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98022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EB2EEC" w:rsidRPr="00EB2EEC" w:rsidRDefault="00EB2EEC" w:rsidP="00EB2EEC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EB2EEC">
        <w:rPr>
          <w:rFonts w:ascii="Times New Roman" w:hAnsi="Times New Roman"/>
          <w:sz w:val="24"/>
          <w:szCs w:val="24"/>
          <w:lang w:val="es-PR"/>
        </w:rPr>
        <w:t xml:space="preserve">Para el año contributivo 2014, se aumenta de $300,000 a $500,000 el límite de ingreso neto sujeto a contribución aplicable para el ajuste gradual.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980223" w:rsidP="00F3589A">
            <w:pPr>
              <w:pStyle w:val="NormalWeb"/>
              <w:rPr>
                <w:color w:val="000000"/>
                <w:lang w:val="es-PR"/>
              </w:rPr>
            </w:pPr>
            <w:r w:rsidRPr="00980223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8D5FCE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8D5FCE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8D5FCE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3E1BD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980223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8022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8D5FC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B2EEC" w:rsidRPr="008D5FCE" w:rsidRDefault="00EB2EEC" w:rsidP="000306C3">
      <w:pPr>
        <w:pStyle w:val="ListParagraph"/>
        <w:numPr>
          <w:ilvl w:val="0"/>
          <w:numId w:val="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r w:rsidRPr="008D5FCE">
        <w:rPr>
          <w:rFonts w:ascii="Times New Roman" w:hAnsi="Times New Roman"/>
          <w:sz w:val="24"/>
          <w:szCs w:val="24"/>
          <w:lang w:val="es-PR"/>
        </w:rPr>
        <w:t>En el caso de contribuyentes casados que rindan planillas separadas o se acojan al cómputo opcional de la contribución (Anejo CO Individuo), los niveles de ingreso neto sujeto al ajuste gradual serán de $500,000 para cada uno</w:t>
      </w:r>
      <w:r w:rsidR="008D5FCE" w:rsidRPr="008D5FCE">
        <w:rPr>
          <w:rFonts w:ascii="Times New Roman" w:hAnsi="Times New Roman"/>
          <w:sz w:val="24"/>
          <w:szCs w:val="24"/>
          <w:lang w:val="es-PR"/>
        </w:rPr>
        <w:t>.</w:t>
      </w:r>
    </w:p>
    <w:p w:rsidR="00EB2EEC" w:rsidRPr="00EB2EEC" w:rsidRDefault="00980223" w:rsidP="00EB2EEC">
      <w:pPr>
        <w:rPr>
          <w:rFonts w:ascii="Times New Roman" w:hAnsi="Times New Roman"/>
          <w:sz w:val="24"/>
          <w:szCs w:val="24"/>
          <w:lang w:val="es-PR"/>
        </w:rPr>
      </w:pPr>
      <w:r w:rsidRPr="00980223">
        <w:rPr>
          <w:noProof/>
        </w:rPr>
        <w:pict>
          <v:shape id="Picture 276" o:spid="_x0000_s1052" type="#_x0000_t75" style="position:absolute;margin-left:9.75pt;margin-top:197.75pt;width:466pt;height:328.1pt;z-index:251658240;visibility:visible;mso-position-vertic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m1s/EAAAA3AAAAA8AAABkcnMvZG93bnJldi54bWxEj0FrAjEUhO8F/0N4Qm81uwtVWY0iSmnx&#10;VG3F63Pz3CxuXpYk1fXfN4WCx2FmvmHmy9624ko+NI4V5KMMBHHldMO1gu+vt5cpiBCRNbaOScGd&#10;AiwXg6c5ltrdeEfXfaxFgnAoUYGJsSulDJUhi2HkOuLknZ23GJP0tdQebwluW1lk2VhabDgtGOxo&#10;bai67H+sgk3+/mk32en4ul3vqsm0OB1y45V6HvarGYhIfXyE/9sfWkExGcPfmXQ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m1s/EAAAA3AAAAA8AAAAAAAAAAAAAAAAA&#10;nwIAAGRycy9kb3ducmV2LnhtbFBLBQYAAAAABAAEAPcAAACQAwAAAAA=&#10;">
            <v:imagedata r:id="rId11" o:title=""/>
            <v:shadow on="t" color="#333" opacity="42598f" origin="-.5,-.5" offset="2.74397mm,2.74397mm"/>
            <v:path arrowok="t"/>
            <w10:wrap anchory="margin"/>
          </v:shape>
        </w:pict>
      </w: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P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EB2EEC">
        <w:rPr>
          <w:rFonts w:ascii="Times New Roman" w:hAnsi="Times New Roman"/>
          <w:sz w:val="24"/>
          <w:szCs w:val="24"/>
          <w:u w:val="single"/>
          <w:lang w:val="es-PR"/>
        </w:rPr>
        <w:t xml:space="preserve">Anejo P Individuo-Ajuste Gradual </w:t>
      </w:r>
    </w:p>
    <w:p w:rsidR="00EB2EEC" w:rsidRPr="00EB2EEC" w:rsidRDefault="00EB2EEC" w:rsidP="00EB2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CO Individuo-Cómputo Opcional de la Contribución</w:t>
      </w:r>
    </w:p>
    <w:p w:rsidR="00D16280" w:rsidRDefault="00D16280" w:rsidP="00EB2EEC">
      <w:pPr>
        <w:pStyle w:val="ListParagraph"/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</w:p>
    <w:p w:rsidR="004B0824" w:rsidRPr="00806F07" w:rsidRDefault="004B0824" w:rsidP="00EB2EEC">
      <w:pPr>
        <w:pStyle w:val="ListParagraph"/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3E1BD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lastRenderedPageBreak/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8D5FC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316DCC" w:rsidRPr="00EA4951" w:rsidRDefault="00980223" w:rsidP="00316DC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316DCC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316DCC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316DCC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D1024" w:rsidRPr="004365C3" w:rsidRDefault="000F505D" w:rsidP="003E1BD9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1033.18 (a) (2</w:t>
      </w:r>
      <w:r w:rsidR="00A8588F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3E1BD9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3E1BD9" w:rsidRPr="00980223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3E1BD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3E1BD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8022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84D6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Ubicación y 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980223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8D5FCE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316DCC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316DCC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980223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980223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980223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3E1BD9" w:rsidRPr="0098022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8D5FC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8D5FCE" w:rsidRPr="00013FC9" w:rsidRDefault="00980223" w:rsidP="008D5FCE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8D5FCE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8D5FC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8D5FC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8D5FCE" w:rsidRPr="00013FC9" w:rsidRDefault="008D5FCE" w:rsidP="008D5FCE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EB2EEC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316DC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9D" w:rsidRDefault="007A2B9D" w:rsidP="005501A9">
      <w:pPr>
        <w:spacing w:after="0" w:line="240" w:lineRule="auto"/>
      </w:pPr>
      <w:r>
        <w:separator/>
      </w:r>
    </w:p>
  </w:endnote>
  <w:endnote w:type="continuationSeparator" w:id="0">
    <w:p w:rsidR="007A2B9D" w:rsidRDefault="007A2B9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9D" w:rsidRDefault="000C3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525351" w:rsidRPr="003E1BD9" w:rsidTr="00525351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525351" w:rsidRDefault="0052535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0223" w:rsidRPr="00316DC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16DCC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980223" w:rsidRPr="00316DCC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E1BD9" w:rsidRPr="003E1BD9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980223" w:rsidRPr="00316DCC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525351" w:rsidRDefault="00525351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525351" w:rsidRDefault="00525351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525351" w:rsidRDefault="0052535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525351" w:rsidRDefault="00525351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525351" w:rsidRDefault="00525351" w:rsidP="00525351">
    <w:pPr>
      <w:rPr>
        <w:rFonts w:ascii="Times New Roman" w:hAnsi="Times New Roman"/>
        <w:lang w:val="es-PR"/>
      </w:rPr>
    </w:pPr>
  </w:p>
  <w:p w:rsidR="00CF03B8" w:rsidRPr="008D5FCE" w:rsidRDefault="00CF03B8" w:rsidP="00525351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9D" w:rsidRDefault="000C3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9D" w:rsidRDefault="007A2B9D" w:rsidP="005501A9">
      <w:pPr>
        <w:spacing w:after="0" w:line="240" w:lineRule="auto"/>
      </w:pPr>
      <w:r>
        <w:separator/>
      </w:r>
    </w:p>
  </w:footnote>
  <w:footnote w:type="continuationSeparator" w:id="0">
    <w:p w:rsidR="007A2B9D" w:rsidRDefault="007A2B9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9D" w:rsidRDefault="000C3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8D5FCE" w:rsidRPr="003E1BD9" w:rsidTr="00FE4533">
      <w:trPr>
        <w:trHeight w:val="288"/>
      </w:trPr>
      <w:tc>
        <w:tcPr>
          <w:tcW w:w="8395" w:type="dxa"/>
        </w:tcPr>
        <w:p w:rsidR="000C369D" w:rsidRDefault="000C369D" w:rsidP="000C369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0C369D" w:rsidRPr="00446DFA" w:rsidRDefault="000C369D" w:rsidP="000C369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0C369D" w:rsidRPr="00446DFA" w:rsidRDefault="000C369D" w:rsidP="000C369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8D5FCE" w:rsidRPr="004C743D" w:rsidRDefault="008D5FCE" w:rsidP="00FE4533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Ajuste Gradual</w:t>
          </w:r>
          <w:r w:rsidR="0000767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(Anejo P</w:t>
          </w:r>
          <w:r w:rsidR="009F2A1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Individuo</w:t>
          </w:r>
          <w:r w:rsidR="00007674">
            <w:rPr>
              <w:rFonts w:ascii="Times New Roman" w:hAnsi="Times New Roman"/>
              <w:b/>
              <w:sz w:val="28"/>
              <w:szCs w:val="28"/>
              <w:lang w:val="es-PR"/>
            </w:rPr>
            <w:t>)</w:t>
          </w:r>
        </w:p>
      </w:tc>
      <w:tc>
        <w:tcPr>
          <w:tcW w:w="1195" w:type="dxa"/>
        </w:tcPr>
        <w:p w:rsidR="008D5FCE" w:rsidRPr="00D049E5" w:rsidRDefault="00980223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80223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2.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8D5FCE" w:rsidRPr="00446DFA" w:rsidRDefault="000C369D" w:rsidP="008D5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</w:t>
                      </w:r>
                      <w:r w:rsidR="008D5FCE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AC-053</w:t>
                      </w:r>
                    </w:p>
                    <w:p w:rsidR="008D5FCE" w:rsidRPr="002608D6" w:rsidRDefault="000C369D" w:rsidP="008D5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18-sep</w:t>
                      </w:r>
                      <w:r w:rsidR="008D5FCE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8D5FCE" w:rsidRDefault="00CF03B8" w:rsidP="008D5FCE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9D" w:rsidRDefault="000C3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529206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D5BC6"/>
    <w:multiLevelType w:val="hybridMultilevel"/>
    <w:tmpl w:val="9824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0"/>
  </w:num>
  <w:num w:numId="5">
    <w:abstractNumId w:val="13"/>
  </w:num>
  <w:num w:numId="6">
    <w:abstractNumId w:val="32"/>
  </w:num>
  <w:num w:numId="7">
    <w:abstractNumId w:val="1"/>
  </w:num>
  <w:num w:numId="8">
    <w:abstractNumId w:val="24"/>
  </w:num>
  <w:num w:numId="9">
    <w:abstractNumId w:val="31"/>
  </w:num>
  <w:num w:numId="10">
    <w:abstractNumId w:val="10"/>
  </w:num>
  <w:num w:numId="11">
    <w:abstractNumId w:val="18"/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22"/>
  </w:num>
  <w:num w:numId="16">
    <w:abstractNumId w:val="33"/>
  </w:num>
  <w:num w:numId="17">
    <w:abstractNumId w:val="29"/>
  </w:num>
  <w:num w:numId="18">
    <w:abstractNumId w:val="30"/>
  </w:num>
  <w:num w:numId="19">
    <w:abstractNumId w:val="21"/>
  </w:num>
  <w:num w:numId="20">
    <w:abstractNumId w:val="25"/>
  </w:num>
  <w:num w:numId="21">
    <w:abstractNumId w:val="6"/>
  </w:num>
  <w:num w:numId="22">
    <w:abstractNumId w:val="11"/>
  </w:num>
  <w:num w:numId="23">
    <w:abstractNumId w:val="12"/>
  </w:num>
  <w:num w:numId="24">
    <w:abstractNumId w:val="23"/>
  </w:num>
  <w:num w:numId="25">
    <w:abstractNumId w:val="17"/>
  </w:num>
  <w:num w:numId="26">
    <w:abstractNumId w:val="3"/>
  </w:num>
  <w:num w:numId="27">
    <w:abstractNumId w:val="20"/>
  </w:num>
  <w:num w:numId="28">
    <w:abstractNumId w:val="8"/>
  </w:num>
  <w:num w:numId="29">
    <w:abstractNumId w:val="2"/>
  </w:num>
  <w:num w:numId="30">
    <w:abstractNumId w:val="14"/>
  </w:num>
  <w:num w:numId="31">
    <w:abstractNumId w:val="7"/>
  </w:num>
  <w:num w:numId="32">
    <w:abstractNumId w:val="34"/>
  </w:num>
  <w:num w:numId="33">
    <w:abstractNumId w:val="19"/>
  </w:num>
  <w:num w:numId="34">
    <w:abstractNumId w:val="16"/>
  </w:num>
  <w:num w:numId="35">
    <w:abstractNumId w:val="28"/>
  </w:num>
  <w:num w:numId="3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07674"/>
    <w:rsid w:val="000103CD"/>
    <w:rsid w:val="00021BB5"/>
    <w:rsid w:val="00022098"/>
    <w:rsid w:val="00026825"/>
    <w:rsid w:val="000306C3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369D"/>
    <w:rsid w:val="000C5283"/>
    <w:rsid w:val="000D0A65"/>
    <w:rsid w:val="000D60F9"/>
    <w:rsid w:val="000E4017"/>
    <w:rsid w:val="000F40B6"/>
    <w:rsid w:val="000F505D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A6B02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E1CEB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16811"/>
    <w:rsid w:val="00316DCC"/>
    <w:rsid w:val="0032054C"/>
    <w:rsid w:val="0033698E"/>
    <w:rsid w:val="0033701A"/>
    <w:rsid w:val="00342AD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1BD9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3005F"/>
    <w:rsid w:val="00431B7D"/>
    <w:rsid w:val="00433D31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771A1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B0824"/>
    <w:rsid w:val="004C2D1D"/>
    <w:rsid w:val="004C4FC1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5351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76122"/>
    <w:rsid w:val="0058498C"/>
    <w:rsid w:val="00590F9C"/>
    <w:rsid w:val="00591CEE"/>
    <w:rsid w:val="0059391F"/>
    <w:rsid w:val="0059790A"/>
    <w:rsid w:val="005B0EA6"/>
    <w:rsid w:val="005B2388"/>
    <w:rsid w:val="005B4BFF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4BA"/>
    <w:rsid w:val="00657A0B"/>
    <w:rsid w:val="00664028"/>
    <w:rsid w:val="0066535D"/>
    <w:rsid w:val="00667D45"/>
    <w:rsid w:val="00670D9B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D7C8F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A2B9D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D5FC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2260"/>
    <w:rsid w:val="00963FB9"/>
    <w:rsid w:val="00971258"/>
    <w:rsid w:val="0097559D"/>
    <w:rsid w:val="00976767"/>
    <w:rsid w:val="00980223"/>
    <w:rsid w:val="00980E7B"/>
    <w:rsid w:val="00982DEA"/>
    <w:rsid w:val="00983F08"/>
    <w:rsid w:val="00985EC6"/>
    <w:rsid w:val="00992E15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2A14"/>
    <w:rsid w:val="009F4507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77E2C"/>
    <w:rsid w:val="00A85737"/>
    <w:rsid w:val="00A8588F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4247"/>
    <w:rsid w:val="00B65025"/>
    <w:rsid w:val="00B671BF"/>
    <w:rsid w:val="00B67ECB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2A44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D7EA1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4951"/>
    <w:rsid w:val="00EB10E1"/>
    <w:rsid w:val="00EB2605"/>
    <w:rsid w:val="00EB2EEC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497C"/>
    <w:rsid w:val="00F05AE7"/>
    <w:rsid w:val="00F06879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0CC2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2D80BA30-649C-48A6-8AF3-FA9A24E179AB}"/>
</file>

<file path=customXml/itemProps2.xml><?xml version="1.0" encoding="utf-8"?>
<ds:datastoreItem xmlns:ds="http://schemas.openxmlformats.org/officeDocument/2006/customXml" ds:itemID="{ED0CDF51-798D-4BC7-BC24-CAA153C188E8}"/>
</file>

<file path=customXml/itemProps3.xml><?xml version="1.0" encoding="utf-8"?>
<ds:datastoreItem xmlns:ds="http://schemas.openxmlformats.org/officeDocument/2006/customXml" ds:itemID="{67229DE3-3D49-4FDB-9D21-50E3A1A63290}"/>
</file>

<file path=customXml/itemProps4.xml><?xml version="1.0" encoding="utf-8"?>
<ds:datastoreItem xmlns:ds="http://schemas.openxmlformats.org/officeDocument/2006/customXml" ds:itemID="{66256A16-48E2-4745-9153-6A6C18B303E7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952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Ajuste Gradual (Anejo P Individuo)</vt:lpstr>
    </vt:vector>
  </TitlesOfParts>
  <Company>Area de Rentas Internas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Ajuste Gradual (Anejo P Individuo)</dc:title>
  <dc:subject>Referido</dc:subject>
  <dc:creator>Edgar R Rivera Cruz</dc:creator>
  <cp:keywords>NSAC</cp:keywords>
  <cp:lastModifiedBy>erc0119</cp:lastModifiedBy>
  <cp:revision>65</cp:revision>
  <cp:lastPrinted>2015-03-31T13:58:00Z</cp:lastPrinted>
  <dcterms:created xsi:type="dcterms:W3CDTF">2015-06-02T14:44:00Z</dcterms:created>
  <dcterms:modified xsi:type="dcterms:W3CDTF">2015-09-18T14:08:00Z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