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7F5DE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7F5DEE" w:rsidRDefault="004A547A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7" name="Picture 7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7F5DEE" w:rsidRDefault="009D2009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39632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7F5DE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88428E" w:rsidRPr="0088428E" w:rsidRDefault="008833FB" w:rsidP="00786D35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8833FB">
        <w:rPr>
          <w:rFonts w:ascii="Times New Roman" w:hAnsi="Times New Roman"/>
          <w:sz w:val="24"/>
          <w:szCs w:val="24"/>
          <w:lang w:val="es-PR"/>
        </w:rPr>
        <w:t xml:space="preserve">Brinda información sobre </w:t>
      </w:r>
      <w:r w:rsidR="00234194">
        <w:rPr>
          <w:rFonts w:ascii="Times New Roman" w:hAnsi="Times New Roman"/>
          <w:sz w:val="24"/>
          <w:szCs w:val="24"/>
          <w:lang w:val="es-PR"/>
        </w:rPr>
        <w:t>las partidas que se encuentran excluidas del “Ingreso B</w:t>
      </w:r>
      <w:r>
        <w:rPr>
          <w:rFonts w:ascii="Times New Roman" w:hAnsi="Times New Roman"/>
          <w:sz w:val="24"/>
          <w:szCs w:val="24"/>
          <w:lang w:val="es-PR"/>
        </w:rPr>
        <w:t>ruto”</w:t>
      </w:r>
      <w:r w:rsidR="00234194">
        <w:rPr>
          <w:rFonts w:ascii="Times New Roman" w:hAnsi="Times New Roman"/>
          <w:sz w:val="24"/>
          <w:szCs w:val="24"/>
          <w:lang w:val="es-PR"/>
        </w:rPr>
        <w:t>.</w:t>
      </w:r>
      <w:r w:rsidR="0088428E" w:rsidRPr="0088428E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234194">
        <w:rPr>
          <w:rFonts w:ascii="Times New Roman" w:hAnsi="Times New Roman"/>
          <w:sz w:val="24"/>
          <w:szCs w:val="24"/>
          <w:lang w:val="es-PR"/>
        </w:rPr>
        <w:t xml:space="preserve">El Ingreso Bruto de un individuo se refiere a todo ingreso, </w:t>
      </w:r>
      <w:r w:rsidR="0088428E" w:rsidRPr="0088428E">
        <w:rPr>
          <w:rFonts w:ascii="Times New Roman" w:hAnsi="Times New Roman"/>
          <w:sz w:val="24"/>
          <w:szCs w:val="24"/>
          <w:lang w:val="es-PR"/>
        </w:rPr>
        <w:t>ganancia o beneficio recibido o derivado de cualquier procedencia.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234194" w:rsidTr="0088428E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7F5DEE" w:rsidRDefault="004A547A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7F5DEE" w:rsidRDefault="00E85CF6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 xml:space="preserve">Clasificación del </w:t>
            </w:r>
            <w:r w:rsidR="0039632D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</w:t>
            </w: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F34D6" w:rsidRPr="00D02002" w:rsidRDefault="0088428E" w:rsidP="00786D35">
      <w:pPr>
        <w:pStyle w:val="NormalWeb"/>
        <w:numPr>
          <w:ilvl w:val="0"/>
          <w:numId w:val="40"/>
        </w:numPr>
        <w:spacing w:before="120" w:beforeAutospacing="0" w:after="120" w:afterAutospacing="0"/>
        <w:ind w:left="720"/>
        <w:rPr>
          <w:color w:val="000000"/>
          <w:lang w:val="es-PR"/>
        </w:rPr>
      </w:pPr>
      <w:r w:rsidRPr="00D02002">
        <w:rPr>
          <w:color w:val="000000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951B9D" w:rsidTr="00480919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7F5DEE" w:rsidRDefault="004A547A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1" name="Picture 1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7F5DEE" w:rsidRDefault="004A547A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39632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1456B1" w:rsidRDefault="00480919" w:rsidP="001456B1">
      <w:pPr>
        <w:pStyle w:val="ListParagraph"/>
        <w:numPr>
          <w:ilvl w:val="0"/>
          <w:numId w:val="40"/>
        </w:numPr>
        <w:spacing w:before="120" w:after="120"/>
        <w:ind w:left="763"/>
        <w:rPr>
          <w:rFonts w:ascii="Times New Roman" w:hAnsi="Times New Roman"/>
          <w:sz w:val="24"/>
          <w:szCs w:val="24"/>
          <w:lang w:val="es-PR"/>
        </w:rPr>
      </w:pPr>
      <w:r w:rsidRPr="00480919">
        <w:rPr>
          <w:rFonts w:ascii="Times New Roman" w:hAnsi="Times New Roman"/>
          <w:sz w:val="24"/>
          <w:szCs w:val="24"/>
          <w:lang w:val="es-PR"/>
        </w:rPr>
        <w:t>Las siguientes partidas serán excluidas del ingreso bruto: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Beneficios recibidos por Seguros de Vida;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Donaciones, mandas, legados y herencias;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Compensación por lesiones o enfermedad;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Beneficios por defunción recibidos por beneficiarios de miembros de sistemas de retiro gubernamentales;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Becas para estudio;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Premios literarios, periodísticos, científicos, artísticos y para el desarrollo industrial, agrícola y profesional;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Seguro social federal por vejez y para sobrevivientes (incluye los beneficios por incapacidad);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Seguro de plantación;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Subvención básica a Hogares de Crianza;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Recuperación del costo de ciertas anualidades;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Premios de IVU Loto;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Ingreso derivado de la condonación de deudas, bajo ciertos casos;</w:t>
      </w:r>
    </w:p>
    <w:p w:rsid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Dietas o Viáticos pagados a ciertos voluntario</w:t>
      </w:r>
      <w:r w:rsidR="001456B1">
        <w:rPr>
          <w:rFonts w:ascii="Times New Roman" w:hAnsi="Times New Roman"/>
          <w:sz w:val="24"/>
          <w:szCs w:val="24"/>
          <w:lang w:val="es-PR"/>
        </w:rPr>
        <w:t>s hasta $1,500 (Ley 261-2004);</w:t>
      </w:r>
    </w:p>
    <w:p w:rsidR="00480919" w:rsidRPr="001456B1" w:rsidRDefault="00480919" w:rsidP="001456B1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1456B1">
        <w:rPr>
          <w:rFonts w:ascii="Times New Roman" w:hAnsi="Times New Roman"/>
          <w:sz w:val="24"/>
          <w:szCs w:val="24"/>
          <w:lang w:val="es-PR"/>
        </w:rPr>
        <w:t>Pensión alimentaria a menores.</w:t>
      </w:r>
      <w:r w:rsidRPr="001456B1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4A547A" w:rsidRPr="00D825A5" w:rsidRDefault="00FD056D" w:rsidP="00FD056D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D825A5">
        <w:rPr>
          <w:rFonts w:ascii="Times New Roman" w:hAnsi="Times New Roman"/>
          <w:color w:val="000000"/>
          <w:sz w:val="24"/>
          <w:szCs w:val="24"/>
          <w:lang w:val="es-PR"/>
        </w:rPr>
        <w:t>Las exclusiones y exenciones al ingreso bruto se informarán en el Anejo IE individuo.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951B9D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7F5DEE" w:rsidRDefault="004A547A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4A547A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1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7F5DEE" w:rsidRDefault="004A547A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39632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39632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eyes</w:t>
            </w:r>
            <w:r w:rsidR="0039632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032F4D" w:rsidRPr="00032F4D" w:rsidRDefault="009A102E" w:rsidP="00786D35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2" w:history="1">
        <w:r w:rsidR="00032F4D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032F4D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</w:p>
    <w:p w:rsidR="00786D35" w:rsidRPr="00232802" w:rsidRDefault="00EA584A" w:rsidP="00951B9D">
      <w:pPr>
        <w:pStyle w:val="ListParagraph"/>
        <w:numPr>
          <w:ilvl w:val="1"/>
          <w:numId w:val="3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232802">
        <w:rPr>
          <w:rFonts w:ascii="Times New Roman" w:hAnsi="Times New Roman"/>
          <w:color w:val="000000"/>
          <w:sz w:val="24"/>
          <w:szCs w:val="24"/>
          <w:lang w:val="es-PR"/>
        </w:rPr>
        <w:t>Sección 1031.01 (b)</w:t>
      </w:r>
    </w:p>
    <w:p w:rsidR="00AC427F" w:rsidRPr="00951B9D" w:rsidRDefault="00AC427F" w:rsidP="00951B9D">
      <w:p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951B9D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7F5DEE" w:rsidRDefault="004A547A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7F5DEE" w:rsidRDefault="0039632D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4A547A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FD056D" w:rsidRPr="008D1CD9" w:rsidRDefault="00D825A5" w:rsidP="00FD056D">
      <w:pPr>
        <w:pStyle w:val="ListParagraph"/>
        <w:numPr>
          <w:ilvl w:val="0"/>
          <w:numId w:val="38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D825A5"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951B9D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7F5DEE" w:rsidRDefault="004A547A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296562"/>
                  <wp:effectExtent l="19050" t="0" r="0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6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F5DEE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7F5DEE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F5DE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B328E3" w:rsidRDefault="00B328E3" w:rsidP="009D0C3A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328E3" w:rsidRPr="00B96F57" w:rsidRDefault="00B328E3" w:rsidP="009D0C3A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328E3" w:rsidRDefault="00B328E3" w:rsidP="009D0C3A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328E3" w:rsidRDefault="00B328E3" w:rsidP="009D0C3A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="009D0C3A"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328E3" w:rsidRPr="00B96F57" w:rsidRDefault="00B328E3" w:rsidP="009D0C3A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328E3" w:rsidRDefault="00B328E3" w:rsidP="009D0C3A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328E3" w:rsidRDefault="00B328E3" w:rsidP="009D0C3A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="009D0C3A"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328E3" w:rsidRDefault="00B328E3" w:rsidP="009D0C3A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="009D0C3A"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328E3" w:rsidRPr="00B96F57" w:rsidRDefault="00B328E3" w:rsidP="009D0C3A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328E3" w:rsidRDefault="00B328E3" w:rsidP="009D0C3A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328E3" w:rsidRPr="00B96F57" w:rsidRDefault="00B328E3" w:rsidP="009D0C3A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328E3" w:rsidRPr="001A0C2B" w:rsidRDefault="009A102E" w:rsidP="009D0C3A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1905FB">
          <w:rPr>
            <w:rStyle w:val="Hyperlink"/>
            <w:rFonts w:ascii="Times New Roman" w:hAnsi="Times New Roman"/>
            <w:sz w:val="24"/>
            <w:lang w:val="es-PR"/>
          </w:rPr>
          <w:t>Directorio de Colecturi</w:t>
        </w:r>
        <w:r w:rsidR="00B328E3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328E3" w:rsidRPr="001A0C2B" w:rsidRDefault="009A102E" w:rsidP="009D0C3A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B328E3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328E3" w:rsidRPr="001A0C2B" w:rsidRDefault="009A102E" w:rsidP="009D0C3A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328E3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B328E3" w:rsidRPr="00FE445C" w:rsidRDefault="009A102E" w:rsidP="009D0C3A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328E3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7F5DEE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7F5DEE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7F5DEE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4A547A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198120"/>
                  <wp:effectExtent l="19050" t="0" r="0" b="0"/>
                  <wp:docPr id="17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7F5DEE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F5DE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D02002" w:rsidRPr="00013FC9" w:rsidRDefault="009A102E" w:rsidP="00D02002">
      <w:pPr>
        <w:pStyle w:val="ListParagraph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D02002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B328E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7F5DEE" w:rsidRDefault="004A547A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4A547A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8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7F5DEE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7F5DEE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F5DE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1E5F9F" w:rsidRPr="00D02002" w:rsidRDefault="00D02002" w:rsidP="00D02002">
      <w:pPr>
        <w:pStyle w:val="ListParagraph"/>
        <w:numPr>
          <w:ilvl w:val="0"/>
          <w:numId w:val="38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D02002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</w:t>
      </w:r>
    </w:p>
    <w:sectPr w:rsidR="001E5F9F" w:rsidRPr="00D02002" w:rsidSect="00AC427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A5" w:rsidRDefault="007766A5" w:rsidP="005501A9">
      <w:pPr>
        <w:spacing w:after="0" w:line="240" w:lineRule="auto"/>
      </w:pPr>
      <w:r>
        <w:separator/>
      </w:r>
    </w:p>
  </w:endnote>
  <w:endnote w:type="continuationSeparator" w:id="0">
    <w:p w:rsidR="007766A5" w:rsidRDefault="007766A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E8" w:rsidRDefault="002D13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AB1E28" w:rsidRPr="00951B9D" w:rsidTr="00AB1E28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AB1E28" w:rsidRDefault="00AB1E2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A102E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9A102E">
            <w:rPr>
              <w:rFonts w:ascii="Times New Roman" w:hAnsi="Times New Roman"/>
            </w:rPr>
            <w:fldChar w:fldCharType="separate"/>
          </w:r>
          <w:r w:rsidR="00951B9D" w:rsidRPr="00951B9D">
            <w:rPr>
              <w:rFonts w:ascii="Times New Roman" w:hAnsi="Times New Roman"/>
              <w:b/>
              <w:noProof/>
              <w:sz w:val="32"/>
              <w:szCs w:val="32"/>
            </w:rPr>
            <w:t>2</w:t>
          </w:r>
          <w:r w:rsidR="009A102E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AB1E28" w:rsidRDefault="00AB1E28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AB1E28" w:rsidRDefault="00AB1E28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AB1E28" w:rsidRDefault="00AB1E28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AB1E28" w:rsidRDefault="00AB1E28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AB1E28" w:rsidRDefault="00AB1E28" w:rsidP="00AB1E28">
    <w:pPr>
      <w:rPr>
        <w:rFonts w:ascii="Times New Roman" w:hAnsi="Times New Roman"/>
        <w:lang w:val="es-PR"/>
      </w:rPr>
    </w:pPr>
  </w:p>
  <w:p w:rsidR="00CF03B8" w:rsidRPr="0039632D" w:rsidRDefault="00CF03B8" w:rsidP="00AB1E28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E8" w:rsidRDefault="002D13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A5" w:rsidRDefault="007766A5" w:rsidP="005501A9">
      <w:pPr>
        <w:spacing w:after="0" w:line="240" w:lineRule="auto"/>
      </w:pPr>
      <w:r>
        <w:separator/>
      </w:r>
    </w:p>
  </w:footnote>
  <w:footnote w:type="continuationSeparator" w:id="0">
    <w:p w:rsidR="007766A5" w:rsidRDefault="007766A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E8" w:rsidRDefault="002D13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D02002" w:rsidRPr="00951B9D" w:rsidTr="00384998">
      <w:trPr>
        <w:trHeight w:val="288"/>
      </w:trPr>
      <w:tc>
        <w:tcPr>
          <w:tcW w:w="8395" w:type="dxa"/>
        </w:tcPr>
        <w:p w:rsidR="00805E98" w:rsidRDefault="00805E98" w:rsidP="00805E98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805E98" w:rsidRPr="00446DFA" w:rsidRDefault="00805E98" w:rsidP="00805E98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805E98" w:rsidRPr="00446DFA" w:rsidRDefault="00805E98" w:rsidP="00805E98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D02002" w:rsidRPr="004C743D" w:rsidRDefault="0059627B" w:rsidP="00594F5B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0" w:name="OLE_LINK3"/>
          <w:bookmarkStart w:id="1" w:name="OLE_LINK4"/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Exclusiones del Ingreso B</w:t>
          </w:r>
          <w:r w:rsidR="00D02002">
            <w:rPr>
              <w:rFonts w:ascii="Times New Roman" w:hAnsi="Times New Roman"/>
              <w:b/>
              <w:sz w:val="28"/>
              <w:szCs w:val="28"/>
              <w:lang w:val="es-PR"/>
            </w:rPr>
            <w:t>ruto</w:t>
          </w:r>
          <w:r w:rsidR="00594F5B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</w:t>
          </w:r>
          <w:r w:rsidR="00814A45">
            <w:rPr>
              <w:rFonts w:ascii="Times New Roman" w:hAnsi="Times New Roman"/>
              <w:b/>
              <w:sz w:val="28"/>
              <w:szCs w:val="28"/>
              <w:lang w:val="es-PR"/>
            </w:rPr>
            <w:t>e</w:t>
          </w:r>
          <w:r w:rsidR="00594F5B">
            <w:rPr>
              <w:rFonts w:ascii="Times New Roman" w:hAnsi="Times New Roman"/>
              <w:b/>
              <w:sz w:val="28"/>
              <w:szCs w:val="28"/>
              <w:lang w:val="es-PR"/>
            </w:rPr>
            <w:t>n</w:t>
          </w:r>
          <w:r w:rsidR="00814A45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</w:t>
          </w:r>
          <w:r w:rsidR="00594F5B">
            <w:rPr>
              <w:rFonts w:ascii="Times New Roman" w:hAnsi="Times New Roman"/>
              <w:b/>
              <w:sz w:val="28"/>
              <w:szCs w:val="28"/>
              <w:lang w:val="es-PR"/>
            </w:rPr>
            <w:t>Planilla de Contribución Sobre I</w:t>
          </w:r>
          <w:r w:rsidR="00814A45">
            <w:rPr>
              <w:rFonts w:ascii="Times New Roman" w:hAnsi="Times New Roman"/>
              <w:b/>
              <w:sz w:val="28"/>
              <w:szCs w:val="28"/>
              <w:lang w:val="es-PR"/>
            </w:rPr>
            <w:t>ndividuo</w:t>
          </w:r>
          <w:r w:rsidR="00594F5B">
            <w:rPr>
              <w:rFonts w:ascii="Times New Roman" w:hAnsi="Times New Roman"/>
              <w:b/>
              <w:sz w:val="28"/>
              <w:szCs w:val="28"/>
              <w:lang w:val="es-PR"/>
            </w:rPr>
            <w:t>s</w:t>
          </w:r>
          <w:bookmarkEnd w:id="0"/>
          <w:bookmarkEnd w:id="1"/>
        </w:p>
      </w:tc>
      <w:tc>
        <w:tcPr>
          <w:tcW w:w="1195" w:type="dxa"/>
        </w:tcPr>
        <w:p w:rsidR="00D02002" w:rsidRPr="00D049E5" w:rsidRDefault="009A102E" w:rsidP="0038499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9A102E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6.1pt;width:82.5pt;height:28.8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D02002" w:rsidRPr="00446DFA" w:rsidRDefault="00614518" w:rsidP="00D020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D02002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AC-004</w:t>
                      </w:r>
                    </w:p>
                    <w:p w:rsidR="00D02002" w:rsidRPr="002608D6" w:rsidRDefault="00D02002" w:rsidP="00D020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614518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17-sep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D02002" w:rsidRDefault="00CF03B8" w:rsidP="00D02002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E8" w:rsidRDefault="002D13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D07CD"/>
    <w:multiLevelType w:val="hybridMultilevel"/>
    <w:tmpl w:val="B538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35059E"/>
    <w:multiLevelType w:val="hybridMultilevel"/>
    <w:tmpl w:val="A866F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E248A"/>
    <w:multiLevelType w:val="hybridMultilevel"/>
    <w:tmpl w:val="E4F6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C223F"/>
    <w:multiLevelType w:val="hybridMultilevel"/>
    <w:tmpl w:val="FD426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C3F0A"/>
    <w:multiLevelType w:val="hybridMultilevel"/>
    <w:tmpl w:val="B0DA24CC"/>
    <w:lvl w:ilvl="0" w:tplc="307EB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63A25"/>
    <w:multiLevelType w:val="hybridMultilevel"/>
    <w:tmpl w:val="A33A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00B1C"/>
    <w:multiLevelType w:val="hybridMultilevel"/>
    <w:tmpl w:val="EBAA9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BC7AA4"/>
    <w:multiLevelType w:val="hybridMultilevel"/>
    <w:tmpl w:val="6F2EA3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5"/>
  </w:num>
  <w:num w:numId="3">
    <w:abstractNumId w:val="36"/>
  </w:num>
  <w:num w:numId="4">
    <w:abstractNumId w:val="41"/>
  </w:num>
  <w:num w:numId="5">
    <w:abstractNumId w:val="24"/>
  </w:num>
  <w:num w:numId="6">
    <w:abstractNumId w:val="20"/>
  </w:num>
  <w:num w:numId="7">
    <w:abstractNumId w:val="30"/>
  </w:num>
  <w:num w:numId="8">
    <w:abstractNumId w:val="17"/>
  </w:num>
  <w:num w:numId="9">
    <w:abstractNumId w:val="33"/>
  </w:num>
  <w:num w:numId="10">
    <w:abstractNumId w:val="15"/>
  </w:num>
  <w:num w:numId="11">
    <w:abstractNumId w:val="1"/>
  </w:num>
  <w:num w:numId="12">
    <w:abstractNumId w:val="40"/>
  </w:num>
  <w:num w:numId="13">
    <w:abstractNumId w:val="5"/>
  </w:num>
  <w:num w:numId="14">
    <w:abstractNumId w:val="34"/>
  </w:num>
  <w:num w:numId="15">
    <w:abstractNumId w:val="9"/>
  </w:num>
  <w:num w:numId="16">
    <w:abstractNumId w:val="27"/>
  </w:num>
  <w:num w:numId="17">
    <w:abstractNumId w:val="7"/>
  </w:num>
  <w:num w:numId="18">
    <w:abstractNumId w:val="32"/>
  </w:num>
  <w:num w:numId="19">
    <w:abstractNumId w:val="21"/>
  </w:num>
  <w:num w:numId="20">
    <w:abstractNumId w:val="31"/>
  </w:num>
  <w:num w:numId="21">
    <w:abstractNumId w:val="18"/>
  </w:num>
  <w:num w:numId="22">
    <w:abstractNumId w:val="3"/>
  </w:num>
  <w:num w:numId="23">
    <w:abstractNumId w:val="37"/>
  </w:num>
  <w:num w:numId="24">
    <w:abstractNumId w:val="38"/>
  </w:num>
  <w:num w:numId="25">
    <w:abstractNumId w:val="14"/>
  </w:num>
  <w:num w:numId="26">
    <w:abstractNumId w:val="0"/>
  </w:num>
  <w:num w:numId="27">
    <w:abstractNumId w:val="26"/>
  </w:num>
  <w:num w:numId="28">
    <w:abstractNumId w:val="23"/>
  </w:num>
  <w:num w:numId="29">
    <w:abstractNumId w:val="22"/>
  </w:num>
  <w:num w:numId="30">
    <w:abstractNumId w:val="28"/>
  </w:num>
  <w:num w:numId="31">
    <w:abstractNumId w:val="6"/>
  </w:num>
  <w:num w:numId="32">
    <w:abstractNumId w:val="29"/>
  </w:num>
  <w:num w:numId="33">
    <w:abstractNumId w:val="16"/>
  </w:num>
  <w:num w:numId="34">
    <w:abstractNumId w:val="13"/>
  </w:num>
  <w:num w:numId="35">
    <w:abstractNumId w:val="4"/>
  </w:num>
  <w:num w:numId="36">
    <w:abstractNumId w:val="2"/>
  </w:num>
  <w:num w:numId="37">
    <w:abstractNumId w:val="25"/>
  </w:num>
  <w:num w:numId="38">
    <w:abstractNumId w:val="12"/>
  </w:num>
  <w:num w:numId="39">
    <w:abstractNumId w:val="19"/>
  </w:num>
  <w:num w:numId="40">
    <w:abstractNumId w:val="39"/>
  </w:num>
  <w:num w:numId="41">
    <w:abstractNumId w:val="11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7CC"/>
    <w:rsid w:val="00005355"/>
    <w:rsid w:val="000103CD"/>
    <w:rsid w:val="00021BB5"/>
    <w:rsid w:val="00022098"/>
    <w:rsid w:val="00031913"/>
    <w:rsid w:val="00032898"/>
    <w:rsid w:val="00032D48"/>
    <w:rsid w:val="00032F4D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094E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56B1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05FB"/>
    <w:rsid w:val="00191D71"/>
    <w:rsid w:val="00194922"/>
    <w:rsid w:val="001A042E"/>
    <w:rsid w:val="001A49AE"/>
    <w:rsid w:val="001B4194"/>
    <w:rsid w:val="001B5E3B"/>
    <w:rsid w:val="001B6C87"/>
    <w:rsid w:val="001C147E"/>
    <w:rsid w:val="001C2D5F"/>
    <w:rsid w:val="001C4B1B"/>
    <w:rsid w:val="001C5215"/>
    <w:rsid w:val="001C7A01"/>
    <w:rsid w:val="001D586F"/>
    <w:rsid w:val="001E1870"/>
    <w:rsid w:val="001E5F9F"/>
    <w:rsid w:val="001E770C"/>
    <w:rsid w:val="001F0400"/>
    <w:rsid w:val="002004EC"/>
    <w:rsid w:val="0020276F"/>
    <w:rsid w:val="002036C5"/>
    <w:rsid w:val="00203A78"/>
    <w:rsid w:val="00204116"/>
    <w:rsid w:val="002069F5"/>
    <w:rsid w:val="00211B15"/>
    <w:rsid w:val="002178F4"/>
    <w:rsid w:val="002241F3"/>
    <w:rsid w:val="00224796"/>
    <w:rsid w:val="00225FE9"/>
    <w:rsid w:val="00231ED1"/>
    <w:rsid w:val="00232802"/>
    <w:rsid w:val="00234194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737B"/>
    <w:rsid w:val="002D13E8"/>
    <w:rsid w:val="002D1E0C"/>
    <w:rsid w:val="002D3544"/>
    <w:rsid w:val="002D3658"/>
    <w:rsid w:val="002D795F"/>
    <w:rsid w:val="002F030A"/>
    <w:rsid w:val="002F2A29"/>
    <w:rsid w:val="002F38A5"/>
    <w:rsid w:val="0030058C"/>
    <w:rsid w:val="003017A1"/>
    <w:rsid w:val="00303BF4"/>
    <w:rsid w:val="00306286"/>
    <w:rsid w:val="0030799E"/>
    <w:rsid w:val="00307F9A"/>
    <w:rsid w:val="00314199"/>
    <w:rsid w:val="00323231"/>
    <w:rsid w:val="0033701A"/>
    <w:rsid w:val="00344E42"/>
    <w:rsid w:val="003556DB"/>
    <w:rsid w:val="00362B7B"/>
    <w:rsid w:val="0036675A"/>
    <w:rsid w:val="00370141"/>
    <w:rsid w:val="00371AAC"/>
    <w:rsid w:val="0037499C"/>
    <w:rsid w:val="00381C1F"/>
    <w:rsid w:val="00393F9D"/>
    <w:rsid w:val="003950A0"/>
    <w:rsid w:val="0039632D"/>
    <w:rsid w:val="00396926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05E5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0919"/>
    <w:rsid w:val="004842B9"/>
    <w:rsid w:val="004847E5"/>
    <w:rsid w:val="00484F2D"/>
    <w:rsid w:val="0049324C"/>
    <w:rsid w:val="004979AF"/>
    <w:rsid w:val="00497B37"/>
    <w:rsid w:val="004A04AB"/>
    <w:rsid w:val="004A547A"/>
    <w:rsid w:val="004A5AAE"/>
    <w:rsid w:val="004C2D1D"/>
    <w:rsid w:val="004D1C16"/>
    <w:rsid w:val="004D2A32"/>
    <w:rsid w:val="004D33BF"/>
    <w:rsid w:val="004D415A"/>
    <w:rsid w:val="004D746C"/>
    <w:rsid w:val="004E0DAC"/>
    <w:rsid w:val="004E1CC2"/>
    <w:rsid w:val="004F4209"/>
    <w:rsid w:val="00506097"/>
    <w:rsid w:val="005115C4"/>
    <w:rsid w:val="005241A9"/>
    <w:rsid w:val="00527066"/>
    <w:rsid w:val="00532C7E"/>
    <w:rsid w:val="005373BD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94F5B"/>
    <w:rsid w:val="0059627B"/>
    <w:rsid w:val="005B0EA6"/>
    <w:rsid w:val="005B2388"/>
    <w:rsid w:val="005C1B0C"/>
    <w:rsid w:val="005C1D13"/>
    <w:rsid w:val="005C33B7"/>
    <w:rsid w:val="005D0EB3"/>
    <w:rsid w:val="005D2EE9"/>
    <w:rsid w:val="005D6FC4"/>
    <w:rsid w:val="005D72CC"/>
    <w:rsid w:val="005F07EB"/>
    <w:rsid w:val="005F7447"/>
    <w:rsid w:val="00614518"/>
    <w:rsid w:val="00614C19"/>
    <w:rsid w:val="00633154"/>
    <w:rsid w:val="00633672"/>
    <w:rsid w:val="00633E03"/>
    <w:rsid w:val="00644031"/>
    <w:rsid w:val="00646A52"/>
    <w:rsid w:val="00655D34"/>
    <w:rsid w:val="00655E15"/>
    <w:rsid w:val="00662351"/>
    <w:rsid w:val="006650F6"/>
    <w:rsid w:val="0066535D"/>
    <w:rsid w:val="00667D45"/>
    <w:rsid w:val="00677471"/>
    <w:rsid w:val="006810A0"/>
    <w:rsid w:val="00681D7E"/>
    <w:rsid w:val="00681EFC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D0C53"/>
    <w:rsid w:val="006D6E1E"/>
    <w:rsid w:val="006E0E26"/>
    <w:rsid w:val="006E3049"/>
    <w:rsid w:val="006E374E"/>
    <w:rsid w:val="006F0C66"/>
    <w:rsid w:val="006F28FF"/>
    <w:rsid w:val="006F359E"/>
    <w:rsid w:val="00706AE9"/>
    <w:rsid w:val="00712875"/>
    <w:rsid w:val="00722794"/>
    <w:rsid w:val="00726CF4"/>
    <w:rsid w:val="007271F4"/>
    <w:rsid w:val="00735FB7"/>
    <w:rsid w:val="007415A2"/>
    <w:rsid w:val="0074728C"/>
    <w:rsid w:val="0076116F"/>
    <w:rsid w:val="007766A5"/>
    <w:rsid w:val="00781E56"/>
    <w:rsid w:val="00786845"/>
    <w:rsid w:val="00786D35"/>
    <w:rsid w:val="00790A6E"/>
    <w:rsid w:val="00793C85"/>
    <w:rsid w:val="0079658A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5DEE"/>
    <w:rsid w:val="007F6C93"/>
    <w:rsid w:val="007F7A59"/>
    <w:rsid w:val="00805E98"/>
    <w:rsid w:val="00807397"/>
    <w:rsid w:val="00814A45"/>
    <w:rsid w:val="00815B23"/>
    <w:rsid w:val="00817C0C"/>
    <w:rsid w:val="00824CB0"/>
    <w:rsid w:val="0082769E"/>
    <w:rsid w:val="00832C71"/>
    <w:rsid w:val="00832CC3"/>
    <w:rsid w:val="00841D9E"/>
    <w:rsid w:val="008542CD"/>
    <w:rsid w:val="0085480B"/>
    <w:rsid w:val="008766CF"/>
    <w:rsid w:val="00877A45"/>
    <w:rsid w:val="008833FB"/>
    <w:rsid w:val="0088428E"/>
    <w:rsid w:val="008947B8"/>
    <w:rsid w:val="008A0367"/>
    <w:rsid w:val="008A70D9"/>
    <w:rsid w:val="008B7F12"/>
    <w:rsid w:val="008C29E6"/>
    <w:rsid w:val="008C479E"/>
    <w:rsid w:val="008D1CD9"/>
    <w:rsid w:val="008F34D6"/>
    <w:rsid w:val="008F7196"/>
    <w:rsid w:val="009011CB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1B9D"/>
    <w:rsid w:val="00953728"/>
    <w:rsid w:val="00953C5A"/>
    <w:rsid w:val="009555D9"/>
    <w:rsid w:val="00963FB9"/>
    <w:rsid w:val="0097559D"/>
    <w:rsid w:val="00983F08"/>
    <w:rsid w:val="009A102E"/>
    <w:rsid w:val="009A1E26"/>
    <w:rsid w:val="009B26E4"/>
    <w:rsid w:val="009B2C9B"/>
    <w:rsid w:val="009C3BD1"/>
    <w:rsid w:val="009D0C3A"/>
    <w:rsid w:val="009D2009"/>
    <w:rsid w:val="009D5454"/>
    <w:rsid w:val="009E10B3"/>
    <w:rsid w:val="009E6F83"/>
    <w:rsid w:val="009F3A9D"/>
    <w:rsid w:val="009F4507"/>
    <w:rsid w:val="00A03578"/>
    <w:rsid w:val="00A05433"/>
    <w:rsid w:val="00A132E2"/>
    <w:rsid w:val="00A15EFF"/>
    <w:rsid w:val="00A22135"/>
    <w:rsid w:val="00A25135"/>
    <w:rsid w:val="00A26F7F"/>
    <w:rsid w:val="00A271A0"/>
    <w:rsid w:val="00A3743E"/>
    <w:rsid w:val="00A42B37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4A6E"/>
    <w:rsid w:val="00AB0DF3"/>
    <w:rsid w:val="00AB1AE5"/>
    <w:rsid w:val="00AB1E28"/>
    <w:rsid w:val="00AB301F"/>
    <w:rsid w:val="00AB7A80"/>
    <w:rsid w:val="00AC427F"/>
    <w:rsid w:val="00AD3D71"/>
    <w:rsid w:val="00AD43CC"/>
    <w:rsid w:val="00AD677C"/>
    <w:rsid w:val="00AE0D06"/>
    <w:rsid w:val="00AE4EAF"/>
    <w:rsid w:val="00AF0F2D"/>
    <w:rsid w:val="00AF2EAF"/>
    <w:rsid w:val="00B03DC9"/>
    <w:rsid w:val="00B04364"/>
    <w:rsid w:val="00B24801"/>
    <w:rsid w:val="00B26E30"/>
    <w:rsid w:val="00B328E3"/>
    <w:rsid w:val="00B34D73"/>
    <w:rsid w:val="00B45ED1"/>
    <w:rsid w:val="00B51703"/>
    <w:rsid w:val="00B54FFF"/>
    <w:rsid w:val="00B65025"/>
    <w:rsid w:val="00B671BF"/>
    <w:rsid w:val="00B80D3A"/>
    <w:rsid w:val="00B80DEA"/>
    <w:rsid w:val="00B841AB"/>
    <w:rsid w:val="00B96917"/>
    <w:rsid w:val="00B97614"/>
    <w:rsid w:val="00BA2309"/>
    <w:rsid w:val="00BA3D48"/>
    <w:rsid w:val="00BA55B7"/>
    <w:rsid w:val="00BB1482"/>
    <w:rsid w:val="00BB3D25"/>
    <w:rsid w:val="00BB72F0"/>
    <w:rsid w:val="00BB7B19"/>
    <w:rsid w:val="00BB7D22"/>
    <w:rsid w:val="00BC089D"/>
    <w:rsid w:val="00BC3045"/>
    <w:rsid w:val="00BC361C"/>
    <w:rsid w:val="00BD5A35"/>
    <w:rsid w:val="00BE20DD"/>
    <w:rsid w:val="00BE5E84"/>
    <w:rsid w:val="00BF0C6E"/>
    <w:rsid w:val="00BF69F3"/>
    <w:rsid w:val="00C133B5"/>
    <w:rsid w:val="00C14966"/>
    <w:rsid w:val="00C15BF5"/>
    <w:rsid w:val="00C21DBC"/>
    <w:rsid w:val="00C22E14"/>
    <w:rsid w:val="00C26448"/>
    <w:rsid w:val="00C303A3"/>
    <w:rsid w:val="00C30F2D"/>
    <w:rsid w:val="00C510C3"/>
    <w:rsid w:val="00C5243B"/>
    <w:rsid w:val="00C56D6C"/>
    <w:rsid w:val="00C57A67"/>
    <w:rsid w:val="00C614EA"/>
    <w:rsid w:val="00C62C17"/>
    <w:rsid w:val="00C7220A"/>
    <w:rsid w:val="00C77541"/>
    <w:rsid w:val="00C81328"/>
    <w:rsid w:val="00C84847"/>
    <w:rsid w:val="00C975AA"/>
    <w:rsid w:val="00CA1132"/>
    <w:rsid w:val="00CA1937"/>
    <w:rsid w:val="00CC2A43"/>
    <w:rsid w:val="00CD525F"/>
    <w:rsid w:val="00CD63D6"/>
    <w:rsid w:val="00CF03B8"/>
    <w:rsid w:val="00CF2784"/>
    <w:rsid w:val="00CF6CE6"/>
    <w:rsid w:val="00D02002"/>
    <w:rsid w:val="00D06581"/>
    <w:rsid w:val="00D06C9C"/>
    <w:rsid w:val="00D17B23"/>
    <w:rsid w:val="00D22047"/>
    <w:rsid w:val="00D33863"/>
    <w:rsid w:val="00D34073"/>
    <w:rsid w:val="00D3537B"/>
    <w:rsid w:val="00D42014"/>
    <w:rsid w:val="00D5559D"/>
    <w:rsid w:val="00D57B36"/>
    <w:rsid w:val="00D7198C"/>
    <w:rsid w:val="00D72227"/>
    <w:rsid w:val="00D825A5"/>
    <w:rsid w:val="00D90302"/>
    <w:rsid w:val="00D97047"/>
    <w:rsid w:val="00DA3CB4"/>
    <w:rsid w:val="00DA5FE2"/>
    <w:rsid w:val="00DA69B9"/>
    <w:rsid w:val="00DB009A"/>
    <w:rsid w:val="00DB14A3"/>
    <w:rsid w:val="00DB20A5"/>
    <w:rsid w:val="00DB63E7"/>
    <w:rsid w:val="00DB7CAB"/>
    <w:rsid w:val="00DB7E70"/>
    <w:rsid w:val="00DC25B7"/>
    <w:rsid w:val="00DC7A7E"/>
    <w:rsid w:val="00DD55E4"/>
    <w:rsid w:val="00DD6814"/>
    <w:rsid w:val="00DE0030"/>
    <w:rsid w:val="00DE0F99"/>
    <w:rsid w:val="00DE184B"/>
    <w:rsid w:val="00DE6021"/>
    <w:rsid w:val="00DF27A7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3D05"/>
    <w:rsid w:val="00E603E9"/>
    <w:rsid w:val="00E60835"/>
    <w:rsid w:val="00E62823"/>
    <w:rsid w:val="00E65EC2"/>
    <w:rsid w:val="00E67805"/>
    <w:rsid w:val="00E80D7B"/>
    <w:rsid w:val="00E85CF6"/>
    <w:rsid w:val="00E94C68"/>
    <w:rsid w:val="00EA584A"/>
    <w:rsid w:val="00EB10E1"/>
    <w:rsid w:val="00EB7ACD"/>
    <w:rsid w:val="00EC0600"/>
    <w:rsid w:val="00EE0ADA"/>
    <w:rsid w:val="00EE130A"/>
    <w:rsid w:val="00EE3A06"/>
    <w:rsid w:val="00EE489A"/>
    <w:rsid w:val="00F028E3"/>
    <w:rsid w:val="00F03DD8"/>
    <w:rsid w:val="00F05AE7"/>
    <w:rsid w:val="00F10880"/>
    <w:rsid w:val="00F17576"/>
    <w:rsid w:val="00F3589A"/>
    <w:rsid w:val="00F44F70"/>
    <w:rsid w:val="00F5308E"/>
    <w:rsid w:val="00F6157E"/>
    <w:rsid w:val="00F62596"/>
    <w:rsid w:val="00F71A63"/>
    <w:rsid w:val="00F7510A"/>
    <w:rsid w:val="00F80327"/>
    <w:rsid w:val="00F8075F"/>
    <w:rsid w:val="00F814FC"/>
    <w:rsid w:val="00F82506"/>
    <w:rsid w:val="00F83691"/>
    <w:rsid w:val="00F95728"/>
    <w:rsid w:val="00F965E1"/>
    <w:rsid w:val="00F9701B"/>
    <w:rsid w:val="00FB373F"/>
    <w:rsid w:val="00FB479D"/>
    <w:rsid w:val="00FD056D"/>
    <w:rsid w:val="00FD084F"/>
    <w:rsid w:val="00FD6A44"/>
    <w:rsid w:val="00FD70EE"/>
    <w:rsid w:val="00FF1FCF"/>
    <w:rsid w:val="00FF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9883BB6B-AE10-4DF6-B784-B4414C6A3EAB}"/>
</file>

<file path=customXml/itemProps2.xml><?xml version="1.0" encoding="utf-8"?>
<ds:datastoreItem xmlns:ds="http://schemas.openxmlformats.org/officeDocument/2006/customXml" ds:itemID="{045173CC-F68C-488B-A3E1-302B2609A100}"/>
</file>

<file path=customXml/itemProps3.xml><?xml version="1.0" encoding="utf-8"?>
<ds:datastoreItem xmlns:ds="http://schemas.openxmlformats.org/officeDocument/2006/customXml" ds:itemID="{77632908-6057-4D76-8183-1394CE82CDD7}"/>
</file>

<file path=customXml/itemProps4.xml><?xml version="1.0" encoding="utf-8"?>
<ds:datastoreItem xmlns:ds="http://schemas.openxmlformats.org/officeDocument/2006/customXml" ds:itemID="{036981F2-763E-4EFC-9663-F895C16E4FE8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427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Exclusiones del Ingreso Bruto en Planilla de Contribucion Sobre Individuos</vt:lpstr>
    </vt:vector>
  </TitlesOfParts>
  <Company>Area de Rentas Internas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Exclusiones del Ingreso Bruto en Planilla de Contribucion Sobre Individuos</dc:title>
  <dc:subject>Referido</dc:subject>
  <dc:creator>Edgar R Rivera Cruz</dc:creator>
  <cp:keywords>NSAC</cp:keywords>
  <cp:lastModifiedBy>erc0119</cp:lastModifiedBy>
  <cp:revision>54</cp:revision>
  <cp:lastPrinted>2012-05-17T13:48:00Z</cp:lastPrinted>
  <dcterms:created xsi:type="dcterms:W3CDTF">2015-01-28T20:53:00Z</dcterms:created>
  <dcterms:modified xsi:type="dcterms:W3CDTF">2015-09-18T13:27:00Z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