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0553F9">
            <w:pPr>
              <w:pStyle w:val="NormalWeb"/>
              <w:spacing w:before="12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563F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4570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Pr="00BF01E5" w:rsidRDefault="001F317F" w:rsidP="005C197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lang w:val="es-ES"/>
        </w:rPr>
      </w:pPr>
      <w:r w:rsidRPr="000036BA">
        <w:rPr>
          <w:lang w:val="es-PR"/>
        </w:rPr>
        <w:t>Brinda informació</w:t>
      </w:r>
      <w:r w:rsidR="000036BA" w:rsidRPr="000036BA">
        <w:rPr>
          <w:lang w:val="es-PR"/>
        </w:rPr>
        <w:t xml:space="preserve">n sobre </w:t>
      </w:r>
      <w:r w:rsidR="000036BA" w:rsidRPr="000036BA">
        <w:rPr>
          <w:lang w:val="es-ES"/>
        </w:rPr>
        <w:t>las</w:t>
      </w:r>
      <w:r w:rsidR="008571FA" w:rsidRPr="000036BA">
        <w:rPr>
          <w:lang w:val="es-ES"/>
        </w:rPr>
        <w:t xml:space="preserve"> licencia</w:t>
      </w:r>
      <w:r w:rsidR="000036BA" w:rsidRPr="000036BA">
        <w:rPr>
          <w:lang w:val="es-ES"/>
        </w:rPr>
        <w:t>s</w:t>
      </w:r>
      <w:r w:rsidR="008571FA" w:rsidRPr="000036BA">
        <w:rPr>
          <w:lang w:val="es-ES"/>
        </w:rPr>
        <w:t xml:space="preserve"> de rentas internas</w:t>
      </w:r>
      <w:r w:rsidR="000036BA">
        <w:rPr>
          <w:lang w:val="es-ES"/>
        </w:rPr>
        <w:t xml:space="preserve"> </w:t>
      </w:r>
      <w:r w:rsidR="008571FA" w:rsidRPr="000036BA">
        <w:rPr>
          <w:lang w:val="es-ES"/>
        </w:rPr>
        <w:t>expedida</w:t>
      </w:r>
      <w:r w:rsidR="000036BA">
        <w:rPr>
          <w:lang w:val="es-ES"/>
        </w:rPr>
        <w:t>s</w:t>
      </w:r>
      <w:r w:rsidR="008571FA" w:rsidRPr="000036BA">
        <w:rPr>
          <w:lang w:val="es-ES"/>
        </w:rPr>
        <w:t xml:space="preserve"> por el Secretario de Hacienda </w:t>
      </w:r>
      <w:r w:rsidR="000036BA">
        <w:rPr>
          <w:lang w:val="es-ES"/>
        </w:rPr>
        <w:t>las cuales</w:t>
      </w:r>
      <w:r w:rsidR="008571FA" w:rsidRPr="000036BA">
        <w:rPr>
          <w:lang w:val="es-ES"/>
        </w:rPr>
        <w:t xml:space="preserve"> permite</w:t>
      </w:r>
      <w:r w:rsidR="00BF01E5">
        <w:rPr>
          <w:lang w:val="es-ES"/>
        </w:rPr>
        <w:t>n</w:t>
      </w:r>
      <w:r w:rsidR="008571FA" w:rsidRPr="000036BA">
        <w:rPr>
          <w:lang w:val="es-ES"/>
        </w:rPr>
        <w:t xml:space="preserve"> a una persona dedicarse a cualquiera de las ocupaciones o industrias autorizadas por el Código de Rentas Internas de Puerto Rico de </w:t>
      </w:r>
      <w:r w:rsidR="00254585">
        <w:rPr>
          <w:lang w:val="es-ES"/>
        </w:rPr>
        <w:t xml:space="preserve">2011, según enmendado y de igual manera </w:t>
      </w:r>
      <w:r w:rsidR="008571FA" w:rsidRPr="000036BA">
        <w:rPr>
          <w:lang w:val="es-ES"/>
        </w:rPr>
        <w:t>por varias leyes especiales.</w:t>
      </w:r>
    </w:p>
    <w:tbl>
      <w:tblPr>
        <w:tblW w:w="1021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02"/>
      </w:tblGrid>
      <w:tr w:rsidR="009B5543" w:rsidRPr="000036BA" w:rsidTr="00AB1B37">
        <w:trPr>
          <w:trHeight w:val="626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D4570F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6244B4" w:rsidRDefault="001B542E" w:rsidP="005C197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 w:rsidRPr="008B1777">
        <w:rPr>
          <w:rFonts w:ascii="Times New Roman" w:hAnsi="Times New Roman"/>
          <w:color w:val="000000"/>
          <w:sz w:val="24"/>
          <w:lang w:val="es-PR"/>
        </w:rPr>
        <w:t>Individu</w:t>
      </w:r>
      <w:r w:rsidR="00204FA7" w:rsidRPr="008B1777">
        <w:rPr>
          <w:rFonts w:ascii="Times New Roman" w:hAnsi="Times New Roman"/>
          <w:color w:val="000000"/>
          <w:sz w:val="24"/>
          <w:lang w:val="es-PR"/>
        </w:rPr>
        <w:t>o</w:t>
      </w:r>
      <w:r w:rsidR="002A032D">
        <w:rPr>
          <w:rFonts w:ascii="Times New Roman" w:hAnsi="Times New Roman"/>
          <w:color w:val="000000"/>
          <w:sz w:val="24"/>
          <w:lang w:val="es-PR"/>
        </w:rPr>
        <w:t>s</w:t>
      </w:r>
    </w:p>
    <w:p w:rsidR="006244B4" w:rsidRPr="00254585" w:rsidRDefault="006244B4" w:rsidP="005C197C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412"/>
      </w:tblGrid>
      <w:tr w:rsidR="004A5AAE" w:rsidRPr="00E91E6B" w:rsidTr="004C743D">
        <w:trPr>
          <w:trHeight w:val="589"/>
        </w:trPr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63F34" w:rsidP="00731597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1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4C743D">
            <w:pPr>
              <w:tabs>
                <w:tab w:val="left" w:pos="257"/>
              </w:tabs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4570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C6B1C" w:rsidRPr="002A032D" w:rsidRDefault="002C6B1C" w:rsidP="005C197C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2A032D">
        <w:rPr>
          <w:rFonts w:ascii="Times New Roman" w:eastAsia="Times New Roman" w:hAnsi="Times New Roman"/>
          <w:sz w:val="24"/>
          <w:szCs w:val="24"/>
          <w:lang w:val="es-ES"/>
        </w:rPr>
        <w:t>Toda persona que interese solicitar una Licencia de Rentas Internas</w:t>
      </w:r>
      <w:r w:rsidR="00E7512C">
        <w:rPr>
          <w:rFonts w:ascii="Times New Roman" w:eastAsia="Times New Roman" w:hAnsi="Times New Roman"/>
          <w:sz w:val="24"/>
          <w:szCs w:val="24"/>
          <w:lang w:val="es-ES"/>
        </w:rPr>
        <w:t>, deberá completar el</w:t>
      </w:r>
      <w:r w:rsidRPr="002A032D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C15F27">
        <w:rPr>
          <w:rFonts w:ascii="Times New Roman" w:eastAsia="Times New Roman" w:hAnsi="Times New Roman"/>
          <w:sz w:val="24"/>
          <w:szCs w:val="24"/>
          <w:lang w:val="es-ES"/>
        </w:rPr>
        <w:t>f</w:t>
      </w:r>
      <w:r w:rsidRPr="00C15F27">
        <w:rPr>
          <w:rFonts w:ascii="Times New Roman" w:eastAsia="Times New Roman" w:hAnsi="Times New Roman"/>
          <w:sz w:val="24"/>
          <w:szCs w:val="24"/>
          <w:lang w:val="es-ES"/>
        </w:rPr>
        <w:t xml:space="preserve">ormulario </w:t>
      </w:r>
      <w:hyperlink r:id="rId11" w:history="1">
        <w:r w:rsidR="001C4C4C"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>“</w:t>
        </w:r>
        <w:r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>Modelo SC 2309</w:t>
        </w:r>
        <w:r w:rsidR="00C15F27"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 xml:space="preserve"> “</w:t>
        </w:r>
        <w:r w:rsidR="00DF4E25"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>Solicitud de Licencias</w:t>
        </w:r>
        <w:r w:rsidR="00C15F27"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>”</w:t>
        </w:r>
        <w:r w:rsidRPr="001631D1">
          <w:rPr>
            <w:rStyle w:val="Hyperlink"/>
            <w:rFonts w:ascii="Times New Roman" w:eastAsia="Times New Roman" w:hAnsi="Times New Roman"/>
            <w:sz w:val="24"/>
            <w:szCs w:val="24"/>
            <w:lang w:val="es-ES"/>
          </w:rPr>
          <w:t>,</w:t>
        </w:r>
      </w:hyperlink>
      <w:r w:rsidRPr="002A032D">
        <w:rPr>
          <w:rFonts w:ascii="Times New Roman" w:eastAsia="Times New Roman" w:hAnsi="Times New Roman"/>
          <w:sz w:val="24"/>
          <w:szCs w:val="24"/>
          <w:lang w:val="es-ES"/>
        </w:rPr>
        <w:t xml:space="preserve"> y estar al día con los siguientes requisitos:</w:t>
      </w:r>
    </w:p>
    <w:p w:rsidR="002C6B1C" w:rsidRPr="002C6B1C" w:rsidRDefault="002C6B1C" w:rsidP="005C1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2C6B1C">
        <w:rPr>
          <w:rFonts w:ascii="Times New Roman" w:eastAsia="Times New Roman" w:hAnsi="Times New Roman"/>
          <w:sz w:val="24"/>
          <w:szCs w:val="24"/>
          <w:lang w:val="es-ES"/>
        </w:rPr>
        <w:t>Radicación de Planillas ante el Departamento de Hacienda</w:t>
      </w:r>
    </w:p>
    <w:p w:rsidR="002C6B1C" w:rsidRPr="002C6B1C" w:rsidRDefault="002C6B1C" w:rsidP="005C1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2C6B1C">
        <w:rPr>
          <w:rFonts w:ascii="Times New Roman" w:eastAsia="Times New Roman" w:hAnsi="Times New Roman"/>
          <w:sz w:val="24"/>
          <w:szCs w:val="24"/>
          <w:lang w:val="es-ES"/>
        </w:rPr>
        <w:t>Deudas ante el Departamento de Hacienda</w:t>
      </w:r>
    </w:p>
    <w:p w:rsidR="002C6B1C" w:rsidRPr="002C6B1C" w:rsidRDefault="002C6B1C" w:rsidP="005C1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2C6B1C">
        <w:rPr>
          <w:rFonts w:ascii="Times New Roman" w:eastAsia="Times New Roman" w:hAnsi="Times New Roman"/>
          <w:sz w:val="24"/>
          <w:szCs w:val="24"/>
          <w:lang w:val="es-ES"/>
        </w:rPr>
        <w:t>Deudas ante la Administración para el Sustento de Menores (ASUME)</w:t>
      </w:r>
    </w:p>
    <w:p w:rsidR="0076017A" w:rsidRDefault="002C6B1C" w:rsidP="005C1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2C6B1C">
        <w:rPr>
          <w:rFonts w:ascii="Times New Roman" w:eastAsia="Times New Roman" w:hAnsi="Times New Roman"/>
          <w:sz w:val="24"/>
          <w:szCs w:val="24"/>
          <w:lang w:val="es-ES"/>
        </w:rPr>
        <w:t>Registro de Comerciantes</w:t>
      </w:r>
    </w:p>
    <w:tbl>
      <w:tblPr>
        <w:tblStyle w:val="MediumGrid1-Accent5"/>
        <w:tblW w:w="0" w:type="auto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EA2779" w:rsidRPr="00E91E6B" w:rsidTr="00DF4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shd w:val="clear" w:color="auto" w:fill="548DD4" w:themeFill="text2" w:themeFillTint="99"/>
          </w:tcPr>
          <w:p w:rsidR="00EA2779" w:rsidRPr="00EA2779" w:rsidRDefault="00EA2779" w:rsidP="00EA2779">
            <w:pPr>
              <w:pStyle w:val="ListParagraph"/>
              <w:spacing w:before="120" w:after="0" w:line="240" w:lineRule="auto"/>
              <w:jc w:val="center"/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</w:pPr>
            <w:r w:rsidRPr="00EA2779">
              <w:rPr>
                <w:rFonts w:ascii="Times New Roman" w:hAnsi="Times New Roman"/>
                <w:bCs w:val="0"/>
                <w:i/>
                <w:sz w:val="28"/>
                <w:szCs w:val="28"/>
                <w:lang w:val="es-PR"/>
              </w:rPr>
              <w:t>Listado de Licencias de Rentas Internas</w:t>
            </w:r>
          </w:p>
        </w:tc>
      </w:tr>
      <w:tr w:rsidR="008F582A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EA2779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2" w:history="1">
              <w:r w:rsidR="008F582A" w:rsidRPr="0063191E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8"/>
                  <w:lang w:val="es-PR"/>
                </w:rPr>
                <w:t>Licencias de Porteador Aéreo, Marítimo o Terrestre</w:t>
              </w:r>
            </w:hyperlink>
          </w:p>
        </w:tc>
      </w:tr>
      <w:tr w:rsidR="008F582A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EA2779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3" w:history="1">
              <w:r w:rsidR="00EA2779" w:rsidRPr="0063191E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Detallista / Mayorista de Gasolina</w:t>
              </w:r>
            </w:hyperlink>
          </w:p>
        </w:tc>
      </w:tr>
      <w:tr w:rsidR="008F582A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4" w:history="1">
              <w:r w:rsidR="00C17F3B" w:rsidRPr="0063191E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Importador o Manufacturero de Aceites Lubricantes</w:t>
              </w:r>
            </w:hyperlink>
            <w:r w:rsidR="00C17F3B" w:rsidRPr="00C17F3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8F582A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EA2779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5" w:history="1">
              <w:r w:rsidR="00C17F3B" w:rsidRPr="0063191E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Detallista / Mayorista de Cigarrillos</w:t>
              </w:r>
            </w:hyperlink>
          </w:p>
        </w:tc>
      </w:tr>
      <w:tr w:rsidR="008F582A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6" w:history="1">
              <w:r w:rsidR="00C17F3B" w:rsidRPr="0063191E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Fabricante o Traficante al Por Mayor de Cemento</w:t>
              </w:r>
            </w:hyperlink>
          </w:p>
        </w:tc>
      </w:tr>
      <w:tr w:rsidR="008F582A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EA2779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7" w:history="1">
              <w:r w:rsidR="00C17F3B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Traficante de Vehículos de Motor y Traficante de Partes y Accesorios para Automóviles</w:t>
              </w:r>
            </w:hyperlink>
          </w:p>
        </w:tc>
      </w:tr>
      <w:tr w:rsidR="008F582A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8F582A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18" w:history="1">
              <w:r w:rsidR="00C17F3B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Traficante de Armas y Municiones</w:t>
              </w:r>
            </w:hyperlink>
            <w:r w:rsidR="00C17F3B" w:rsidRPr="00C17F3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19" w:history="1">
              <w:r w:rsidR="00C17F3B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Máquinas de Entretenimiento para Adultos</w:t>
              </w:r>
            </w:hyperlink>
            <w:r w:rsidR="00C17F3B" w:rsidRPr="00C17F3B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C17F3B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0" w:history="1">
              <w:r w:rsidR="00C17F3B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Compra y Venta de Metales Preciosos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1" w:history="1">
              <w:r w:rsidR="00C17F3B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Promotor de Espectáculos Públicos</w:t>
              </w:r>
            </w:hyperlink>
          </w:p>
        </w:tc>
      </w:tr>
      <w:tr w:rsidR="00C17F3B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17F3B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2" w:history="1">
              <w:r w:rsidR="00C17F3B" w:rsidRPr="000073E1">
                <w:rPr>
                  <w:rStyle w:val="Hyperlink"/>
                  <w:rFonts w:ascii="Times New Roman" w:hAnsi="Times New Roman"/>
                  <w:b w:val="0"/>
                  <w:bCs w:val="0"/>
                  <w:sz w:val="24"/>
                  <w:szCs w:val="28"/>
                  <w:lang w:val="es-PR"/>
                </w:rPr>
                <w:t>Licencia de Destilador, Fabricante o Rectificador de Bebidas Alcohólicas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3" w:history="1">
              <w:r w:rsidR="006E14B0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Almacén de Adeudo Público</w:t>
              </w:r>
            </w:hyperlink>
          </w:p>
        </w:tc>
      </w:tr>
      <w:tr w:rsidR="00C17F3B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4" w:history="1">
              <w:r w:rsidR="006E14B0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Traficante al Por Mayor de Bebidas Alcohólicas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5" w:history="1">
              <w:r w:rsidR="006E14B0" w:rsidRPr="000073E1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Traficante al Detalle de Bebidas Alcohólicas</w:t>
              </w:r>
            </w:hyperlink>
          </w:p>
        </w:tc>
      </w:tr>
      <w:tr w:rsidR="00C17F3B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6" w:history="1">
              <w:r w:rsidR="006E14B0" w:rsidRPr="00412823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Traficante de Bebidas Alcohólicas en Tiendas de Terminales Aéreos o Marítimos</w:t>
              </w:r>
            </w:hyperlink>
          </w:p>
        </w:tc>
      </w:tr>
      <w:tr w:rsidR="00DF4E25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DF4E25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hyperlink r:id="rId27" w:history="1">
              <w:r w:rsidR="00DF4E25" w:rsidRPr="00412823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Especialistas en Planillas, Declaraciones o Reclamaciones de Reintegro</w:t>
              </w:r>
            </w:hyperlink>
          </w:p>
        </w:tc>
      </w:tr>
      <w:tr w:rsidR="00C17F3B" w:rsidRPr="00DF4E25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8" w:history="1">
              <w:r w:rsidR="00C5686E" w:rsidRPr="00412823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Patrocinador</w:t>
              </w:r>
            </w:hyperlink>
          </w:p>
        </w:tc>
      </w:tr>
      <w:tr w:rsidR="00C17F3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29" w:history="1">
              <w:r w:rsidR="00602FED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Fabricante de Alcohol D</w:t>
              </w:r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esnaturalizado</w:t>
              </w:r>
            </w:hyperlink>
          </w:p>
        </w:tc>
      </w:tr>
      <w:tr w:rsidR="00C17F3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0" w:history="1">
              <w:r w:rsidR="00602FED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Fabricante de Bebidas A</w:t>
              </w:r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lcohólicas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1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Fabricante al por Mayor de Cemento</w:t>
              </w:r>
            </w:hyperlink>
          </w:p>
        </w:tc>
      </w:tr>
      <w:tr w:rsidR="00C17F3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2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Rectificador de Bebidas Alcohólicas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3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Tienda en Zona de Puerto Libre. Licencia de Traficante de Bebidas Alcohólicas en Tiendas de Terminales Aéreos o Marítimos</w:t>
              </w:r>
            </w:hyperlink>
          </w:p>
        </w:tc>
      </w:tr>
      <w:tr w:rsidR="00C17F3B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4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Traficantes Bebidas al Detal Tiempo Limitado</w:t>
              </w:r>
            </w:hyperlink>
          </w:p>
        </w:tc>
      </w:tr>
      <w:tr w:rsidR="00C17F3B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5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Venta de Vehículos de Motor</w:t>
              </w:r>
            </w:hyperlink>
          </w:p>
        </w:tc>
      </w:tr>
      <w:tr w:rsidR="00C17F3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17F3B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val="es-ES"/>
              </w:rPr>
            </w:pPr>
            <w:hyperlink r:id="rId36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Billar</w:t>
              </w:r>
            </w:hyperlink>
          </w:p>
        </w:tc>
      </w:tr>
      <w:tr w:rsidR="00C5686E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37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Máquina de Cigarrillos</w:t>
              </w:r>
            </w:hyperlink>
          </w:p>
        </w:tc>
      </w:tr>
      <w:tr w:rsidR="00C5686E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38" w:history="1">
              <w:r w:rsidR="00C5686E" w:rsidRPr="00836026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Máquina de Juegos Electrónicos</w:t>
              </w:r>
            </w:hyperlink>
          </w:p>
        </w:tc>
      </w:tr>
      <w:tr w:rsidR="00C5686E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39" w:history="1">
              <w:r w:rsidR="00C5686E" w:rsidRPr="004636D7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Máquina de Juegos Mecánicos</w:t>
              </w:r>
            </w:hyperlink>
          </w:p>
        </w:tc>
      </w:tr>
      <w:tr w:rsidR="00C5686E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40" w:history="1">
              <w:r w:rsidR="00C5686E" w:rsidRPr="004636D7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Máquina de Juegos de Video</w:t>
              </w:r>
            </w:hyperlink>
          </w:p>
        </w:tc>
      </w:tr>
      <w:tr w:rsidR="00C5686E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41" w:history="1">
              <w:r w:rsidR="00C5686E" w:rsidRPr="004636D7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Máquinas de Juegos de Violencia</w:t>
              </w:r>
            </w:hyperlink>
          </w:p>
        </w:tc>
      </w:tr>
      <w:tr w:rsidR="00C5686E" w:rsidRPr="00E91E6B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42" w:history="1">
              <w:r w:rsidR="00C5686E" w:rsidRPr="008548CD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Bebidas, Cigarrillos, Partes y Piezas</w:t>
              </w:r>
            </w:hyperlink>
          </w:p>
        </w:tc>
      </w:tr>
      <w:tr w:rsidR="00C5686E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43" w:history="1">
              <w:r w:rsidR="00C5686E" w:rsidRPr="008548CD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Venta al Por Mayor de Cigarrillos y Bebidas Alcohólicas desde Vehículos de Motor</w:t>
              </w:r>
            </w:hyperlink>
          </w:p>
        </w:tc>
      </w:tr>
      <w:tr w:rsidR="00C5686E" w:rsidTr="00DF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5686E" w:rsidRPr="00C5686E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  <w:hyperlink r:id="rId44" w:history="1">
              <w:r w:rsidR="00C5686E" w:rsidRPr="008548CD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Piezas de Carro/Partes</w:t>
              </w:r>
            </w:hyperlink>
          </w:p>
        </w:tc>
      </w:tr>
      <w:tr w:rsidR="004B1A1A" w:rsidRPr="00E91E6B" w:rsidTr="00DF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4B1A1A" w:rsidRPr="004B1A1A" w:rsidRDefault="00563F34" w:rsidP="005C197C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lang w:val="es-PR"/>
              </w:rPr>
            </w:pPr>
            <w:hyperlink r:id="rId45" w:history="1">
              <w:r w:rsidR="004B1A1A" w:rsidRPr="008548CD">
                <w:rPr>
                  <w:rStyle w:val="Hyperlink"/>
                  <w:rFonts w:ascii="Times New Roman" w:eastAsia="Times New Roman" w:hAnsi="Times New Roman"/>
                  <w:b w:val="0"/>
                  <w:bCs w:val="0"/>
                  <w:sz w:val="24"/>
                  <w:szCs w:val="24"/>
                  <w:lang w:val="es-ES"/>
                </w:rPr>
                <w:t>Licencia de Máquinas Operadas con Monedas</w:t>
              </w:r>
            </w:hyperlink>
          </w:p>
        </w:tc>
      </w:tr>
    </w:tbl>
    <w:p w:rsidR="003741A6" w:rsidRDefault="003741A6" w:rsidP="004C743D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DE70AD" w:rsidRDefault="00DE70AD" w:rsidP="004C743D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DE70AD" w:rsidRDefault="00DE70AD" w:rsidP="004C743D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DE70AD" w:rsidRPr="002A032D" w:rsidRDefault="00DE70AD" w:rsidP="004C743D">
      <w:pPr>
        <w:spacing w:after="0" w:line="120" w:lineRule="auto"/>
        <w:rPr>
          <w:rFonts w:ascii="Times New Roman" w:eastAsia="Times New Roman" w:hAnsi="Times New Roman"/>
          <w:sz w:val="24"/>
          <w:szCs w:val="24"/>
          <w:lang w:val="es-ES"/>
        </w:rPr>
      </w:pP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5D72CC" w:rsidRPr="00E91E6B" w:rsidTr="00F80B6F">
        <w:trPr>
          <w:trHeight w:val="382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4570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4570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80B6F" w:rsidRPr="005C197C" w:rsidRDefault="00563F34" w:rsidP="005C197C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47" w:history="1">
        <w:r w:rsidR="005C197C" w:rsidRPr="009B128F">
          <w:rPr>
            <w:rStyle w:val="Hyperlink"/>
            <w:rFonts w:ascii="Times New Roman" w:hAnsi="Times New Roman"/>
            <w:sz w:val="24"/>
            <w:lang w:val="es-ES"/>
          </w:rPr>
          <w:t>Código de Rentas Internas para un Nuevos Puerto Rico 2011</w:t>
        </w:r>
      </w:hyperlink>
      <w:r w:rsidR="005C197C">
        <w:rPr>
          <w:rFonts w:ascii="Times New Roman" w:hAnsi="Times New Roman"/>
          <w:sz w:val="24"/>
          <w:lang w:val="es-ES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91E6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563F34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48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4570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4D0C44" w:rsidRPr="004D0C44" w:rsidRDefault="004D0C44" w:rsidP="005C197C">
      <w:pPr>
        <w:pStyle w:val="NormalWeb"/>
        <w:numPr>
          <w:ilvl w:val="0"/>
          <w:numId w:val="5"/>
        </w:numPr>
        <w:spacing w:before="120" w:beforeAutospacing="0" w:after="120" w:afterAutospacing="0"/>
        <w:rPr>
          <w:sz w:val="23"/>
          <w:szCs w:val="23"/>
          <w:lang w:val="es-ES"/>
        </w:rPr>
      </w:pPr>
      <w:r>
        <w:rPr>
          <w:szCs w:val="23"/>
          <w:lang w:val="es-ES"/>
        </w:rPr>
        <w:t>Los métodos de pago para l</w:t>
      </w:r>
      <w:r w:rsidR="007B1C32" w:rsidRPr="007B1C32">
        <w:rPr>
          <w:szCs w:val="23"/>
          <w:lang w:val="es-ES"/>
        </w:rPr>
        <w:t>os derechos de licencia</w:t>
      </w:r>
      <w:r>
        <w:rPr>
          <w:szCs w:val="23"/>
          <w:lang w:val="es-ES"/>
        </w:rPr>
        <w:t xml:space="preserve"> son los siguientes:</w:t>
      </w:r>
    </w:p>
    <w:p w:rsidR="004D0C44" w:rsidRP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>
        <w:rPr>
          <w:szCs w:val="23"/>
          <w:lang w:val="es-ES"/>
        </w:rPr>
        <w:t>E</w:t>
      </w:r>
      <w:r w:rsidRPr="007B1C32">
        <w:rPr>
          <w:szCs w:val="23"/>
          <w:lang w:val="es-ES"/>
        </w:rPr>
        <w:t>fectivo</w:t>
      </w:r>
    </w:p>
    <w:p w:rsidR="004D0C44" w:rsidRP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 w:rsidRPr="007B1C32">
        <w:rPr>
          <w:szCs w:val="23"/>
          <w:lang w:val="es-ES"/>
        </w:rPr>
        <w:t xml:space="preserve"> </w:t>
      </w:r>
      <w:r>
        <w:rPr>
          <w:szCs w:val="23"/>
          <w:lang w:val="es-ES"/>
        </w:rPr>
        <w:t>G</w:t>
      </w:r>
      <w:r w:rsidRPr="007B1C32">
        <w:rPr>
          <w:szCs w:val="23"/>
          <w:lang w:val="es-ES"/>
        </w:rPr>
        <w:t>iro postal</w:t>
      </w:r>
    </w:p>
    <w:p w:rsidR="004D0C44" w:rsidRP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 w:rsidRPr="007B1C32">
        <w:rPr>
          <w:szCs w:val="23"/>
          <w:lang w:val="es-ES"/>
        </w:rPr>
        <w:t xml:space="preserve"> </w:t>
      </w:r>
      <w:r>
        <w:rPr>
          <w:szCs w:val="23"/>
          <w:lang w:val="es-ES"/>
        </w:rPr>
        <w:t>Cheque c</w:t>
      </w:r>
      <w:r w:rsidRPr="007B1C32">
        <w:rPr>
          <w:szCs w:val="23"/>
          <w:lang w:val="es-ES"/>
        </w:rPr>
        <w:t>ertificado</w:t>
      </w:r>
    </w:p>
    <w:p w:rsidR="004D0C44" w:rsidRP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 w:rsidRPr="007B1C32">
        <w:rPr>
          <w:szCs w:val="23"/>
          <w:lang w:val="es-ES"/>
        </w:rPr>
        <w:t xml:space="preserve"> ATH</w:t>
      </w:r>
    </w:p>
    <w:p w:rsidR="004D0C44" w:rsidRP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 w:rsidRPr="007B1C32">
        <w:rPr>
          <w:szCs w:val="23"/>
          <w:lang w:val="es-ES"/>
        </w:rPr>
        <w:t xml:space="preserve"> Visa</w:t>
      </w:r>
    </w:p>
    <w:p w:rsidR="004D0C44" w:rsidRDefault="004D0C44" w:rsidP="005C197C">
      <w:pPr>
        <w:pStyle w:val="NormalWeb"/>
        <w:numPr>
          <w:ilvl w:val="0"/>
          <w:numId w:val="9"/>
        </w:numPr>
        <w:spacing w:before="0" w:beforeAutospacing="0" w:after="0" w:afterAutospacing="0"/>
        <w:ind w:left="1483"/>
        <w:rPr>
          <w:sz w:val="23"/>
          <w:szCs w:val="23"/>
          <w:lang w:val="es-ES"/>
        </w:rPr>
      </w:pPr>
      <w:r w:rsidRPr="007B1C32">
        <w:rPr>
          <w:szCs w:val="23"/>
          <w:lang w:val="es-ES"/>
        </w:rPr>
        <w:t xml:space="preserve"> MasterCard </w:t>
      </w:r>
    </w:p>
    <w:p w:rsidR="00336FEF" w:rsidRPr="004D0C44" w:rsidRDefault="004D0C44" w:rsidP="005C197C">
      <w:pPr>
        <w:pStyle w:val="NormalWeb"/>
        <w:numPr>
          <w:ilvl w:val="0"/>
          <w:numId w:val="10"/>
        </w:numPr>
        <w:spacing w:before="0" w:beforeAutospacing="0" w:after="120" w:afterAutospacing="0"/>
        <w:rPr>
          <w:sz w:val="23"/>
          <w:szCs w:val="23"/>
          <w:lang w:val="es-ES"/>
        </w:rPr>
      </w:pPr>
      <w:r>
        <w:rPr>
          <w:szCs w:val="23"/>
          <w:lang w:val="es-ES"/>
        </w:rPr>
        <w:t xml:space="preserve">Los pagos </w:t>
      </w:r>
      <w:r w:rsidR="00EB59B4">
        <w:rPr>
          <w:szCs w:val="23"/>
          <w:lang w:val="es-ES"/>
        </w:rPr>
        <w:t>podrán realizarse a través de</w:t>
      </w:r>
      <w:r w:rsidR="007B1C32" w:rsidRPr="004D0C44">
        <w:rPr>
          <w:szCs w:val="23"/>
          <w:lang w:val="es-ES"/>
        </w:rPr>
        <w:t xml:space="preserve"> las Colecturía</w:t>
      </w:r>
      <w:r w:rsidR="00EB59B4">
        <w:rPr>
          <w:szCs w:val="23"/>
          <w:lang w:val="es-ES"/>
        </w:rPr>
        <w:t>s de Rentas Internas.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91E6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563F3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49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4570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80855" w:rsidRDefault="00280855" w:rsidP="006A5817">
      <w:pPr>
        <w:pStyle w:val="ListParagraph"/>
        <w:numPr>
          <w:ilvl w:val="0"/>
          <w:numId w:val="1"/>
        </w:numPr>
        <w:shd w:val="clear" w:color="auto" w:fill="FFFFFF"/>
        <w:tabs>
          <w:tab w:val="left" w:pos="1980"/>
        </w:tabs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6A5817">
      <w:pPr>
        <w:pStyle w:val="ListParagraph"/>
        <w:numPr>
          <w:ilvl w:val="0"/>
          <w:numId w:val="1"/>
        </w:numPr>
        <w:shd w:val="clear" w:color="auto" w:fill="FFFFFF"/>
        <w:tabs>
          <w:tab w:val="left" w:pos="1890"/>
        </w:tabs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="006A5817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6A5817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</w:t>
      </w:r>
      <w:r w:rsidR="00280855"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="00280855"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6A5817">
      <w:pPr>
        <w:pStyle w:val="ListParagraph"/>
        <w:numPr>
          <w:ilvl w:val="0"/>
          <w:numId w:val="1"/>
        </w:numPr>
        <w:shd w:val="clear" w:color="auto" w:fill="FFFFFF"/>
        <w:tabs>
          <w:tab w:val="left" w:pos="1980"/>
          <w:tab w:val="left" w:pos="2160"/>
        </w:tabs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280855" w:rsidRDefault="00280855" w:rsidP="006A5817">
      <w:pPr>
        <w:pStyle w:val="ListParagraph"/>
        <w:shd w:val="clear" w:color="auto" w:fill="FFFFFF"/>
        <w:tabs>
          <w:tab w:val="left" w:pos="1980"/>
          <w:tab w:val="left" w:pos="2250"/>
        </w:tabs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80855" w:rsidRDefault="006A5817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</w:t>
      </w:r>
      <w:r w:rsidR="00280855"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5C197C" w:rsidRDefault="00280855" w:rsidP="005C197C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260"/>
          <w:tab w:val="left" w:pos="1980"/>
        </w:tabs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="006A5817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6A5817"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522-5055 / 5056</w:t>
      </w:r>
    </w:p>
    <w:p w:rsidR="0024206E" w:rsidRPr="0024206E" w:rsidRDefault="0024206E" w:rsidP="0024206E">
      <w:pPr>
        <w:shd w:val="clear" w:color="auto" w:fill="FFFFFF"/>
        <w:tabs>
          <w:tab w:val="left" w:pos="360"/>
          <w:tab w:val="left" w:pos="1260"/>
          <w:tab w:val="left" w:pos="198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24206E" w:rsidRPr="009A2539" w:rsidRDefault="00563F34" w:rsidP="009A2539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50" w:history="1">
        <w:r w:rsidR="009A2539" w:rsidRPr="001861F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24206E" w:rsidRPr="00164DBA" w:rsidRDefault="00563F34" w:rsidP="00164DB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51" w:history="1">
        <w:r w:rsidR="00164DBA" w:rsidRPr="001861F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24206E" w:rsidRPr="009A2539" w:rsidRDefault="00563F34" w:rsidP="009A2539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52" w:history="1">
        <w:r w:rsidR="009A2539" w:rsidRPr="001861F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C197C" w:rsidRPr="009A2539" w:rsidRDefault="00563F34" w:rsidP="009A2539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53" w:history="1">
        <w:r w:rsidR="009A2539" w:rsidRPr="001861F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5F3575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563F34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54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4570F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5C197C" w:rsidRPr="001861FB" w:rsidRDefault="00563F34" w:rsidP="005C197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55" w:history="1">
        <w:r w:rsidR="005C197C" w:rsidRPr="00215E97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p w:rsidR="00DE70AD" w:rsidRDefault="00DE70AD" w:rsidP="00DE70AD">
      <w:p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</w:p>
    <w:p w:rsidR="00DE70AD" w:rsidRPr="00DE70AD" w:rsidRDefault="00DE70AD" w:rsidP="00DE70AD">
      <w:p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4570F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211824" w:rsidRPr="00226E85" w:rsidRDefault="00563F34" w:rsidP="005C197C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auto"/>
          <w:sz w:val="22"/>
          <w:szCs w:val="24"/>
          <w:lang w:val="es-ES"/>
        </w:rPr>
      </w:pPr>
      <w:hyperlink r:id="rId57" w:anchor="al-extraviar-una-licencia-de-rentas-internas-se-acude-la-colecturia-solicitar-un-duplicado" w:history="1">
        <w:r w:rsidR="00211824" w:rsidRPr="00226E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Al extraviar una licencia de Rentas Internas, ¿se acude a la Colecturía a solicitar un duplicado?</w:t>
        </w:r>
      </w:hyperlink>
      <w:r w:rsidR="00226E85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</w:t>
      </w:r>
      <w:r w:rsidR="00211824" w:rsidRPr="00226E85">
        <w:rPr>
          <w:rFonts w:ascii="Times New Roman" w:hAnsi="Times New Roman" w:cs="Times New Roman"/>
          <w:color w:val="auto"/>
          <w:sz w:val="24"/>
          <w:lang w:val="es-ES"/>
        </w:rPr>
        <w:t>Para solicitar un duplicado de una licencia de Rentas Internas, se debe realizar el siguiente procedimiento: </w:t>
      </w:r>
    </w:p>
    <w:p w:rsidR="00211824" w:rsidRPr="00226E85" w:rsidRDefault="00211824" w:rsidP="005C197C">
      <w:pPr>
        <w:numPr>
          <w:ilvl w:val="0"/>
          <w:numId w:val="8"/>
        </w:numPr>
        <w:tabs>
          <w:tab w:val="clear" w:pos="720"/>
          <w:tab w:val="left" w:pos="1170"/>
        </w:tabs>
        <w:spacing w:after="0"/>
        <w:ind w:left="1080"/>
        <w:rPr>
          <w:rFonts w:ascii="Times New Roman" w:hAnsi="Times New Roman"/>
          <w:sz w:val="24"/>
          <w:lang w:val="es-ES"/>
        </w:rPr>
      </w:pPr>
      <w:r w:rsidRPr="00226E85">
        <w:rPr>
          <w:rFonts w:ascii="Times New Roman" w:hAnsi="Times New Roman"/>
          <w:sz w:val="24"/>
          <w:lang w:val="es-ES"/>
        </w:rPr>
        <w:t>Acudir a la policía para presentar una querella, donde se indica la razón de la pérdida.</w:t>
      </w:r>
    </w:p>
    <w:p w:rsidR="00211824" w:rsidRPr="00226E85" w:rsidRDefault="00211824" w:rsidP="005C197C">
      <w:pPr>
        <w:numPr>
          <w:ilvl w:val="0"/>
          <w:numId w:val="8"/>
        </w:numPr>
        <w:tabs>
          <w:tab w:val="clear" w:pos="720"/>
          <w:tab w:val="left" w:pos="1170"/>
        </w:tabs>
        <w:spacing w:after="0"/>
        <w:ind w:left="1080"/>
        <w:rPr>
          <w:rFonts w:ascii="Times New Roman" w:hAnsi="Times New Roman"/>
          <w:sz w:val="24"/>
          <w:lang w:val="es-ES"/>
        </w:rPr>
      </w:pPr>
      <w:r w:rsidRPr="00226E85">
        <w:rPr>
          <w:rFonts w:ascii="Times New Roman" w:hAnsi="Times New Roman"/>
          <w:sz w:val="24"/>
          <w:lang w:val="es-ES"/>
        </w:rPr>
        <w:t>Realizar una declaración jurada ante un abogado para que conste la información.</w:t>
      </w:r>
    </w:p>
    <w:p w:rsidR="00211824" w:rsidRPr="00226E85" w:rsidRDefault="00211824" w:rsidP="005C197C">
      <w:pPr>
        <w:numPr>
          <w:ilvl w:val="0"/>
          <w:numId w:val="8"/>
        </w:numPr>
        <w:tabs>
          <w:tab w:val="clear" w:pos="720"/>
          <w:tab w:val="left" w:pos="1170"/>
        </w:tabs>
        <w:spacing w:after="0"/>
        <w:ind w:left="1080"/>
        <w:rPr>
          <w:rFonts w:ascii="Times New Roman" w:hAnsi="Times New Roman"/>
          <w:sz w:val="24"/>
          <w:lang w:val="es-ES"/>
        </w:rPr>
      </w:pPr>
      <w:r w:rsidRPr="00226E85">
        <w:rPr>
          <w:rFonts w:ascii="Times New Roman" w:hAnsi="Times New Roman"/>
          <w:sz w:val="24"/>
          <w:lang w:val="es-ES"/>
        </w:rPr>
        <w:t>Con ambos documentos, visitar las oficinas de Distrito de Licencias de Rentas Internas, para que preparen un documento que autorice a la Colecturía a imprimir un duplicado.</w:t>
      </w:r>
    </w:p>
    <w:p w:rsidR="00211824" w:rsidRPr="00226E85" w:rsidRDefault="00211824" w:rsidP="005C197C">
      <w:pPr>
        <w:numPr>
          <w:ilvl w:val="0"/>
          <w:numId w:val="8"/>
        </w:numPr>
        <w:tabs>
          <w:tab w:val="clear" w:pos="720"/>
          <w:tab w:val="left" w:pos="1170"/>
        </w:tabs>
        <w:spacing w:after="0"/>
        <w:ind w:left="1080"/>
        <w:rPr>
          <w:rFonts w:ascii="Times New Roman" w:hAnsi="Times New Roman"/>
          <w:sz w:val="24"/>
          <w:lang w:val="es-ES"/>
        </w:rPr>
      </w:pPr>
      <w:r w:rsidRPr="00226E85">
        <w:rPr>
          <w:rFonts w:ascii="Times New Roman" w:hAnsi="Times New Roman"/>
          <w:sz w:val="24"/>
          <w:lang w:val="es-ES"/>
        </w:rPr>
        <w:t>Con la autorización del Distrito, querella y declaración jurada, pasar a la Colecturía para que el colector o persona autorizada imprima un duplicado de la licencia de Rentas Internas</w:t>
      </w:r>
      <w:r w:rsidR="003741A6">
        <w:rPr>
          <w:rFonts w:ascii="Times New Roman" w:hAnsi="Times New Roman"/>
          <w:sz w:val="24"/>
          <w:lang w:val="es-ES"/>
        </w:rPr>
        <w:t>.</w:t>
      </w:r>
    </w:p>
    <w:p w:rsidR="00976767" w:rsidRPr="00226E85" w:rsidRDefault="00976767" w:rsidP="00A2271C">
      <w:pPr>
        <w:spacing w:after="0" w:line="240" w:lineRule="auto"/>
        <w:ind w:left="540"/>
        <w:rPr>
          <w:rFonts w:ascii="Times New Roman" w:hAnsi="Times New Roman"/>
          <w:b/>
          <w:sz w:val="24"/>
          <w:lang w:val="es-ES"/>
        </w:rPr>
      </w:pPr>
    </w:p>
    <w:sectPr w:rsidR="00976767" w:rsidRPr="00226E85" w:rsidSect="00AD420A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D1" w:rsidRDefault="00EC06D1" w:rsidP="005501A9">
      <w:pPr>
        <w:spacing w:after="0" w:line="240" w:lineRule="auto"/>
      </w:pPr>
      <w:r>
        <w:separator/>
      </w:r>
    </w:p>
  </w:endnote>
  <w:endnote w:type="continuationSeparator" w:id="0">
    <w:p w:rsidR="00EC06D1" w:rsidRDefault="00EC06D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AD" w:rsidRDefault="00DE7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C743D" w:rsidRPr="00E91E6B" w:rsidTr="00CA1C70">
      <w:trPr>
        <w:trHeight w:val="1308"/>
      </w:trPr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0448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8B0448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563F34" w:rsidRPr="00563F34">
            <w:rPr>
              <w:rFonts w:ascii="Times New Roman" w:hAnsi="Times New Roman"/>
              <w:b/>
              <w:noProof/>
              <w:sz w:val="28"/>
              <w:szCs w:val="28"/>
            </w:rPr>
            <w:t>4</w:t>
          </w:r>
          <w:r w:rsidR="008B0448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AD" w:rsidRDefault="00DE7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D1" w:rsidRDefault="00EC06D1" w:rsidP="005501A9">
      <w:pPr>
        <w:spacing w:after="0" w:line="240" w:lineRule="auto"/>
      </w:pPr>
      <w:r>
        <w:separator/>
      </w:r>
    </w:p>
  </w:footnote>
  <w:footnote w:type="continuationSeparator" w:id="0">
    <w:p w:rsidR="00EC06D1" w:rsidRDefault="00EC06D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AD" w:rsidRDefault="00DE7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C743D" w:rsidRPr="00E91E6B">
      <w:trPr>
        <w:trHeight w:val="288"/>
      </w:trPr>
      <w:tc>
        <w:tcPr>
          <w:tcW w:w="7765" w:type="dxa"/>
        </w:tcPr>
        <w:p w:rsidR="00AC0AF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AC0AF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AC0AF4" w:rsidRDefault="004C743D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41"/>
          <w:bookmarkStart w:id="2" w:name="OLE_LINK42"/>
          <w:r w:rsidRPr="00AC0AF4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4C743D" w:rsidRPr="004C743D" w:rsidRDefault="004C743D" w:rsidP="004C743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39"/>
          <w:bookmarkStart w:id="4" w:name="OLE_LINK40"/>
          <w:bookmarkEnd w:id="1"/>
          <w:bookmarkEnd w:id="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Licencias de Rentas Internas</w:t>
          </w:r>
          <w:bookmarkEnd w:id="3"/>
          <w:bookmarkEnd w:id="4"/>
        </w:p>
      </w:tc>
      <w:tc>
        <w:tcPr>
          <w:tcW w:w="1105" w:type="dxa"/>
        </w:tcPr>
        <w:p w:rsidR="004C743D" w:rsidRPr="00D049E5" w:rsidRDefault="00563F34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40.35pt;width:85.5pt;height:30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C743D" w:rsidRPr="00446DFA" w:rsidRDefault="00EB0E6F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NIC-009</w:t>
                      </w:r>
                    </w:p>
                    <w:p w:rsidR="004C743D" w:rsidRPr="002608D6" w:rsidRDefault="00DE70AD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2D75F4" w:rsidP="004C743D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AD" w:rsidRDefault="00DE7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8A6F22"/>
    <w:multiLevelType w:val="hybridMultilevel"/>
    <w:tmpl w:val="76703880"/>
    <w:lvl w:ilvl="0" w:tplc="FB687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78F8"/>
    <w:multiLevelType w:val="hybridMultilevel"/>
    <w:tmpl w:val="C0A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065E"/>
    <w:multiLevelType w:val="hybridMultilevel"/>
    <w:tmpl w:val="8DA0B33C"/>
    <w:lvl w:ilvl="0" w:tplc="738A0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12D8"/>
    <w:multiLevelType w:val="hybridMultilevel"/>
    <w:tmpl w:val="3924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7DAB"/>
    <w:multiLevelType w:val="hybridMultilevel"/>
    <w:tmpl w:val="A322DBD0"/>
    <w:lvl w:ilvl="0" w:tplc="4BCC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383870"/>
    <w:multiLevelType w:val="hybridMultilevel"/>
    <w:tmpl w:val="136423E0"/>
    <w:lvl w:ilvl="0" w:tplc="C416FA7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7BE6B85"/>
    <w:multiLevelType w:val="multilevel"/>
    <w:tmpl w:val="21CCF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433C"/>
    <w:multiLevelType w:val="hybridMultilevel"/>
    <w:tmpl w:val="3C72318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BEC14E0"/>
    <w:multiLevelType w:val="hybridMultilevel"/>
    <w:tmpl w:val="05DAE73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AD63047"/>
    <w:multiLevelType w:val="hybridMultilevel"/>
    <w:tmpl w:val="0EC032F4"/>
    <w:lvl w:ilvl="0" w:tplc="2B5A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36BA"/>
    <w:rsid w:val="00005355"/>
    <w:rsid w:val="000073E1"/>
    <w:rsid w:val="000103CD"/>
    <w:rsid w:val="00021BB5"/>
    <w:rsid w:val="00022098"/>
    <w:rsid w:val="00022664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53F9"/>
    <w:rsid w:val="00057000"/>
    <w:rsid w:val="000654F9"/>
    <w:rsid w:val="00066C33"/>
    <w:rsid w:val="000674D5"/>
    <w:rsid w:val="00070493"/>
    <w:rsid w:val="0007270C"/>
    <w:rsid w:val="00075B22"/>
    <w:rsid w:val="00075B7B"/>
    <w:rsid w:val="00076DE8"/>
    <w:rsid w:val="00077B18"/>
    <w:rsid w:val="00084D11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4D9B"/>
    <w:rsid w:val="000B69D3"/>
    <w:rsid w:val="000C26F9"/>
    <w:rsid w:val="000C5283"/>
    <w:rsid w:val="000D1646"/>
    <w:rsid w:val="000D60F9"/>
    <w:rsid w:val="000E0503"/>
    <w:rsid w:val="000E07E2"/>
    <w:rsid w:val="000E4017"/>
    <w:rsid w:val="000F2739"/>
    <w:rsid w:val="000F40B6"/>
    <w:rsid w:val="000F4705"/>
    <w:rsid w:val="000F7989"/>
    <w:rsid w:val="00101F32"/>
    <w:rsid w:val="00105EDC"/>
    <w:rsid w:val="001114EC"/>
    <w:rsid w:val="0011279C"/>
    <w:rsid w:val="00112EDF"/>
    <w:rsid w:val="00112F8F"/>
    <w:rsid w:val="001143FE"/>
    <w:rsid w:val="00122E19"/>
    <w:rsid w:val="00125E0D"/>
    <w:rsid w:val="00126FC9"/>
    <w:rsid w:val="00133BAB"/>
    <w:rsid w:val="00134878"/>
    <w:rsid w:val="001356F1"/>
    <w:rsid w:val="00142332"/>
    <w:rsid w:val="00142FD6"/>
    <w:rsid w:val="0014766A"/>
    <w:rsid w:val="00156232"/>
    <w:rsid w:val="00162D4A"/>
    <w:rsid w:val="00162E92"/>
    <w:rsid w:val="001631D1"/>
    <w:rsid w:val="00164264"/>
    <w:rsid w:val="00164DBA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1222"/>
    <w:rsid w:val="001A293F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4C4C"/>
    <w:rsid w:val="001C7A01"/>
    <w:rsid w:val="001D12CF"/>
    <w:rsid w:val="001D44CE"/>
    <w:rsid w:val="001D4B35"/>
    <w:rsid w:val="001D586F"/>
    <w:rsid w:val="001D666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1824"/>
    <w:rsid w:val="002160D3"/>
    <w:rsid w:val="002178F4"/>
    <w:rsid w:val="002211A0"/>
    <w:rsid w:val="002240FF"/>
    <w:rsid w:val="002241F3"/>
    <w:rsid w:val="00224796"/>
    <w:rsid w:val="00225FE9"/>
    <w:rsid w:val="00226E85"/>
    <w:rsid w:val="00230040"/>
    <w:rsid w:val="00231ED1"/>
    <w:rsid w:val="00232CC3"/>
    <w:rsid w:val="00235062"/>
    <w:rsid w:val="0023536C"/>
    <w:rsid w:val="00236370"/>
    <w:rsid w:val="00236F9F"/>
    <w:rsid w:val="00237BDC"/>
    <w:rsid w:val="0024206E"/>
    <w:rsid w:val="00245FEB"/>
    <w:rsid w:val="002501E2"/>
    <w:rsid w:val="00252203"/>
    <w:rsid w:val="00254585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32A0"/>
    <w:rsid w:val="00294163"/>
    <w:rsid w:val="00294F66"/>
    <w:rsid w:val="002A032D"/>
    <w:rsid w:val="002A6834"/>
    <w:rsid w:val="002A7ACF"/>
    <w:rsid w:val="002B3B71"/>
    <w:rsid w:val="002B5156"/>
    <w:rsid w:val="002C1753"/>
    <w:rsid w:val="002C67C1"/>
    <w:rsid w:val="002C6B1C"/>
    <w:rsid w:val="002D1E0C"/>
    <w:rsid w:val="002D3544"/>
    <w:rsid w:val="002D3658"/>
    <w:rsid w:val="002D75F4"/>
    <w:rsid w:val="002E21F4"/>
    <w:rsid w:val="002F030A"/>
    <w:rsid w:val="002F27C7"/>
    <w:rsid w:val="002F2A29"/>
    <w:rsid w:val="002F38A5"/>
    <w:rsid w:val="002F4D2A"/>
    <w:rsid w:val="002F644B"/>
    <w:rsid w:val="0030041C"/>
    <w:rsid w:val="0030058C"/>
    <w:rsid w:val="003017A1"/>
    <w:rsid w:val="00303BF4"/>
    <w:rsid w:val="00306286"/>
    <w:rsid w:val="00307F9A"/>
    <w:rsid w:val="00314199"/>
    <w:rsid w:val="003278F2"/>
    <w:rsid w:val="00334540"/>
    <w:rsid w:val="00336FEF"/>
    <w:rsid w:val="0033701A"/>
    <w:rsid w:val="003412E6"/>
    <w:rsid w:val="00344E42"/>
    <w:rsid w:val="00345FE5"/>
    <w:rsid w:val="003512E4"/>
    <w:rsid w:val="00351C23"/>
    <w:rsid w:val="003556DB"/>
    <w:rsid w:val="003561C2"/>
    <w:rsid w:val="00362B7B"/>
    <w:rsid w:val="0036675A"/>
    <w:rsid w:val="00366C9C"/>
    <w:rsid w:val="00367692"/>
    <w:rsid w:val="00370141"/>
    <w:rsid w:val="003741A6"/>
    <w:rsid w:val="003746B0"/>
    <w:rsid w:val="00374900"/>
    <w:rsid w:val="0038431C"/>
    <w:rsid w:val="00393F9D"/>
    <w:rsid w:val="003950A0"/>
    <w:rsid w:val="00396517"/>
    <w:rsid w:val="00396926"/>
    <w:rsid w:val="003A20CF"/>
    <w:rsid w:val="003A262D"/>
    <w:rsid w:val="003A39B8"/>
    <w:rsid w:val="003A7310"/>
    <w:rsid w:val="003B05C3"/>
    <w:rsid w:val="003B4575"/>
    <w:rsid w:val="003C6015"/>
    <w:rsid w:val="003D1913"/>
    <w:rsid w:val="003E03A6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07641"/>
    <w:rsid w:val="0041138B"/>
    <w:rsid w:val="00412823"/>
    <w:rsid w:val="00412C48"/>
    <w:rsid w:val="00421D82"/>
    <w:rsid w:val="004241F6"/>
    <w:rsid w:val="00424D18"/>
    <w:rsid w:val="0043005F"/>
    <w:rsid w:val="0043141C"/>
    <w:rsid w:val="00431B7D"/>
    <w:rsid w:val="00434497"/>
    <w:rsid w:val="00440548"/>
    <w:rsid w:val="00445105"/>
    <w:rsid w:val="00446DFA"/>
    <w:rsid w:val="004529FC"/>
    <w:rsid w:val="004548F1"/>
    <w:rsid w:val="00456683"/>
    <w:rsid w:val="004636D7"/>
    <w:rsid w:val="00463B93"/>
    <w:rsid w:val="00464AB3"/>
    <w:rsid w:val="004651BE"/>
    <w:rsid w:val="0047186A"/>
    <w:rsid w:val="0047480F"/>
    <w:rsid w:val="00475E45"/>
    <w:rsid w:val="00476F59"/>
    <w:rsid w:val="004842B9"/>
    <w:rsid w:val="004847E5"/>
    <w:rsid w:val="00487230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1A1A"/>
    <w:rsid w:val="004B50F6"/>
    <w:rsid w:val="004B5277"/>
    <w:rsid w:val="004C0063"/>
    <w:rsid w:val="004C2D1D"/>
    <w:rsid w:val="004C743D"/>
    <w:rsid w:val="004C746A"/>
    <w:rsid w:val="004D0C44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62569"/>
    <w:rsid w:val="00563F34"/>
    <w:rsid w:val="00565C8F"/>
    <w:rsid w:val="0057358A"/>
    <w:rsid w:val="00576109"/>
    <w:rsid w:val="0058498C"/>
    <w:rsid w:val="00584EAA"/>
    <w:rsid w:val="00590F9C"/>
    <w:rsid w:val="00591CEE"/>
    <w:rsid w:val="00592254"/>
    <w:rsid w:val="0059391F"/>
    <w:rsid w:val="0059790A"/>
    <w:rsid w:val="005A5486"/>
    <w:rsid w:val="005B0EA6"/>
    <w:rsid w:val="005B2388"/>
    <w:rsid w:val="005B5938"/>
    <w:rsid w:val="005C197C"/>
    <w:rsid w:val="005C1B0C"/>
    <w:rsid w:val="005C1D13"/>
    <w:rsid w:val="005C2006"/>
    <w:rsid w:val="005C33B7"/>
    <w:rsid w:val="005C5F14"/>
    <w:rsid w:val="005C67B0"/>
    <w:rsid w:val="005D231D"/>
    <w:rsid w:val="005D2EE9"/>
    <w:rsid w:val="005D4CDE"/>
    <w:rsid w:val="005D6FC4"/>
    <w:rsid w:val="005D72CC"/>
    <w:rsid w:val="005F07EB"/>
    <w:rsid w:val="005F21F7"/>
    <w:rsid w:val="005F26F6"/>
    <w:rsid w:val="005F3575"/>
    <w:rsid w:val="005F3A77"/>
    <w:rsid w:val="005F7447"/>
    <w:rsid w:val="00602FED"/>
    <w:rsid w:val="00605644"/>
    <w:rsid w:val="006138CE"/>
    <w:rsid w:val="00614C19"/>
    <w:rsid w:val="00622027"/>
    <w:rsid w:val="006226DD"/>
    <w:rsid w:val="006244B4"/>
    <w:rsid w:val="006318C0"/>
    <w:rsid w:val="0063191E"/>
    <w:rsid w:val="00633154"/>
    <w:rsid w:val="00633672"/>
    <w:rsid w:val="00633E03"/>
    <w:rsid w:val="00636F9A"/>
    <w:rsid w:val="00644031"/>
    <w:rsid w:val="00650A44"/>
    <w:rsid w:val="00655D34"/>
    <w:rsid w:val="00655E15"/>
    <w:rsid w:val="0065792C"/>
    <w:rsid w:val="00657A0B"/>
    <w:rsid w:val="0066535D"/>
    <w:rsid w:val="006660B7"/>
    <w:rsid w:val="00666AD2"/>
    <w:rsid w:val="00667D45"/>
    <w:rsid w:val="0068055B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817"/>
    <w:rsid w:val="006A5C1B"/>
    <w:rsid w:val="006B4A5E"/>
    <w:rsid w:val="006B5A60"/>
    <w:rsid w:val="006B6C6D"/>
    <w:rsid w:val="006B7DFA"/>
    <w:rsid w:val="006C1662"/>
    <w:rsid w:val="006C3E6D"/>
    <w:rsid w:val="006C50A0"/>
    <w:rsid w:val="006C6588"/>
    <w:rsid w:val="006C6B39"/>
    <w:rsid w:val="006D0260"/>
    <w:rsid w:val="006E14B0"/>
    <w:rsid w:val="006E3049"/>
    <w:rsid w:val="006E374E"/>
    <w:rsid w:val="006E53F7"/>
    <w:rsid w:val="006E714E"/>
    <w:rsid w:val="006F0C66"/>
    <w:rsid w:val="006F14E2"/>
    <w:rsid w:val="006F359E"/>
    <w:rsid w:val="006F73FB"/>
    <w:rsid w:val="007023B0"/>
    <w:rsid w:val="00704B02"/>
    <w:rsid w:val="00706AE9"/>
    <w:rsid w:val="00720554"/>
    <w:rsid w:val="00722794"/>
    <w:rsid w:val="00726CF4"/>
    <w:rsid w:val="007271F4"/>
    <w:rsid w:val="00731597"/>
    <w:rsid w:val="00735007"/>
    <w:rsid w:val="00735FB7"/>
    <w:rsid w:val="007415A2"/>
    <w:rsid w:val="0074728C"/>
    <w:rsid w:val="007546E5"/>
    <w:rsid w:val="00756897"/>
    <w:rsid w:val="0076017A"/>
    <w:rsid w:val="0076116F"/>
    <w:rsid w:val="007705F9"/>
    <w:rsid w:val="00771EEF"/>
    <w:rsid w:val="0077273F"/>
    <w:rsid w:val="007776A3"/>
    <w:rsid w:val="00781E56"/>
    <w:rsid w:val="00781F98"/>
    <w:rsid w:val="007833DA"/>
    <w:rsid w:val="0078424E"/>
    <w:rsid w:val="00790A6E"/>
    <w:rsid w:val="00793C85"/>
    <w:rsid w:val="0079658A"/>
    <w:rsid w:val="007A00B1"/>
    <w:rsid w:val="007B1C32"/>
    <w:rsid w:val="007B1C6B"/>
    <w:rsid w:val="007B3534"/>
    <w:rsid w:val="007B3826"/>
    <w:rsid w:val="007B4C53"/>
    <w:rsid w:val="007C089B"/>
    <w:rsid w:val="007C3FAC"/>
    <w:rsid w:val="007C4C59"/>
    <w:rsid w:val="007C795B"/>
    <w:rsid w:val="007D07C4"/>
    <w:rsid w:val="007D6C1C"/>
    <w:rsid w:val="007E1921"/>
    <w:rsid w:val="007E319D"/>
    <w:rsid w:val="007F0041"/>
    <w:rsid w:val="007F35AE"/>
    <w:rsid w:val="007F6C93"/>
    <w:rsid w:val="007F7A59"/>
    <w:rsid w:val="008044E1"/>
    <w:rsid w:val="00807397"/>
    <w:rsid w:val="00811A87"/>
    <w:rsid w:val="00815B23"/>
    <w:rsid w:val="00817C0C"/>
    <w:rsid w:val="00824CB0"/>
    <w:rsid w:val="00825489"/>
    <w:rsid w:val="0082593B"/>
    <w:rsid w:val="00832CC3"/>
    <w:rsid w:val="0083442B"/>
    <w:rsid w:val="00836026"/>
    <w:rsid w:val="00841D9E"/>
    <w:rsid w:val="008465C6"/>
    <w:rsid w:val="00850383"/>
    <w:rsid w:val="008542CD"/>
    <w:rsid w:val="00854439"/>
    <w:rsid w:val="008548CD"/>
    <w:rsid w:val="008571FA"/>
    <w:rsid w:val="008607D6"/>
    <w:rsid w:val="00864B7D"/>
    <w:rsid w:val="008766CF"/>
    <w:rsid w:val="00877A45"/>
    <w:rsid w:val="00892995"/>
    <w:rsid w:val="008947B8"/>
    <w:rsid w:val="008A0367"/>
    <w:rsid w:val="008A4334"/>
    <w:rsid w:val="008B0448"/>
    <w:rsid w:val="008B1777"/>
    <w:rsid w:val="008B7F12"/>
    <w:rsid w:val="008C29E6"/>
    <w:rsid w:val="008C479E"/>
    <w:rsid w:val="008D0AB7"/>
    <w:rsid w:val="008E24F1"/>
    <w:rsid w:val="008F034E"/>
    <w:rsid w:val="008F34D6"/>
    <w:rsid w:val="008F582A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5DC"/>
    <w:rsid w:val="00951825"/>
    <w:rsid w:val="00953728"/>
    <w:rsid w:val="00953C5A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A1E26"/>
    <w:rsid w:val="009A2539"/>
    <w:rsid w:val="009A2BD8"/>
    <w:rsid w:val="009B128F"/>
    <w:rsid w:val="009B1E80"/>
    <w:rsid w:val="009B26E4"/>
    <w:rsid w:val="009B2C9B"/>
    <w:rsid w:val="009B5543"/>
    <w:rsid w:val="009C3BD1"/>
    <w:rsid w:val="009C5B4F"/>
    <w:rsid w:val="009D4D9B"/>
    <w:rsid w:val="009D5454"/>
    <w:rsid w:val="009E10B3"/>
    <w:rsid w:val="009E6F83"/>
    <w:rsid w:val="009F4507"/>
    <w:rsid w:val="009F7A75"/>
    <w:rsid w:val="00A01CD3"/>
    <w:rsid w:val="00A03578"/>
    <w:rsid w:val="00A05433"/>
    <w:rsid w:val="00A05F47"/>
    <w:rsid w:val="00A132E2"/>
    <w:rsid w:val="00A15EFF"/>
    <w:rsid w:val="00A22135"/>
    <w:rsid w:val="00A2271C"/>
    <w:rsid w:val="00A24873"/>
    <w:rsid w:val="00A25135"/>
    <w:rsid w:val="00A262A8"/>
    <w:rsid w:val="00A26F7F"/>
    <w:rsid w:val="00A271A0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67EB7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97C03"/>
    <w:rsid w:val="00AA1D1B"/>
    <w:rsid w:val="00AA29FA"/>
    <w:rsid w:val="00AA588C"/>
    <w:rsid w:val="00AB0DF3"/>
    <w:rsid w:val="00AB1AE5"/>
    <w:rsid w:val="00AB1B37"/>
    <w:rsid w:val="00AB301F"/>
    <w:rsid w:val="00AB6A8D"/>
    <w:rsid w:val="00AB7A80"/>
    <w:rsid w:val="00AB7CA7"/>
    <w:rsid w:val="00AC0AF4"/>
    <w:rsid w:val="00AC2B89"/>
    <w:rsid w:val="00AC3208"/>
    <w:rsid w:val="00AC4DA9"/>
    <w:rsid w:val="00AD0A0F"/>
    <w:rsid w:val="00AD3D71"/>
    <w:rsid w:val="00AD420A"/>
    <w:rsid w:val="00AD43CC"/>
    <w:rsid w:val="00AD65F3"/>
    <w:rsid w:val="00AE0969"/>
    <w:rsid w:val="00AE0C34"/>
    <w:rsid w:val="00AF0F2D"/>
    <w:rsid w:val="00AF2EAF"/>
    <w:rsid w:val="00B03DC9"/>
    <w:rsid w:val="00B04364"/>
    <w:rsid w:val="00B102CA"/>
    <w:rsid w:val="00B105B2"/>
    <w:rsid w:val="00B15A6C"/>
    <w:rsid w:val="00B24F25"/>
    <w:rsid w:val="00B26E30"/>
    <w:rsid w:val="00B30328"/>
    <w:rsid w:val="00B34D73"/>
    <w:rsid w:val="00B351B8"/>
    <w:rsid w:val="00B36FD8"/>
    <w:rsid w:val="00B45ED1"/>
    <w:rsid w:val="00B51703"/>
    <w:rsid w:val="00B54104"/>
    <w:rsid w:val="00B54FFF"/>
    <w:rsid w:val="00B64200"/>
    <w:rsid w:val="00B65025"/>
    <w:rsid w:val="00B671BF"/>
    <w:rsid w:val="00B67F5B"/>
    <w:rsid w:val="00B80DEA"/>
    <w:rsid w:val="00B83F06"/>
    <w:rsid w:val="00B841AB"/>
    <w:rsid w:val="00B96917"/>
    <w:rsid w:val="00B97614"/>
    <w:rsid w:val="00B97F6E"/>
    <w:rsid w:val="00BA2309"/>
    <w:rsid w:val="00BA2B96"/>
    <w:rsid w:val="00BA3D48"/>
    <w:rsid w:val="00BA4842"/>
    <w:rsid w:val="00BA55B7"/>
    <w:rsid w:val="00BB1437"/>
    <w:rsid w:val="00BB3B19"/>
    <w:rsid w:val="00BB3D25"/>
    <w:rsid w:val="00BB72F0"/>
    <w:rsid w:val="00BB7B19"/>
    <w:rsid w:val="00BB7D22"/>
    <w:rsid w:val="00BC089D"/>
    <w:rsid w:val="00BC361C"/>
    <w:rsid w:val="00BC64E9"/>
    <w:rsid w:val="00BC6D56"/>
    <w:rsid w:val="00BD3520"/>
    <w:rsid w:val="00BD49DC"/>
    <w:rsid w:val="00BD5A35"/>
    <w:rsid w:val="00BD6D27"/>
    <w:rsid w:val="00BE0482"/>
    <w:rsid w:val="00BE0866"/>
    <w:rsid w:val="00BE20DD"/>
    <w:rsid w:val="00BE5E84"/>
    <w:rsid w:val="00BE7CC9"/>
    <w:rsid w:val="00BF01E5"/>
    <w:rsid w:val="00BF0C6E"/>
    <w:rsid w:val="00BF2719"/>
    <w:rsid w:val="00BF69F3"/>
    <w:rsid w:val="00C0535D"/>
    <w:rsid w:val="00C133B5"/>
    <w:rsid w:val="00C13C7C"/>
    <w:rsid w:val="00C14966"/>
    <w:rsid w:val="00C15F27"/>
    <w:rsid w:val="00C17F3B"/>
    <w:rsid w:val="00C203E4"/>
    <w:rsid w:val="00C21DBC"/>
    <w:rsid w:val="00C22E14"/>
    <w:rsid w:val="00C26448"/>
    <w:rsid w:val="00C268D9"/>
    <w:rsid w:val="00C30F2D"/>
    <w:rsid w:val="00C31704"/>
    <w:rsid w:val="00C31F66"/>
    <w:rsid w:val="00C44AC8"/>
    <w:rsid w:val="00C4507A"/>
    <w:rsid w:val="00C52531"/>
    <w:rsid w:val="00C5686E"/>
    <w:rsid w:val="00C56D6C"/>
    <w:rsid w:val="00C57A67"/>
    <w:rsid w:val="00C606D0"/>
    <w:rsid w:val="00C614EA"/>
    <w:rsid w:val="00C62C17"/>
    <w:rsid w:val="00C7220A"/>
    <w:rsid w:val="00C76418"/>
    <w:rsid w:val="00C77541"/>
    <w:rsid w:val="00C84847"/>
    <w:rsid w:val="00C86E43"/>
    <w:rsid w:val="00C928B9"/>
    <w:rsid w:val="00C975AA"/>
    <w:rsid w:val="00CA0090"/>
    <w:rsid w:val="00CA1937"/>
    <w:rsid w:val="00CA1C70"/>
    <w:rsid w:val="00CC2A43"/>
    <w:rsid w:val="00CD18A1"/>
    <w:rsid w:val="00CD525F"/>
    <w:rsid w:val="00CD63D6"/>
    <w:rsid w:val="00CD7324"/>
    <w:rsid w:val="00CF03B8"/>
    <w:rsid w:val="00CF2784"/>
    <w:rsid w:val="00CF6B84"/>
    <w:rsid w:val="00CF6CE6"/>
    <w:rsid w:val="00D049E5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570F"/>
    <w:rsid w:val="00D57B36"/>
    <w:rsid w:val="00D6466F"/>
    <w:rsid w:val="00D7198C"/>
    <w:rsid w:val="00D72227"/>
    <w:rsid w:val="00D74F40"/>
    <w:rsid w:val="00D8420B"/>
    <w:rsid w:val="00D90302"/>
    <w:rsid w:val="00D94680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70AD"/>
    <w:rsid w:val="00DF27A7"/>
    <w:rsid w:val="00DF4E25"/>
    <w:rsid w:val="00E04B0E"/>
    <w:rsid w:val="00E05B59"/>
    <w:rsid w:val="00E07446"/>
    <w:rsid w:val="00E07EE0"/>
    <w:rsid w:val="00E101F1"/>
    <w:rsid w:val="00E11EE8"/>
    <w:rsid w:val="00E1269A"/>
    <w:rsid w:val="00E14EC8"/>
    <w:rsid w:val="00E1642E"/>
    <w:rsid w:val="00E169B7"/>
    <w:rsid w:val="00E16D22"/>
    <w:rsid w:val="00E208DC"/>
    <w:rsid w:val="00E23183"/>
    <w:rsid w:val="00E24D8A"/>
    <w:rsid w:val="00E263A1"/>
    <w:rsid w:val="00E26DDF"/>
    <w:rsid w:val="00E27EA1"/>
    <w:rsid w:val="00E33E74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74A2C"/>
    <w:rsid w:val="00E7512C"/>
    <w:rsid w:val="00E8314F"/>
    <w:rsid w:val="00E8409B"/>
    <w:rsid w:val="00E872C2"/>
    <w:rsid w:val="00E90D38"/>
    <w:rsid w:val="00E91E6B"/>
    <w:rsid w:val="00E92761"/>
    <w:rsid w:val="00E94C68"/>
    <w:rsid w:val="00E96F82"/>
    <w:rsid w:val="00EA15D1"/>
    <w:rsid w:val="00EA1C23"/>
    <w:rsid w:val="00EA2779"/>
    <w:rsid w:val="00EB0E6F"/>
    <w:rsid w:val="00EB10E1"/>
    <w:rsid w:val="00EB2605"/>
    <w:rsid w:val="00EB59B4"/>
    <w:rsid w:val="00EB746C"/>
    <w:rsid w:val="00EB7ACD"/>
    <w:rsid w:val="00EC0600"/>
    <w:rsid w:val="00EC06D1"/>
    <w:rsid w:val="00EC31DB"/>
    <w:rsid w:val="00EE0ADA"/>
    <w:rsid w:val="00EE130A"/>
    <w:rsid w:val="00EE1450"/>
    <w:rsid w:val="00EE37B2"/>
    <w:rsid w:val="00EE3A06"/>
    <w:rsid w:val="00EE4871"/>
    <w:rsid w:val="00EE489A"/>
    <w:rsid w:val="00EE48F7"/>
    <w:rsid w:val="00EF3A5F"/>
    <w:rsid w:val="00EF4DC7"/>
    <w:rsid w:val="00EF547F"/>
    <w:rsid w:val="00F0273E"/>
    <w:rsid w:val="00F028E3"/>
    <w:rsid w:val="00F02EB4"/>
    <w:rsid w:val="00F05AE7"/>
    <w:rsid w:val="00F10880"/>
    <w:rsid w:val="00F17576"/>
    <w:rsid w:val="00F23AF1"/>
    <w:rsid w:val="00F35201"/>
    <w:rsid w:val="00F3589A"/>
    <w:rsid w:val="00F358DD"/>
    <w:rsid w:val="00F377A7"/>
    <w:rsid w:val="00F411B0"/>
    <w:rsid w:val="00F44F70"/>
    <w:rsid w:val="00F52E10"/>
    <w:rsid w:val="00F5308E"/>
    <w:rsid w:val="00F62596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5728"/>
    <w:rsid w:val="00F965E1"/>
    <w:rsid w:val="00FA18B2"/>
    <w:rsid w:val="00FA2219"/>
    <w:rsid w:val="00FA24AA"/>
    <w:rsid w:val="00FA3431"/>
    <w:rsid w:val="00FB198F"/>
    <w:rsid w:val="00FB373F"/>
    <w:rsid w:val="00FB479D"/>
    <w:rsid w:val="00FC0BD3"/>
    <w:rsid w:val="00FC1879"/>
    <w:rsid w:val="00FD084F"/>
    <w:rsid w:val="00FD6A44"/>
    <w:rsid w:val="00FD70EE"/>
    <w:rsid w:val="00FE5BC9"/>
    <w:rsid w:val="00FF162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216D690-8A23-4F42-9B89-3295086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ciendarespondekb.respondcrm.com/HaciendaDocs/Licencia%20de%20Traficante%20de%20Bebidas%20Alcoholicas%20en%20Tiendas%20de%20Terminales%20Aereos%20o%20Maritimos/Plantilla%20NIC-024.pdf" TargetMode="External"/><Relationship Id="rId21" Type="http://schemas.openxmlformats.org/officeDocument/2006/relationships/hyperlink" Target="http://haciendarespondekb.respondcrm.com/HaciendaDocs/Licencia%20de%20Promotor%20de%20Espectaculos%20Publicos/Plantilla%20NIC-019.pdf" TargetMode="External"/><Relationship Id="rId34" Type="http://schemas.openxmlformats.org/officeDocument/2006/relationships/hyperlink" Target="http://haciendarespondekb.respondcrm.com/HaciendaDocs/Traficantes%20Bebidas%20al%20Detal%20Tiempo%20Limitado/Plantilla%20NIC-032.pdf" TargetMode="External"/><Relationship Id="rId42" Type="http://schemas.openxmlformats.org/officeDocument/2006/relationships/hyperlink" Target="http://haciendarespondekb.respondcrm.com/HaciendaDocs/Bebidas,%20Cigarrillos,%20Partes%20y%20Piezas/Plantilla%20NIC-040.pdf" TargetMode="External"/><Relationship Id="rId47" Type="http://schemas.openxmlformats.org/officeDocument/2006/relationships/hyperlink" Target="http://haciendarespondekb.respondcrm.com/HaciendaDocs/Codigo%20de%20Rentas%20Internas%2011-19-2014/Codigo%20de%20Rentas%20Internas%2011-19-2014.pdf" TargetMode="External"/><Relationship Id="rId50" Type="http://schemas.openxmlformats.org/officeDocument/2006/relationships/hyperlink" Target="http://www.hacienda.gobierno.pr/sobre-hacienda/servicios-al-contribuyente/directorio-de-colecturias?field_colecturias_distritos_value=SanJuan" TargetMode="External"/><Relationship Id="rId55" Type="http://schemas.openxmlformats.org/officeDocument/2006/relationships/hyperlink" Target="http://www.hacienda.gobierno.pr/" TargetMode="External"/><Relationship Id="rId63" Type="http://schemas.openxmlformats.org/officeDocument/2006/relationships/footer" Target="footer3.xml"/><Relationship Id="rId68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aciendarespondekb.respondcrm.com/HaciendaDocs/Licencia%20de%20Fabricante%20o%20Traficante%20al%20Por%20Mayor%20de%20Cemento/Plantilla%20NIC-014.pdf" TargetMode="External"/><Relationship Id="rId29" Type="http://schemas.openxmlformats.org/officeDocument/2006/relationships/hyperlink" Target="http://haciendarespondekb.respondcrm.com/HaciendaDocs/Fabricante%20de%20Alcohol%20Desnaturalizado/Plantilla%20NIC-027.pdf" TargetMode="External"/><Relationship Id="rId11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24" Type="http://schemas.openxmlformats.org/officeDocument/2006/relationships/hyperlink" Target="http://haciendarespondekb.respondcrm.com/HaciendaDocs/Licencia%20de%20Traficante%20al%20Por%20Mayor%20de%20Bebidas%20Alcoholicas/Plantilla%20NIC-022.pdf" TargetMode="External"/><Relationship Id="rId32" Type="http://schemas.openxmlformats.org/officeDocument/2006/relationships/hyperlink" Target="http://haciendarespondekb.respondcrm.com/HaciendaDocs/Rectificador%20de%20Bebidas%20Alcoholicas/Plantilla%20NIC-030.pdf" TargetMode="External"/><Relationship Id="rId37" Type="http://schemas.openxmlformats.org/officeDocument/2006/relationships/hyperlink" Target="http://haciendarespondekb.respondcrm.com/HaciendaDocs/Maquina%20de%20Cigarrillos/Plantilla%20NIC-035.pdf" TargetMode="External"/><Relationship Id="rId40" Type="http://schemas.openxmlformats.org/officeDocument/2006/relationships/hyperlink" Target="http://haciendarespondekb.respondcrm.com/HaciendaDocs/Maquina%20de%20Juegos%20de%20Video/Plantilla%20NIC-038.pdf" TargetMode="External"/><Relationship Id="rId45" Type="http://schemas.openxmlformats.org/officeDocument/2006/relationships/hyperlink" Target="http://haciendarespondekb.respondcrm.com/HaciendaDocs/Licencia%20de%20Maquinas%20Operadas%20con%20Monedas/Plantilla%20NIC-043.pdf" TargetMode="External"/><Relationship Id="rId53" Type="http://schemas.openxmlformats.org/officeDocument/2006/relationships/hyperlink" Target="http://www.hacienda.gobierno.pr/sobre-hacienda/servicios-al-contribuyente/procurador-del-contribuyente/contacto" TargetMode="External"/><Relationship Id="rId58" Type="http://schemas.openxmlformats.org/officeDocument/2006/relationships/header" Target="header1.xm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://haciendarespondekb.respondcrm.com/HaciendaDocs/Licencia%20de%20Maquinas%20de%20Entretenimiento%20para%20Adultos/Plantilla%20NIC-017.pdf" TargetMode="External"/><Relationship Id="rId14" Type="http://schemas.openxmlformats.org/officeDocument/2006/relationships/hyperlink" Target="http://haciendarespondekb.respondcrm.com/HaciendaDocs/Licencia%20de%20Importador%20o%20Manufacturero%20de%20Aceites%20Lubricantes/Plantilla%20NIC-012.pdf" TargetMode="External"/><Relationship Id="rId22" Type="http://schemas.openxmlformats.org/officeDocument/2006/relationships/hyperlink" Target="http://haciendarespondekb.respondcrm.com/HaciendaDocs/Licencia%20de%20Destilador,%20Fabricante%20o%20Rectificador%20de%20Bebidas%20Alcoholicas/Plantilla%20NIC-020.pdf" TargetMode="External"/><Relationship Id="rId27" Type="http://schemas.openxmlformats.org/officeDocument/2006/relationships/hyperlink" Target="http://haciendarespondekb.respondcrm.com/HaciendaDocs/Licencia%20Especialistas%20en%20Planillas,%20Declaraciones%20o%20Reclamaciones%20de%20Reintegro/Plantilla%20NIC-025.pdf" TargetMode="External"/><Relationship Id="rId30" Type="http://schemas.openxmlformats.org/officeDocument/2006/relationships/hyperlink" Target="http://haciendarespondekb.respondcrm.com/HaciendaDocs/Fabricante%20de%20Bebidas%20Alcoholicas/Plantilla%20NIC-028.pdf" TargetMode="External"/><Relationship Id="rId35" Type="http://schemas.openxmlformats.org/officeDocument/2006/relationships/hyperlink" Target="http://haciendarespondekb.respondcrm.com/HaciendaDocs/Venta%20de%20Vehiculos%20de%20Motor/Plantilla%20NIC-033.pdf" TargetMode="External"/><Relationship Id="rId43" Type="http://schemas.openxmlformats.org/officeDocument/2006/relationships/hyperlink" Target="http://haciendarespondekb.respondcrm.com/HaciendaDocs/Licencia%20de%20Venta%20al%20por%20Mayor%20de%20Cigarrillos%20y%20Bebidas%20Alcoholicas%20desde%20Vehiculos%20de%20Motor/Plantilla%20NIC-041.pdf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8.jpe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hacienda.gobierno.pr/sobre-hacienda/servicios-al-contribuyente/distritos-de-cobro" TargetMode="External"/><Relationship Id="rId3" Type="http://schemas.openxmlformats.org/officeDocument/2006/relationships/styles" Target="styles.xml"/><Relationship Id="rId12" Type="http://schemas.openxmlformats.org/officeDocument/2006/relationships/hyperlink" Target="Plantilla%20NIC-010.pdf" TargetMode="External"/><Relationship Id="rId17" Type="http://schemas.openxmlformats.org/officeDocument/2006/relationships/hyperlink" Target="http://haciendarespondekb.respondcrm.com/HaciendaDocs/Licencia%20de%20Traficante%20de%20Vehiculos%20de%20Motor%20y%20Traficante%20de%20Partes%20y%20Accesorios%20para%20Automoviles/Plantilla%20NIC-015.pdf" TargetMode="External"/><Relationship Id="rId25" Type="http://schemas.openxmlformats.org/officeDocument/2006/relationships/hyperlink" Target="http://haciendarespondekb.respondcrm.com/HaciendaDocs/Licencia%20de%20Traficante%20al%20Detalle%20de%20Bebidas%20Alcoholicas/Plantilla%20NIC-023.pdf" TargetMode="External"/><Relationship Id="rId33" Type="http://schemas.openxmlformats.org/officeDocument/2006/relationships/hyperlink" Target="http://haciendarespondekb.respondcrm.com/HaciendaDocs/Tienda%20en%20Zona%20de%20Puerto%20Libre%20Licencia%20de%20Traficante%20de%20Bebidas%20Alcoholicas%20en%20Tiendas%20de%20Terminales%20Aereos%20o%20Maritimos/Plantilla%20NIC-031.pdf" TargetMode="External"/><Relationship Id="rId38" Type="http://schemas.openxmlformats.org/officeDocument/2006/relationships/hyperlink" Target="http://haciendarespondekb.respondcrm.com/HaciendaDocs/Maquina%20de%20Juegos%20Electronicos/Plantilla%20NIC-036.pdf" TargetMode="External"/><Relationship Id="rId46" Type="http://schemas.openxmlformats.org/officeDocument/2006/relationships/image" Target="media/image4.png"/><Relationship Id="rId59" Type="http://schemas.openxmlformats.org/officeDocument/2006/relationships/header" Target="header2.xml"/><Relationship Id="rId67" Type="http://schemas.openxmlformats.org/officeDocument/2006/relationships/customXml" Target="../customXml/item3.xml"/><Relationship Id="rId20" Type="http://schemas.openxmlformats.org/officeDocument/2006/relationships/hyperlink" Target="http://haciendarespondekb.respondcrm.com/HaciendaDocs/Licencia%20de%20Compra%20y%20Venta%20de%20Metales%20Preciosos/Plantilla%20NIC-018.pdf" TargetMode="External"/><Relationship Id="rId41" Type="http://schemas.openxmlformats.org/officeDocument/2006/relationships/hyperlink" Target="http://haciendarespondekb.respondcrm.com/HaciendaDocs/Maquinas%20de%20Juegos%20de%20Violencia/Plantilla%20NIC-039.pdf" TargetMode="External"/><Relationship Id="rId54" Type="http://schemas.openxmlformats.org/officeDocument/2006/relationships/image" Target="media/image7.jpeg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aciendarespondekb.respondcrm.com/HaciendaDocs/Licencia%20de%20Detallista%20Mayorista%20de%20Cigarrillos/Plantilla%20NIC-013.pdf" TargetMode="External"/><Relationship Id="rId23" Type="http://schemas.openxmlformats.org/officeDocument/2006/relationships/hyperlink" Target="http://haciendarespondekb.respondcrm.com/HaciendaDocs/Licencia%20de%20Almacen%20de%20Adeudo%20Publico/Plantilla%20NIC-021.pdf" TargetMode="External"/><Relationship Id="rId28" Type="http://schemas.openxmlformats.org/officeDocument/2006/relationships/hyperlink" Target="http://haciendarespondekb.respondcrm.com/HaciendaDocs/Patrocinador/Plantilla%20NIC-026.pdf" TargetMode="External"/><Relationship Id="rId36" Type="http://schemas.openxmlformats.org/officeDocument/2006/relationships/hyperlink" Target="http://haciendarespondekb.respondcrm.com/HaciendaDocs/Billar/Plantilla%20NIC-034.pdf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://www.hacienda.gobierno.pr/pagos/preguntas-frecuentes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haciendarespondekb.respondcrm.com/HaciendaDocs/Fabricante%20al%20por%20Mayor%20de%20Cemento/Plantilla%20NIC-029.pdf" TargetMode="External"/><Relationship Id="rId44" Type="http://schemas.openxmlformats.org/officeDocument/2006/relationships/hyperlink" Target="http://haciendarespondekb.respondcrm.com/HaciendaDocs/Piezas%20de%20Carro-Partes/Plantilla%20NIC-042.pdf" TargetMode="External"/><Relationship Id="rId52" Type="http://schemas.openxmlformats.org/officeDocument/2006/relationships/hyperlink" Target="http://www.hacienda.gobierno.pr/sobre-hacienda/servicios-al-contribuyente/centros-de-servicios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haciendarespondekb.respondcrm.com/HaciendaDocs/Licencia%20de%20Detallista%20Mayorista%20de%20Gasolina/Plantilla%20NIC-011.pdf" TargetMode="External"/><Relationship Id="rId18" Type="http://schemas.openxmlformats.org/officeDocument/2006/relationships/hyperlink" Target="http://haciendarespondekb.respondcrm.com/HaciendaDocs/Licencia%20de%20Traficante%20de%20Armas%20y%20Municiones/Plantilla%20NIC-016.pdf" TargetMode="External"/><Relationship Id="rId39" Type="http://schemas.openxmlformats.org/officeDocument/2006/relationships/hyperlink" Target="http://haciendarespondekb.respondcrm.com/HaciendaDocs/Maquina%20de%20Juegos%20Mecanicos/Plantilla%20NIC-037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25E321C-7B78-46F4-8FDB-64E862248ACD}"/>
</file>

<file path=customXml/itemProps2.xml><?xml version="1.0" encoding="utf-8"?>
<ds:datastoreItem xmlns:ds="http://schemas.openxmlformats.org/officeDocument/2006/customXml" ds:itemID="{68F845E2-6122-4608-81A5-9C56222679C1}"/>
</file>

<file path=customXml/itemProps3.xml><?xml version="1.0" encoding="utf-8"?>
<ds:datastoreItem xmlns:ds="http://schemas.openxmlformats.org/officeDocument/2006/customXml" ds:itemID="{B1302E7B-6870-4483-A44F-24C901F4B4E8}"/>
</file>

<file path=customXml/itemProps4.xml><?xml version="1.0" encoding="utf-8"?>
<ds:datastoreItem xmlns:ds="http://schemas.openxmlformats.org/officeDocument/2006/customXml" ds:itemID="{A27724B8-8240-410E-BACF-A9BD7B5E6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Licencias de Rentas Internas</vt:lpstr>
    </vt:vector>
  </TitlesOfParts>
  <Company>Area de Rentas Internas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Licencias de Rentas Internas</dc:title>
  <dc:subject>Referido</dc:subject>
  <dc:creator>Amilcar Canales Domenech</dc:creator>
  <cp:keywords>NIC</cp:keywords>
  <cp:lastModifiedBy>Neftalí Rivera Ortiz</cp:lastModifiedBy>
  <cp:revision>57</cp:revision>
  <cp:lastPrinted>2015-08-20T16:07:00Z</cp:lastPrinted>
  <dcterms:created xsi:type="dcterms:W3CDTF">2015-06-08T13:20:00Z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