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7E1663" w:rsidRPr="00290582" w:rsidTr="001225E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7E1663" w:rsidRPr="001225E2" w:rsidRDefault="00DC2FB7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  <w:bookmarkStart w:id="0" w:name="_GoBack"/>
            <w:bookmarkEnd w:id="0"/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2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85" w:type="dxa"/>
            <w:shd w:val="clear" w:color="auto" w:fill="B8CCE4"/>
          </w:tcPr>
          <w:p w:rsidR="007E1663" w:rsidRPr="001225E2" w:rsidRDefault="007E1663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  <w:r w:rsidRPr="001225E2">
              <w:rPr>
                <w:rFonts w:cs="Calibri"/>
                <w:b/>
                <w:lang w:val="es-PR"/>
              </w:rPr>
              <w:t>Oficina Central</w:t>
            </w:r>
          </w:p>
        </w:tc>
        <w:tc>
          <w:tcPr>
            <w:tcW w:w="3285" w:type="dxa"/>
            <w:shd w:val="clear" w:color="auto" w:fill="B8CCE4"/>
          </w:tcPr>
          <w:p w:rsidR="007E1663" w:rsidRPr="001225E2" w:rsidRDefault="007E1663" w:rsidP="00D74C54">
            <w:pPr>
              <w:spacing w:before="120" w:after="120" w:line="240" w:lineRule="auto"/>
              <w:rPr>
                <w:rFonts w:cs="Calibri"/>
              </w:rPr>
            </w:pPr>
            <w:r w:rsidRPr="001225E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7E1663" w:rsidRPr="001225E2" w:rsidRDefault="007E1663" w:rsidP="00D74C54">
            <w:pPr>
              <w:spacing w:before="120" w:after="120" w:line="240" w:lineRule="auto"/>
              <w:rPr>
                <w:rFonts w:cs="Calibri"/>
              </w:rPr>
            </w:pPr>
            <w:r w:rsidRPr="001225E2">
              <w:rPr>
                <w:rFonts w:cs="Calibri"/>
                <w:b/>
                <w:lang w:val="es-PR"/>
              </w:rPr>
              <w:t>Teléfonos / Fax</w:t>
            </w:r>
          </w:p>
        </w:tc>
        <w:tc>
          <w:tcPr>
            <w:tcW w:w="3285" w:type="dxa"/>
            <w:shd w:val="clear" w:color="auto" w:fill="B8CCE4"/>
          </w:tcPr>
          <w:p w:rsidR="007E1663" w:rsidRPr="001225E2" w:rsidRDefault="007E1663" w:rsidP="00D74C54">
            <w:pPr>
              <w:spacing w:before="120" w:after="120" w:line="240" w:lineRule="auto"/>
              <w:rPr>
                <w:rFonts w:cs="Calibri"/>
              </w:rPr>
            </w:pPr>
            <w:r w:rsidRPr="001225E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A16A5C" w:rsidRPr="00290582" w:rsidTr="001225E2"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A16A5C" w:rsidRPr="001225E2" w:rsidRDefault="00A16A5C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290582" w:rsidRDefault="004E3B29" w:rsidP="00D74C54">
            <w:pPr>
              <w:spacing w:before="120" w:after="12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>
              <w:rPr>
                <w:rFonts w:cs="Calibri"/>
                <w:b/>
                <w:noProof/>
                <w:color w:val="000000"/>
                <w:lang w:val="es-PR"/>
              </w:rPr>
              <w:t xml:space="preserve">Edif. Central </w:t>
            </w:r>
          </w:p>
          <w:p w:rsidR="004E3B29" w:rsidRDefault="004E3B29" w:rsidP="00D74C54">
            <w:pPr>
              <w:spacing w:before="120" w:after="120" w:line="240" w:lineRule="auto"/>
              <w:rPr>
                <w:rFonts w:cs="Calibri"/>
                <w:b/>
                <w:noProof/>
                <w:color w:val="000000"/>
                <w:lang w:val="es-PR"/>
              </w:rPr>
            </w:pPr>
            <w:r>
              <w:rPr>
                <w:rFonts w:cs="Calibri"/>
                <w:b/>
                <w:noProof/>
                <w:color w:val="000000"/>
                <w:lang w:val="es-PR"/>
              </w:rPr>
              <w:t>Centro Médico</w:t>
            </w:r>
          </w:p>
          <w:p w:rsidR="004E3B29" w:rsidRPr="001225E2" w:rsidRDefault="004E3B29" w:rsidP="00D74C54">
            <w:pPr>
              <w:spacing w:before="120" w:after="120" w:line="240" w:lineRule="auto"/>
              <w:rPr>
                <w:rFonts w:cs="Calibri"/>
                <w:b/>
                <w:color w:val="000000"/>
                <w:lang w:val="es-ES"/>
              </w:rPr>
            </w:pPr>
            <w:r>
              <w:rPr>
                <w:rFonts w:cs="Calibri"/>
                <w:b/>
                <w:noProof/>
                <w:color w:val="000000"/>
                <w:lang w:val="es-PR"/>
              </w:rPr>
              <w:t>Rio Piedras</w:t>
            </w:r>
          </w:p>
        </w:tc>
        <w:tc>
          <w:tcPr>
            <w:tcW w:w="3285" w:type="dxa"/>
            <w:shd w:val="clear" w:color="auto" w:fill="auto"/>
          </w:tcPr>
          <w:p w:rsidR="00A16A5C" w:rsidRPr="001225E2" w:rsidRDefault="008C70C1" w:rsidP="00D74C54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1225E2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A16A5C" w:rsidRPr="001225E2">
              <w:rPr>
                <w:rFonts w:cs="Calibri"/>
                <w:b/>
                <w:color w:val="000000"/>
                <w:lang w:val="es-PR"/>
              </w:rPr>
              <w:instrText xml:space="preserve"> MERGEFIELD "Post_Add" </w:instrText>
            </w:r>
            <w:r w:rsidRPr="001225E2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A16A5C" w:rsidRPr="001225E2">
              <w:rPr>
                <w:rFonts w:cs="Calibri"/>
                <w:b/>
                <w:noProof/>
                <w:color w:val="000000"/>
                <w:lang w:val="es-PR"/>
              </w:rPr>
              <w:t>PO Box 2129</w:t>
            </w:r>
            <w:r w:rsidRPr="001225E2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  <w:p w:rsidR="00A16A5C" w:rsidRPr="001225E2" w:rsidRDefault="008C70C1" w:rsidP="00D74C54">
            <w:pPr>
              <w:spacing w:before="120" w:after="12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1225E2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A16A5C" w:rsidRPr="001225E2">
              <w:rPr>
                <w:rFonts w:cs="Calibri"/>
                <w:b/>
                <w:color w:val="000000"/>
                <w:lang w:val="es-PR"/>
              </w:rPr>
              <w:instrText xml:space="preserve"> MERGEFIELD "Post_City" </w:instrText>
            </w:r>
            <w:r w:rsidRPr="001225E2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A16A5C" w:rsidRPr="001225E2">
              <w:rPr>
                <w:rFonts w:cs="Calibri"/>
                <w:b/>
                <w:noProof/>
                <w:color w:val="000000"/>
                <w:lang w:val="es-PR"/>
              </w:rPr>
              <w:t>San Juan, PR</w:t>
            </w:r>
            <w:r w:rsidRPr="001225E2">
              <w:rPr>
                <w:rFonts w:cs="Calibri"/>
                <w:b/>
                <w:color w:val="000000"/>
                <w:lang w:val="es-PR"/>
              </w:rPr>
              <w:fldChar w:fldCharType="end"/>
            </w:r>
            <w:r w:rsidR="00290582" w:rsidRPr="001225E2">
              <w:rPr>
                <w:rFonts w:cs="Calibri"/>
                <w:b/>
                <w:color w:val="000000"/>
                <w:lang w:val="es-PR"/>
              </w:rPr>
              <w:t xml:space="preserve"> </w:t>
            </w:r>
            <w:r w:rsidRPr="001225E2">
              <w:rPr>
                <w:rFonts w:cs="Calibri"/>
                <w:b/>
                <w:color w:val="000000"/>
                <w:lang w:val="es-PR"/>
              </w:rPr>
              <w:fldChar w:fldCharType="begin"/>
            </w:r>
            <w:r w:rsidR="00A16A5C" w:rsidRPr="001225E2">
              <w:rPr>
                <w:rFonts w:cs="Calibri"/>
                <w:b/>
                <w:color w:val="000000"/>
                <w:lang w:val="es-PR"/>
              </w:rPr>
              <w:instrText xml:space="preserve"> MERGEFIELD "Zipcode" </w:instrText>
            </w:r>
            <w:r w:rsidRPr="001225E2">
              <w:rPr>
                <w:rFonts w:cs="Calibri"/>
                <w:b/>
                <w:color w:val="000000"/>
                <w:lang w:val="es-PR"/>
              </w:rPr>
              <w:fldChar w:fldCharType="separate"/>
            </w:r>
            <w:r w:rsidR="00A16A5C" w:rsidRPr="001225E2">
              <w:rPr>
                <w:rFonts w:cs="Calibri"/>
                <w:b/>
                <w:noProof/>
                <w:color w:val="000000"/>
                <w:lang w:val="es-PR"/>
              </w:rPr>
              <w:t>00922-2129</w:t>
            </w:r>
            <w:r w:rsidRPr="001225E2">
              <w:rPr>
                <w:rFonts w:cs="Calibri"/>
                <w:b/>
                <w:color w:val="000000"/>
                <w:lang w:val="es-PR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290582" w:rsidRPr="001225E2" w:rsidRDefault="00A16A5C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225E2">
              <w:rPr>
                <w:rFonts w:cs="Calibri"/>
                <w:lang w:val="es-ES"/>
              </w:rPr>
              <w:t>Tel.:</w:t>
            </w:r>
            <w:r w:rsidR="00290582" w:rsidRPr="001225E2">
              <w:rPr>
                <w:rFonts w:cs="Calibri"/>
                <w:lang w:val="es-ES"/>
              </w:rPr>
              <w:t xml:space="preserve"> (787) 777-3535</w:t>
            </w:r>
          </w:p>
          <w:p w:rsidR="00602196" w:rsidRPr="001225E2" w:rsidRDefault="00290582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225E2">
              <w:rPr>
                <w:rFonts w:cs="Calibri"/>
                <w:lang w:val="es-ES"/>
              </w:rPr>
              <w:t xml:space="preserve">Tel.: 1-866-677-2736 </w:t>
            </w:r>
          </w:p>
          <w:p w:rsidR="00A16A5C" w:rsidRPr="001225E2" w:rsidRDefault="00A16A5C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225E2">
              <w:rPr>
                <w:rFonts w:cs="Calibri"/>
                <w:lang w:val="es-ES"/>
              </w:rPr>
              <w:t xml:space="preserve">Tel Audio Impedido: </w:t>
            </w:r>
            <w:r w:rsidR="00290582" w:rsidRPr="001225E2">
              <w:rPr>
                <w:rFonts w:cs="Calibri"/>
                <w:lang w:val="es-ES"/>
              </w:rPr>
              <w:t>N/A</w:t>
            </w:r>
            <w:r w:rsidR="008C70C1" w:rsidRPr="001225E2">
              <w:rPr>
                <w:rFonts w:cs="Calibri"/>
                <w:lang w:val="es-ES"/>
              </w:rPr>
              <w:fldChar w:fldCharType="begin"/>
            </w:r>
            <w:r w:rsidRPr="001225E2">
              <w:rPr>
                <w:rFonts w:cs="Calibri"/>
                <w:lang w:val="es-ES"/>
              </w:rPr>
              <w:instrText xml:space="preserve"> MERGEFIELD "Audio_Impared_Tel" </w:instrText>
            </w:r>
            <w:r w:rsidR="008C70C1" w:rsidRPr="001225E2">
              <w:rPr>
                <w:rFonts w:cs="Calibri"/>
                <w:lang w:val="es-ES"/>
              </w:rPr>
              <w:fldChar w:fldCharType="end"/>
            </w:r>
          </w:p>
          <w:p w:rsidR="00A16A5C" w:rsidRPr="001225E2" w:rsidRDefault="00A16A5C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ES"/>
              </w:rPr>
            </w:pPr>
            <w:r w:rsidRPr="001225E2">
              <w:rPr>
                <w:rFonts w:cs="Calibri"/>
                <w:lang w:val="es-ES"/>
              </w:rPr>
              <w:t>Fax:</w:t>
            </w:r>
            <w:r w:rsidR="004E3B29">
              <w:rPr>
                <w:rFonts w:cs="Calibri"/>
                <w:lang w:val="es-ES"/>
              </w:rPr>
              <w:t xml:space="preserve"> (787) 777-3408</w:t>
            </w:r>
            <w:r w:rsidR="008C70C1" w:rsidRPr="001225E2">
              <w:rPr>
                <w:rFonts w:cs="Calibri"/>
              </w:rPr>
              <w:fldChar w:fldCharType="begin"/>
            </w:r>
            <w:r w:rsidRPr="001225E2">
              <w:rPr>
                <w:rFonts w:cs="Calibri"/>
                <w:lang w:val="es-ES"/>
              </w:rPr>
              <w:instrText xml:space="preserve"> MERGEFIELD "Fax3" </w:instrText>
            </w:r>
            <w:r w:rsidR="008C70C1" w:rsidRPr="001225E2">
              <w:rPr>
                <w:rFonts w:cs="Calibri"/>
              </w:rPr>
              <w:fldChar w:fldCharType="end"/>
            </w:r>
          </w:p>
        </w:tc>
        <w:tc>
          <w:tcPr>
            <w:tcW w:w="3285" w:type="dxa"/>
            <w:shd w:val="clear" w:color="auto" w:fill="auto"/>
          </w:tcPr>
          <w:p w:rsidR="00A16A5C" w:rsidRPr="001225E2" w:rsidRDefault="00A16A5C" w:rsidP="00D74C54">
            <w:pPr>
              <w:spacing w:before="120" w:after="120" w:line="240" w:lineRule="auto"/>
              <w:rPr>
                <w:rFonts w:cs="Calibri"/>
                <w:lang w:val="es-PR"/>
              </w:rPr>
            </w:pPr>
            <w:r w:rsidRPr="001225E2">
              <w:rPr>
                <w:rFonts w:cs="Calibri"/>
                <w:lang w:val="es-PR"/>
              </w:rPr>
              <w:t>L-V</w:t>
            </w:r>
          </w:p>
        </w:tc>
      </w:tr>
    </w:tbl>
    <w:p w:rsidR="002D274D" w:rsidRPr="001225E2" w:rsidRDefault="002D274D" w:rsidP="00D74C54">
      <w:pPr>
        <w:spacing w:before="120" w:after="120" w:line="240" w:lineRule="auto"/>
        <w:rPr>
          <w:rFonts w:cs="Calibri"/>
          <w:lang w:val="es-ES"/>
        </w:rPr>
      </w:pPr>
    </w:p>
    <w:tbl>
      <w:tblPr>
        <w:tblW w:w="1314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40"/>
        <w:gridCol w:w="5130"/>
        <w:gridCol w:w="1440"/>
        <w:gridCol w:w="5130"/>
      </w:tblGrid>
      <w:tr w:rsidR="00A16A5C" w:rsidRPr="00860AA4" w:rsidTr="001225E2">
        <w:tc>
          <w:tcPr>
            <w:tcW w:w="144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  <w:lang w:val="es-ES"/>
              </w:rPr>
            </w:pPr>
            <w:r w:rsidRPr="001225E2">
              <w:rPr>
                <w:rFonts w:cs="Calibri"/>
                <w:b/>
                <w:lang w:val="es-PR"/>
              </w:rPr>
              <w:t>Ejecutivo: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6A5C" w:rsidRPr="001225E2" w:rsidRDefault="004E3B29" w:rsidP="00D958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>
              <w:rPr>
                <w:rFonts w:cs="Calibri"/>
                <w:lang w:val="es-PR"/>
              </w:rPr>
              <w:t xml:space="preserve">Dra. Ana del Carmen </w:t>
            </w:r>
            <w:proofErr w:type="spellStart"/>
            <w:r>
              <w:rPr>
                <w:rFonts w:cs="Calibri"/>
                <w:lang w:val="es-PR"/>
              </w:rPr>
              <w:t>Rius</w:t>
            </w:r>
            <w:proofErr w:type="spellEnd"/>
          </w:p>
        </w:tc>
        <w:tc>
          <w:tcPr>
            <w:tcW w:w="144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  <w:tc>
          <w:tcPr>
            <w:tcW w:w="513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  <w:lang w:val="es-ES"/>
              </w:rPr>
            </w:pPr>
          </w:p>
        </w:tc>
      </w:tr>
      <w:tr w:rsidR="00A16A5C" w:rsidRPr="00860AA4" w:rsidTr="001225E2">
        <w:tc>
          <w:tcPr>
            <w:tcW w:w="144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1225E2">
              <w:rPr>
                <w:rFonts w:cs="Calibri"/>
                <w:b/>
                <w:lang w:val="es-PR"/>
              </w:rPr>
              <w:t>Cerca de: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6A5C" w:rsidRPr="001225E2" w:rsidRDefault="008C70C1" w:rsidP="00D958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225E2">
              <w:rPr>
                <w:rFonts w:cs="Calibri"/>
                <w:lang w:val="es-PR"/>
              </w:rPr>
              <w:fldChar w:fldCharType="begin"/>
            </w:r>
            <w:r w:rsidR="00A16A5C" w:rsidRPr="001225E2">
              <w:rPr>
                <w:rFonts w:cs="Calibri"/>
                <w:lang w:val="es-PR"/>
              </w:rPr>
              <w:instrText xml:space="preserve"> MERGEFIELD Reference_Point </w:instrText>
            </w:r>
            <w:r w:rsidRPr="001225E2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  <w:b/>
                <w:color w:val="000000"/>
                <w:lang w:val="es-PR"/>
              </w:rPr>
            </w:pPr>
            <w:r w:rsidRPr="001225E2">
              <w:rPr>
                <w:rFonts w:cs="Calibri"/>
                <w:b/>
                <w:color w:val="000000"/>
                <w:lang w:val="es-PR"/>
              </w:rPr>
              <w:t>Web: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563D33" w:rsidRPr="00860AA4" w:rsidRDefault="007D33CC" w:rsidP="00D9584B">
            <w:pPr>
              <w:spacing w:before="60" w:after="60" w:line="240" w:lineRule="auto"/>
              <w:rPr>
                <w:rFonts w:cs="Calibri"/>
                <w:lang w:val="es-PR"/>
              </w:rPr>
            </w:pPr>
            <w:hyperlink r:id="rId13" w:history="1">
              <w:r w:rsidR="00860AA4" w:rsidRPr="00860AA4">
                <w:rPr>
                  <w:rStyle w:val="Hyperlink"/>
                  <w:lang w:val="es-PR"/>
                </w:rPr>
                <w:t>http://www.asem.pr.gov/</w:t>
              </w:r>
            </w:hyperlink>
            <w:r w:rsidR="00860AA4" w:rsidRPr="00860AA4">
              <w:rPr>
                <w:lang w:val="es-PR"/>
              </w:rPr>
              <w:t xml:space="preserve"> </w:t>
            </w:r>
          </w:p>
        </w:tc>
      </w:tr>
      <w:tr w:rsidR="00A16A5C" w:rsidRPr="00290582" w:rsidTr="001225E2">
        <w:tc>
          <w:tcPr>
            <w:tcW w:w="144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1225E2">
              <w:rPr>
                <w:rFonts w:cs="Calibri"/>
                <w:b/>
                <w:lang w:val="es-PR"/>
              </w:rPr>
              <w:t>Sombrilla: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6A5C" w:rsidRPr="001225E2" w:rsidRDefault="008C70C1" w:rsidP="00D9584B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  <w:tab w:val="left" w:pos="2520"/>
                <w:tab w:val="left" w:pos="2880"/>
                <w:tab w:val="left" w:pos="3240"/>
                <w:tab w:val="left" w:pos="3600"/>
                <w:tab w:val="left" w:pos="3960"/>
                <w:tab w:val="left" w:pos="4320"/>
                <w:tab w:val="left" w:pos="4680"/>
                <w:tab w:val="left" w:pos="5040"/>
                <w:tab w:val="left" w:pos="5400"/>
                <w:tab w:val="left" w:pos="5760"/>
                <w:tab w:val="left" w:pos="6120"/>
                <w:tab w:val="left" w:pos="6480"/>
                <w:tab w:val="left" w:pos="6840"/>
                <w:tab w:val="left" w:pos="7200"/>
              </w:tabs>
              <w:autoSpaceDE w:val="0"/>
              <w:autoSpaceDN w:val="0"/>
              <w:adjustRightInd w:val="0"/>
              <w:spacing w:before="60" w:after="60" w:line="240" w:lineRule="auto"/>
              <w:rPr>
                <w:rFonts w:cs="Calibri"/>
                <w:lang w:val="es-PR"/>
              </w:rPr>
            </w:pPr>
            <w:r w:rsidRPr="001225E2">
              <w:rPr>
                <w:rFonts w:cs="Calibri"/>
                <w:lang w:val="es-PR"/>
              </w:rPr>
              <w:fldChar w:fldCharType="begin"/>
            </w:r>
            <w:r w:rsidR="00A16A5C" w:rsidRPr="001225E2">
              <w:rPr>
                <w:rFonts w:cs="Calibri"/>
                <w:lang w:val="es-PR"/>
              </w:rPr>
              <w:instrText xml:space="preserve"> MERGEFIELD SOMBRILLA </w:instrText>
            </w:r>
            <w:r w:rsidRPr="001225E2">
              <w:rPr>
                <w:rFonts w:cs="Calibri"/>
                <w:lang w:val="es-PR"/>
              </w:rPr>
              <w:fldChar w:fldCharType="separate"/>
            </w:r>
            <w:r w:rsidR="00A16A5C" w:rsidRPr="001225E2">
              <w:rPr>
                <w:rFonts w:cs="Calibri"/>
                <w:noProof/>
                <w:lang w:val="es-PR"/>
              </w:rPr>
              <w:t>Dpto. de Salud</w:t>
            </w:r>
            <w:r w:rsidRPr="001225E2">
              <w:rPr>
                <w:rFonts w:cs="Calibri"/>
                <w:lang w:val="es-PR"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  <w:b/>
              </w:rPr>
            </w:pPr>
            <w:r w:rsidRPr="001225E2">
              <w:rPr>
                <w:rFonts w:cs="Calibri"/>
                <w:b/>
                <w:color w:val="000000"/>
                <w:lang w:val="es-PR"/>
              </w:rPr>
              <w:t>Mapa: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</w:rPr>
            </w:pPr>
          </w:p>
        </w:tc>
      </w:tr>
      <w:tr w:rsidR="00A16A5C" w:rsidRPr="00290582" w:rsidTr="001225E2">
        <w:tc>
          <w:tcPr>
            <w:tcW w:w="144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  <w:b/>
                <w:lang w:val="es-PR"/>
              </w:rPr>
            </w:pPr>
            <w:r w:rsidRPr="001225E2">
              <w:rPr>
                <w:rFonts w:cs="Calibri"/>
                <w:b/>
                <w:lang w:val="es-PR"/>
              </w:rPr>
              <w:t>Ruta AMA: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6A5C" w:rsidRPr="001225E2" w:rsidRDefault="008C70C1" w:rsidP="00D9584B">
            <w:pPr>
              <w:spacing w:before="60" w:after="60" w:line="240" w:lineRule="auto"/>
              <w:rPr>
                <w:rFonts w:cs="Calibri"/>
              </w:rPr>
            </w:pPr>
            <w:r w:rsidRPr="001225E2">
              <w:rPr>
                <w:rFonts w:cs="Calibri"/>
              </w:rPr>
              <w:fldChar w:fldCharType="begin"/>
            </w:r>
            <w:r w:rsidR="00A16A5C" w:rsidRPr="001225E2">
              <w:rPr>
                <w:rFonts w:cs="Calibri"/>
              </w:rPr>
              <w:instrText xml:space="preserve"> MERGEFIELD AMARoutes </w:instrText>
            </w:r>
            <w:r w:rsidRPr="001225E2">
              <w:rPr>
                <w:rFonts w:cs="Calibri"/>
              </w:rPr>
              <w:fldChar w:fldCharType="separate"/>
            </w:r>
            <w:r w:rsidR="00A16A5C" w:rsidRPr="001225E2">
              <w:rPr>
                <w:rFonts w:cs="Calibri"/>
                <w:noProof/>
              </w:rPr>
              <w:t>B4c,B17,b19.A52</w:t>
            </w:r>
            <w:r w:rsidRPr="001225E2">
              <w:rPr>
                <w:rFonts w:cs="Calibri"/>
                <w:noProof/>
              </w:rPr>
              <w:fldChar w:fldCharType="end"/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A16A5C" w:rsidRPr="001225E2" w:rsidRDefault="00A16A5C" w:rsidP="00D9584B">
            <w:pPr>
              <w:spacing w:before="60" w:after="60" w:line="240" w:lineRule="auto"/>
              <w:rPr>
                <w:rFonts w:cs="Calibri"/>
              </w:rPr>
            </w:pPr>
            <w:r w:rsidRPr="001225E2">
              <w:rPr>
                <w:rFonts w:cs="Calibri"/>
                <w:b/>
                <w:color w:val="000000"/>
                <w:lang w:val="es-PR"/>
              </w:rPr>
              <w:t>Parada TU:</w:t>
            </w:r>
          </w:p>
        </w:tc>
        <w:tc>
          <w:tcPr>
            <w:tcW w:w="5130" w:type="dxa"/>
            <w:shd w:val="clear" w:color="auto" w:fill="auto"/>
            <w:vAlign w:val="center"/>
          </w:tcPr>
          <w:p w:rsidR="00A16A5C" w:rsidRPr="001225E2" w:rsidRDefault="008C70C1" w:rsidP="00D9584B">
            <w:pPr>
              <w:spacing w:before="60" w:after="60" w:line="240" w:lineRule="auto"/>
              <w:rPr>
                <w:rFonts w:cs="Calibri"/>
              </w:rPr>
            </w:pPr>
            <w:r w:rsidRPr="001225E2">
              <w:rPr>
                <w:rFonts w:cs="Calibri"/>
              </w:rPr>
              <w:fldChar w:fldCharType="begin"/>
            </w:r>
            <w:r w:rsidR="00A16A5C" w:rsidRPr="001225E2">
              <w:rPr>
                <w:rFonts w:cs="Calibri"/>
              </w:rPr>
              <w:instrText xml:space="preserve"> MERGEFIELD Tren_Urb </w:instrText>
            </w:r>
            <w:r w:rsidRPr="001225E2">
              <w:rPr>
                <w:rFonts w:cs="Calibri"/>
              </w:rPr>
              <w:fldChar w:fldCharType="separate"/>
            </w:r>
            <w:r w:rsidR="00A16A5C" w:rsidRPr="001225E2">
              <w:rPr>
                <w:rFonts w:cs="Calibri"/>
                <w:noProof/>
              </w:rPr>
              <w:t>Centro Medico</w:t>
            </w:r>
            <w:r w:rsidRPr="001225E2">
              <w:rPr>
                <w:rFonts w:cs="Calibri"/>
              </w:rPr>
              <w:fldChar w:fldCharType="end"/>
            </w:r>
          </w:p>
        </w:tc>
      </w:tr>
    </w:tbl>
    <w:p w:rsidR="001C6BA6" w:rsidRPr="001225E2" w:rsidRDefault="001C6BA6" w:rsidP="00D74C54">
      <w:pPr>
        <w:spacing w:before="120" w:after="120" w:line="240" w:lineRule="auto"/>
        <w:rPr>
          <w:rFonts w:cs="Calibri"/>
          <w:lang w:val="es-ES"/>
        </w:rPr>
      </w:pPr>
    </w:p>
    <w:tbl>
      <w:tblPr>
        <w:tblW w:w="1395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0"/>
        <w:gridCol w:w="3285"/>
        <w:gridCol w:w="3285"/>
        <w:gridCol w:w="3285"/>
        <w:gridCol w:w="3285"/>
      </w:tblGrid>
      <w:tr w:rsidR="001C6BA6" w:rsidRPr="00860AA4" w:rsidTr="001225E2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225E2" w:rsidRDefault="00DC2FB7" w:rsidP="00D74C5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  <w:r>
              <w:rPr>
                <w:rFonts w:cs="Calibri"/>
                <w:b/>
                <w:noProof/>
              </w:rPr>
              <w:drawing>
                <wp:inline distT="0" distB="0" distL="0" distR="0">
                  <wp:extent cx="259080" cy="273050"/>
                  <wp:effectExtent l="0" t="0" r="762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73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gridSpan w:val="4"/>
            <w:shd w:val="clear" w:color="auto" w:fill="B8CCE4"/>
          </w:tcPr>
          <w:p w:rsidR="001C6BA6" w:rsidRPr="001225E2" w:rsidRDefault="001C6BA6" w:rsidP="00D74C5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1225E2">
              <w:rPr>
                <w:rFonts w:cs="Calibri"/>
                <w:b/>
                <w:lang w:val="es-PR"/>
              </w:rPr>
              <w:t>Oficinas de Servicio a través de Puerto Rico</w:t>
            </w:r>
          </w:p>
        </w:tc>
      </w:tr>
      <w:tr w:rsidR="001C6BA6" w:rsidRPr="00290582" w:rsidTr="001225E2">
        <w:trPr>
          <w:cantSplit/>
          <w:tblHeader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C6BA6" w:rsidRPr="001225E2" w:rsidRDefault="001C6BA6" w:rsidP="00D74C54">
            <w:pPr>
              <w:spacing w:before="120" w:after="120" w:line="240" w:lineRule="auto"/>
              <w:rPr>
                <w:rFonts w:cs="Calibri"/>
                <w:b/>
                <w:lang w:val="es-PR"/>
              </w:rPr>
            </w:pPr>
          </w:p>
        </w:tc>
        <w:tc>
          <w:tcPr>
            <w:tcW w:w="3285" w:type="dxa"/>
            <w:shd w:val="clear" w:color="auto" w:fill="B8CCE4"/>
          </w:tcPr>
          <w:p w:rsidR="001C6BA6" w:rsidRPr="001225E2" w:rsidRDefault="00290582" w:rsidP="00D74C54">
            <w:pPr>
              <w:spacing w:before="120" w:after="120" w:line="240" w:lineRule="auto"/>
              <w:rPr>
                <w:rFonts w:cs="Calibri"/>
                <w:lang w:val="es-ES"/>
              </w:rPr>
            </w:pPr>
            <w:r w:rsidRPr="001225E2">
              <w:rPr>
                <w:rFonts w:cs="Calibri"/>
                <w:b/>
                <w:lang w:val="es-PR"/>
              </w:rPr>
              <w:t>Dirección Física</w:t>
            </w:r>
          </w:p>
        </w:tc>
        <w:tc>
          <w:tcPr>
            <w:tcW w:w="3285" w:type="dxa"/>
            <w:shd w:val="clear" w:color="auto" w:fill="B8CCE4"/>
          </w:tcPr>
          <w:p w:rsidR="001C6BA6" w:rsidRPr="001225E2" w:rsidRDefault="001C6BA6" w:rsidP="00D74C54">
            <w:pPr>
              <w:spacing w:before="120" w:after="120" w:line="240" w:lineRule="auto"/>
              <w:rPr>
                <w:rFonts w:cs="Calibri"/>
              </w:rPr>
            </w:pPr>
            <w:r w:rsidRPr="001225E2">
              <w:rPr>
                <w:rFonts w:cs="Calibri"/>
                <w:b/>
                <w:lang w:val="es-PR"/>
              </w:rPr>
              <w:t>Dirección Postal</w:t>
            </w:r>
          </w:p>
        </w:tc>
        <w:tc>
          <w:tcPr>
            <w:tcW w:w="3285" w:type="dxa"/>
            <w:shd w:val="clear" w:color="auto" w:fill="B8CCE4"/>
          </w:tcPr>
          <w:p w:rsidR="001C6BA6" w:rsidRPr="001225E2" w:rsidRDefault="001C6BA6" w:rsidP="00D74C54">
            <w:pPr>
              <w:spacing w:before="120" w:after="120" w:line="240" w:lineRule="auto"/>
              <w:rPr>
                <w:rFonts w:cs="Calibri"/>
              </w:rPr>
            </w:pPr>
            <w:r w:rsidRPr="001225E2">
              <w:rPr>
                <w:rFonts w:cs="Calibri"/>
                <w:b/>
                <w:lang w:val="es-PR"/>
              </w:rPr>
              <w:t xml:space="preserve">Teléfonos / Fax </w:t>
            </w:r>
          </w:p>
        </w:tc>
        <w:tc>
          <w:tcPr>
            <w:tcW w:w="3285" w:type="dxa"/>
            <w:shd w:val="clear" w:color="auto" w:fill="B8CCE4"/>
          </w:tcPr>
          <w:p w:rsidR="001C6BA6" w:rsidRPr="001225E2" w:rsidRDefault="001C6BA6" w:rsidP="00D74C54">
            <w:pPr>
              <w:spacing w:before="120" w:after="120" w:line="240" w:lineRule="auto"/>
              <w:rPr>
                <w:rFonts w:cs="Calibri"/>
              </w:rPr>
            </w:pPr>
            <w:r w:rsidRPr="001225E2">
              <w:rPr>
                <w:rFonts w:cs="Calibri"/>
                <w:b/>
                <w:lang w:val="es-PR"/>
              </w:rPr>
              <w:t>Horario de Servicio</w:t>
            </w:r>
          </w:p>
        </w:tc>
      </w:tr>
      <w:tr w:rsidR="00123882" w:rsidRPr="00290582" w:rsidTr="001225E2">
        <w:trPr>
          <w:cantSplit/>
        </w:trPr>
        <w:tc>
          <w:tcPr>
            <w:tcW w:w="810" w:type="dxa"/>
            <w:tcBorders>
              <w:top w:val="nil"/>
              <w:left w:val="nil"/>
              <w:bottom w:val="nil"/>
            </w:tcBorders>
            <w:shd w:val="clear" w:color="auto" w:fill="FFFFFF"/>
          </w:tcPr>
          <w:p w:rsidR="00123882" w:rsidRPr="001225E2" w:rsidRDefault="00123882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D263A8" w:rsidRPr="001225E2" w:rsidRDefault="00290582" w:rsidP="00D74C54">
            <w:pPr>
              <w:spacing w:before="120" w:after="120" w:line="240" w:lineRule="auto"/>
              <w:rPr>
                <w:rFonts w:cs="Calibri"/>
                <w:highlight w:val="yellow"/>
                <w:lang w:val="es-PR"/>
              </w:rPr>
            </w:pPr>
            <w:r w:rsidRPr="001225E2">
              <w:rPr>
                <w:rFonts w:cs="Calibri"/>
                <w:lang w:val="es-PR"/>
              </w:rPr>
              <w:t>N/A</w:t>
            </w:r>
          </w:p>
        </w:tc>
        <w:tc>
          <w:tcPr>
            <w:tcW w:w="3285" w:type="dxa"/>
            <w:shd w:val="clear" w:color="auto" w:fill="auto"/>
          </w:tcPr>
          <w:p w:rsidR="00123882" w:rsidRPr="001225E2" w:rsidRDefault="00123882" w:rsidP="00D74C54">
            <w:pPr>
              <w:spacing w:before="120" w:after="120" w:line="240" w:lineRule="auto"/>
              <w:rPr>
                <w:rFonts w:cs="Calibri"/>
                <w:b/>
                <w:color w:val="000000"/>
                <w:highlight w:val="yellow"/>
                <w:lang w:val="es-PR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1225E2" w:rsidRDefault="00123882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highlight w:val="yellow"/>
                <w:lang w:val="es-ES"/>
              </w:rPr>
            </w:pPr>
          </w:p>
        </w:tc>
        <w:tc>
          <w:tcPr>
            <w:tcW w:w="3285" w:type="dxa"/>
            <w:shd w:val="clear" w:color="auto" w:fill="auto"/>
          </w:tcPr>
          <w:p w:rsidR="00123882" w:rsidRPr="001225E2" w:rsidRDefault="00123882" w:rsidP="00D74C54">
            <w:pPr>
              <w:spacing w:before="120" w:after="120" w:line="240" w:lineRule="auto"/>
              <w:rPr>
                <w:rFonts w:cs="Calibri"/>
                <w:lang w:val="es-ES"/>
              </w:rPr>
            </w:pPr>
          </w:p>
        </w:tc>
      </w:tr>
    </w:tbl>
    <w:p w:rsidR="006D791D" w:rsidRPr="001225E2" w:rsidRDefault="006D791D" w:rsidP="00D74C54">
      <w:pPr>
        <w:spacing w:before="120" w:after="120" w:line="240" w:lineRule="auto"/>
        <w:rPr>
          <w:rFonts w:cs="Calibri"/>
          <w:lang w:val="es-ES"/>
        </w:rPr>
      </w:pPr>
    </w:p>
    <w:tbl>
      <w:tblPr>
        <w:tblW w:w="1386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BE5F1"/>
        <w:tblLook w:val="04A0" w:firstRow="1" w:lastRow="0" w:firstColumn="1" w:lastColumn="0" w:noHBand="0" w:noVBand="1"/>
      </w:tblPr>
      <w:tblGrid>
        <w:gridCol w:w="720"/>
        <w:gridCol w:w="13140"/>
      </w:tblGrid>
      <w:tr w:rsidR="00563273" w:rsidTr="001225E2">
        <w:trPr>
          <w:cantSplit/>
          <w:trHeight w:val="548"/>
        </w:trPr>
        <w:tc>
          <w:tcPr>
            <w:tcW w:w="7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FFFFF"/>
            <w:hideMark/>
          </w:tcPr>
          <w:p w:rsidR="00563273" w:rsidRPr="001225E2" w:rsidRDefault="00DC2FB7" w:rsidP="00D74C54">
            <w:pPr>
              <w:spacing w:before="120" w:after="120" w:line="240" w:lineRule="auto"/>
              <w:rPr>
                <w:rFonts w:cs="Calibri"/>
                <w:lang w:val="es-ES"/>
              </w:rPr>
            </w:pPr>
            <w:r>
              <w:rPr>
                <w:rFonts w:cs="Calibri"/>
                <w:noProof/>
              </w:rPr>
              <w:drawing>
                <wp:inline distT="0" distB="0" distL="0" distR="0">
                  <wp:extent cx="259080" cy="259080"/>
                  <wp:effectExtent l="0" t="0" r="7620" b="7620"/>
                  <wp:docPr id="4" name="Picture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9080" cy="259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/>
            <w:hideMark/>
          </w:tcPr>
          <w:p w:rsidR="00563273" w:rsidRPr="001225E2" w:rsidRDefault="00563273" w:rsidP="00D74C54">
            <w:pPr>
              <w:widowControl w:val="0"/>
              <w:tabs>
                <w:tab w:val="left" w:pos="360"/>
                <w:tab w:val="left" w:pos="720"/>
                <w:tab w:val="left" w:pos="1080"/>
                <w:tab w:val="left" w:pos="1440"/>
                <w:tab w:val="left" w:pos="1800"/>
                <w:tab w:val="left" w:pos="2160"/>
              </w:tabs>
              <w:autoSpaceDE w:val="0"/>
              <w:autoSpaceDN w:val="0"/>
              <w:adjustRightInd w:val="0"/>
              <w:spacing w:before="120" w:after="120" w:line="240" w:lineRule="auto"/>
              <w:rPr>
                <w:rFonts w:cs="Calibri"/>
                <w:b/>
                <w:lang w:val="es-ES"/>
              </w:rPr>
            </w:pPr>
            <w:r w:rsidRPr="001225E2">
              <w:rPr>
                <w:rFonts w:cs="Calibri"/>
                <w:b/>
                <w:lang w:val="es-ES"/>
              </w:rPr>
              <w:t>Otros Enlaces</w:t>
            </w:r>
          </w:p>
        </w:tc>
      </w:tr>
    </w:tbl>
    <w:p w:rsidR="00644E49" w:rsidRPr="00644E49" w:rsidRDefault="007D33CC" w:rsidP="00644E49">
      <w:pPr>
        <w:spacing w:before="120" w:after="120" w:line="240" w:lineRule="auto"/>
        <w:rPr>
          <w:rStyle w:val="Hyperlink"/>
          <w:rFonts w:cs="Calibri"/>
          <w:b/>
          <w:lang w:val="es-ES"/>
        </w:rPr>
      </w:pPr>
      <w:hyperlink r:id="rId16" w:history="1">
        <w:r w:rsidR="00644E49" w:rsidRPr="00EF64A2">
          <w:rPr>
            <w:rStyle w:val="Hyperlink"/>
            <w:rFonts w:cs="Calibri"/>
            <w:lang w:val="es-ES"/>
          </w:rPr>
          <w:t>Directorio de Agencias de PR</w:t>
        </w:r>
      </w:hyperlink>
    </w:p>
    <w:p w:rsidR="00644E49" w:rsidRPr="006C4295" w:rsidRDefault="007D33CC" w:rsidP="00644E49">
      <w:pPr>
        <w:spacing w:before="120" w:after="120" w:line="240" w:lineRule="auto"/>
        <w:rPr>
          <w:lang w:val="es-ES"/>
        </w:rPr>
      </w:pPr>
      <w:hyperlink r:id="rId17" w:history="1">
        <w:r w:rsidR="00644E49" w:rsidRPr="00EF64A2">
          <w:rPr>
            <w:rStyle w:val="Hyperlink"/>
            <w:rFonts w:cs="Calibri"/>
            <w:lang w:val="es-ES"/>
          </w:rPr>
          <w:t>Directorio de Municipios de PR</w:t>
        </w:r>
      </w:hyperlink>
    </w:p>
    <w:p w:rsidR="00644E49" w:rsidRPr="001225E2" w:rsidRDefault="007D33CC" w:rsidP="00E739D7">
      <w:pPr>
        <w:spacing w:before="60" w:after="60" w:line="240" w:lineRule="auto"/>
        <w:rPr>
          <w:rFonts w:cs="Calibri"/>
          <w:lang w:val="es-ES"/>
        </w:rPr>
      </w:pPr>
      <w:hyperlink r:id="rId18" w:history="1">
        <w:r w:rsidR="00644E49" w:rsidRPr="00EF64A2">
          <w:rPr>
            <w:rStyle w:val="Hyperlink"/>
            <w:rFonts w:cs="Calibri"/>
            <w:lang w:val="es-ES"/>
          </w:rPr>
          <w:t>Directorio de Agencias Federales</w:t>
        </w:r>
      </w:hyperlink>
    </w:p>
    <w:sectPr w:rsidR="00644E49" w:rsidRPr="001225E2" w:rsidSect="00D74C54">
      <w:headerReference w:type="default" r:id="rId19"/>
      <w:footerReference w:type="default" r:id="rId20"/>
      <w:pgSz w:w="15840" w:h="12240" w:orient="landscape"/>
      <w:pgMar w:top="885" w:right="1440" w:bottom="1170" w:left="1440" w:header="270" w:footer="25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1C8E" w:rsidRDefault="00861C8E" w:rsidP="002D274D">
      <w:pPr>
        <w:spacing w:after="0" w:line="240" w:lineRule="auto"/>
      </w:pPr>
      <w:r>
        <w:separator/>
      </w:r>
    </w:p>
  </w:endnote>
  <w:endnote w:type="continuationSeparator" w:id="0">
    <w:p w:rsidR="00861C8E" w:rsidRDefault="00861C8E" w:rsidP="002D27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428" w:type="dxa"/>
      <w:tblBorders>
        <w:top w:val="single" w:sz="4" w:space="0" w:color="auto"/>
      </w:tblBorders>
      <w:shd w:val="clear" w:color="auto" w:fill="FFFFFF"/>
      <w:tblLook w:val="04A0" w:firstRow="1" w:lastRow="0" w:firstColumn="1" w:lastColumn="0" w:noHBand="0" w:noVBand="1"/>
    </w:tblPr>
    <w:tblGrid>
      <w:gridCol w:w="4338"/>
      <w:gridCol w:w="5040"/>
      <w:gridCol w:w="4050"/>
    </w:tblGrid>
    <w:tr w:rsidR="00644E49" w:rsidRPr="00232CA2" w:rsidTr="00317BDB">
      <w:trPr>
        <w:trHeight w:val="533"/>
      </w:trPr>
      <w:tc>
        <w:tcPr>
          <w:tcW w:w="4338" w:type="dxa"/>
          <w:shd w:val="clear" w:color="auto" w:fill="FFFFFF"/>
          <w:vAlign w:val="center"/>
        </w:tcPr>
        <w:p w:rsidR="00644E49" w:rsidRPr="00232CA2" w:rsidRDefault="00644E49" w:rsidP="00C54452">
          <w:pPr>
            <w:pStyle w:val="Footer"/>
            <w:spacing w:before="120" w:after="120"/>
            <w:rPr>
              <w:rFonts w:asciiTheme="minorHAnsi" w:hAnsiTheme="minorHAnsi" w:cstheme="minorHAnsi"/>
            </w:rPr>
          </w:pPr>
          <w:r w:rsidRPr="00232CA2">
            <w:rPr>
              <w:rFonts w:asciiTheme="minorHAnsi" w:hAnsiTheme="minorHAnsi" w:cstheme="minorHAnsi"/>
              <w:noProof/>
            </w:rPr>
            <w:drawing>
              <wp:inline distT="0" distB="0" distL="0" distR="0" wp14:anchorId="2280641D" wp14:editId="328D5F7D">
                <wp:extent cx="467037" cy="364288"/>
                <wp:effectExtent l="0" t="0" r="0" b="0"/>
                <wp:docPr id="6" name="Picture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311 compresse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7037" cy="36428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040" w:type="dxa"/>
          <w:shd w:val="clear" w:color="auto" w:fill="FFFFFF"/>
          <w:vAlign w:val="center"/>
        </w:tcPr>
        <w:p w:rsidR="00644E49" w:rsidRPr="00232CA2" w:rsidRDefault="00C54452" w:rsidP="00317BDB">
          <w:pPr>
            <w:pStyle w:val="Footer"/>
            <w:spacing w:before="120" w:after="120"/>
            <w:jc w:val="center"/>
            <w:rPr>
              <w:rFonts w:asciiTheme="minorHAnsi" w:hAnsiTheme="minorHAnsi" w:cstheme="minorHAnsi"/>
              <w:lang w:val="es-PR"/>
            </w:rPr>
          </w:pPr>
          <w:r w:rsidRPr="00C54452">
            <w:rPr>
              <w:rFonts w:asciiTheme="minorHAnsi" w:hAnsiTheme="minorHAnsi" w:cstheme="minorHAnsi"/>
              <w:lang w:val="es-PR"/>
            </w:rPr>
            <w:t>3-1-1 Tu Línea de Servicios de Gobierno</w:t>
          </w:r>
        </w:p>
      </w:tc>
      <w:tc>
        <w:tcPr>
          <w:tcW w:w="4050" w:type="dxa"/>
          <w:shd w:val="clear" w:color="auto" w:fill="FFFFFF"/>
          <w:vAlign w:val="center"/>
        </w:tcPr>
        <w:p w:rsidR="00644E49" w:rsidRPr="00232CA2" w:rsidRDefault="00644E49" w:rsidP="00317BDB">
          <w:pPr>
            <w:spacing w:before="120" w:after="120" w:line="240" w:lineRule="auto"/>
            <w:jc w:val="right"/>
            <w:rPr>
              <w:rFonts w:asciiTheme="minorHAnsi" w:hAnsiTheme="minorHAnsi" w:cstheme="minorHAnsi"/>
              <w:lang w:val="es-PR"/>
            </w:rPr>
          </w:pPr>
          <w:r w:rsidRPr="00232CA2">
            <w:rPr>
              <w:rFonts w:asciiTheme="minorHAnsi" w:hAnsiTheme="minorHAnsi" w:cstheme="minorHAnsi"/>
              <w:lang w:val="es-PR"/>
            </w:rPr>
            <w:t xml:space="preserve">Página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PAGE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7D33C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de </w:t>
          </w:r>
          <w:r w:rsidRPr="00232CA2">
            <w:rPr>
              <w:rFonts w:asciiTheme="minorHAnsi" w:hAnsiTheme="minorHAnsi" w:cstheme="minorHAnsi"/>
              <w:lang w:val="es-PR"/>
            </w:rPr>
            <w:fldChar w:fldCharType="begin"/>
          </w:r>
          <w:r w:rsidRPr="00232CA2">
            <w:rPr>
              <w:rFonts w:asciiTheme="minorHAnsi" w:hAnsiTheme="minorHAnsi" w:cstheme="minorHAnsi"/>
              <w:lang w:val="es-PR"/>
            </w:rPr>
            <w:instrText xml:space="preserve"> NUMPAGES  </w:instrText>
          </w:r>
          <w:r w:rsidRPr="00232CA2">
            <w:rPr>
              <w:rFonts w:asciiTheme="minorHAnsi" w:hAnsiTheme="minorHAnsi" w:cstheme="minorHAnsi"/>
              <w:lang w:val="es-PR"/>
            </w:rPr>
            <w:fldChar w:fldCharType="separate"/>
          </w:r>
          <w:r w:rsidR="007D33CC">
            <w:rPr>
              <w:rFonts w:asciiTheme="minorHAnsi" w:hAnsiTheme="minorHAnsi" w:cstheme="minorHAnsi"/>
              <w:noProof/>
              <w:lang w:val="es-PR"/>
            </w:rPr>
            <w:t>1</w:t>
          </w:r>
          <w:r w:rsidRPr="00232CA2">
            <w:rPr>
              <w:rFonts w:asciiTheme="minorHAnsi" w:hAnsiTheme="minorHAnsi" w:cstheme="minorHAnsi"/>
              <w:lang w:val="es-PR"/>
            </w:rPr>
            <w:fldChar w:fldCharType="end"/>
          </w:r>
          <w:r w:rsidRPr="00232CA2">
            <w:rPr>
              <w:rFonts w:asciiTheme="minorHAnsi" w:hAnsiTheme="minorHAnsi" w:cstheme="minorHAnsi"/>
              <w:lang w:val="es-PR"/>
            </w:rPr>
            <w:t xml:space="preserve"> </w:t>
          </w:r>
        </w:p>
      </w:tc>
    </w:tr>
  </w:tbl>
  <w:p w:rsidR="002D7238" w:rsidRPr="00644E49" w:rsidRDefault="002D7238" w:rsidP="00644E49">
    <w:pPr>
      <w:pStyle w:val="Footer"/>
      <w:rPr>
        <w:b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1C8E" w:rsidRDefault="00861C8E" w:rsidP="002D274D">
      <w:pPr>
        <w:spacing w:after="0" w:line="240" w:lineRule="auto"/>
      </w:pPr>
      <w:r>
        <w:separator/>
      </w:r>
    </w:p>
  </w:footnote>
  <w:footnote w:type="continuationSeparator" w:id="0">
    <w:p w:rsidR="00861C8E" w:rsidRDefault="00861C8E" w:rsidP="002D27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315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11268"/>
      <w:gridCol w:w="1890"/>
    </w:tblGrid>
    <w:tr w:rsidR="002D274D" w:rsidRPr="002D274D" w:rsidTr="001225E2">
      <w:trPr>
        <w:trHeight w:val="470"/>
      </w:trPr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91748E" w:rsidRPr="001225E2" w:rsidRDefault="00A16A5C" w:rsidP="001225E2">
          <w:pPr>
            <w:widowControl w:val="0"/>
            <w:tabs>
              <w:tab w:val="left" w:pos="360"/>
              <w:tab w:val="left" w:pos="720"/>
              <w:tab w:val="left" w:pos="1080"/>
              <w:tab w:val="left" w:pos="1440"/>
              <w:tab w:val="left" w:pos="1800"/>
              <w:tab w:val="left" w:pos="2160"/>
              <w:tab w:val="left" w:pos="2520"/>
              <w:tab w:val="left" w:pos="2880"/>
              <w:tab w:val="left" w:pos="3240"/>
              <w:tab w:val="left" w:pos="3600"/>
              <w:tab w:val="left" w:pos="3960"/>
              <w:tab w:val="left" w:pos="4320"/>
              <w:tab w:val="left" w:pos="4680"/>
              <w:tab w:val="left" w:pos="5040"/>
              <w:tab w:val="left" w:pos="5400"/>
              <w:tab w:val="left" w:pos="5760"/>
              <w:tab w:val="left" w:pos="6120"/>
              <w:tab w:val="left" w:pos="6480"/>
              <w:tab w:val="left" w:pos="6840"/>
              <w:tab w:val="left" w:pos="720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1225E2">
            <w:rPr>
              <w:b/>
              <w:smallCaps/>
              <w:sz w:val="28"/>
              <w:szCs w:val="28"/>
              <w:lang w:val="es-ES"/>
            </w:rPr>
            <w:t>Administración de Servicios Médicos</w:t>
          </w:r>
          <w:r w:rsidR="004E3B29">
            <w:rPr>
              <w:b/>
              <w:smallCaps/>
              <w:sz w:val="28"/>
              <w:szCs w:val="28"/>
              <w:lang w:val="es-ES"/>
            </w:rPr>
            <w:t xml:space="preserve"> (ASEM)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1225E2" w:rsidRDefault="00A16A5C" w:rsidP="00EA682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</w:pPr>
          <w:r w:rsidRPr="001225E2">
            <w:rPr>
              <w:rFonts w:eastAsia="@Arial Unicode MS" w:cs="Calibri"/>
              <w:b/>
              <w:color w:val="000000"/>
              <w:sz w:val="18"/>
              <w:szCs w:val="23"/>
              <w:lang w:val="es-PR"/>
            </w:rPr>
            <w:t>ASEM-090</w:t>
          </w:r>
        </w:p>
      </w:tc>
    </w:tr>
    <w:tr w:rsidR="002D274D" w:rsidRPr="002D274D" w:rsidTr="001225E2">
      <w:tc>
        <w:tcPr>
          <w:tcW w:w="11268" w:type="dxa"/>
          <w:tcBorders>
            <w:top w:val="nil"/>
            <w:left w:val="nil"/>
            <w:bottom w:val="nil"/>
          </w:tcBorders>
          <w:shd w:val="clear" w:color="auto" w:fill="auto"/>
          <w:vAlign w:val="center"/>
        </w:tcPr>
        <w:p w:rsidR="002D274D" w:rsidRPr="001225E2" w:rsidRDefault="002D274D" w:rsidP="001225E2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</w:pPr>
          <w:r w:rsidRPr="001225E2">
            <w:rPr>
              <w:rFonts w:eastAsia="@Arial Unicode MS" w:cs="Calibri"/>
              <w:b/>
              <w:smallCaps/>
              <w:color w:val="000000"/>
              <w:sz w:val="28"/>
              <w:szCs w:val="28"/>
              <w:lang w:val="es-PR"/>
            </w:rPr>
            <w:t>Directorio de Oficinas</w:t>
          </w:r>
        </w:p>
      </w:tc>
      <w:tc>
        <w:tcPr>
          <w:tcW w:w="1890" w:type="dxa"/>
          <w:shd w:val="clear" w:color="auto" w:fill="auto"/>
          <w:vAlign w:val="center"/>
        </w:tcPr>
        <w:p w:rsidR="002D274D" w:rsidRPr="001225E2" w:rsidRDefault="00860AA4" w:rsidP="00EA682D">
          <w:pPr>
            <w:widowControl w:val="0"/>
            <w:tabs>
              <w:tab w:val="left" w:pos="360"/>
              <w:tab w:val="left" w:pos="12567"/>
              <w:tab w:val="right" w:pos="12960"/>
            </w:tabs>
            <w:autoSpaceDE w:val="0"/>
            <w:autoSpaceDN w:val="0"/>
            <w:adjustRightInd w:val="0"/>
            <w:spacing w:before="60" w:after="60" w:line="240" w:lineRule="auto"/>
            <w:jc w:val="center"/>
            <w:rPr>
              <w:rFonts w:eastAsia="@Arial Unicode MS" w:cs="Calibri"/>
              <w:color w:val="000000"/>
              <w:sz w:val="18"/>
              <w:szCs w:val="23"/>
              <w:lang w:val="es-PR"/>
            </w:rPr>
          </w:pPr>
          <w:r>
            <w:rPr>
              <w:rFonts w:eastAsia="@Arial Unicode MS" w:cs="Calibri"/>
              <w:color w:val="000000"/>
              <w:sz w:val="18"/>
              <w:szCs w:val="23"/>
              <w:lang w:val="es-PR"/>
            </w:rPr>
            <w:t>Vigencia: 27-mar-13</w:t>
          </w:r>
        </w:p>
      </w:tc>
    </w:tr>
  </w:tbl>
  <w:p w:rsidR="002D274D" w:rsidRPr="00097A3A" w:rsidRDefault="002D274D" w:rsidP="009D200F">
    <w:pPr>
      <w:widowControl w:val="0"/>
      <w:tabs>
        <w:tab w:val="left" w:pos="360"/>
        <w:tab w:val="left" w:pos="12567"/>
        <w:tab w:val="right" w:pos="12960"/>
      </w:tabs>
      <w:autoSpaceDE w:val="0"/>
      <w:autoSpaceDN w:val="0"/>
      <w:adjustRightInd w:val="0"/>
      <w:spacing w:after="0" w:line="240" w:lineRule="auto"/>
      <w:rPr>
        <w:rFonts w:cs="Calibri"/>
        <w:sz w:val="23"/>
        <w:szCs w:val="23"/>
        <w:lang w:val="es-P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3321D"/>
    <w:multiLevelType w:val="multilevel"/>
    <w:tmpl w:val="33C207D2"/>
    <w:lvl w:ilvl="0">
      <w:start w:val="1"/>
      <w:numFmt w:val="decimal"/>
      <w:pStyle w:val="Heading1"/>
      <w:lvlText w:val="%1"/>
      <w:lvlJc w:val="left"/>
      <w:pPr>
        <w:tabs>
          <w:tab w:val="num" w:pos="936"/>
        </w:tabs>
        <w:ind w:left="936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368"/>
        </w:tabs>
        <w:ind w:left="1368" w:hanging="864"/>
      </w:pPr>
      <w:rPr>
        <w:rFonts w:hint="default"/>
        <w:b/>
        <w:i w:val="0"/>
        <w:sz w:val="20"/>
        <w:szCs w:val="20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512"/>
        </w:tabs>
        <w:ind w:left="1512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656"/>
        </w:tabs>
        <w:ind w:left="1656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800"/>
        </w:tabs>
        <w:ind w:left="1800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944"/>
        </w:tabs>
        <w:ind w:left="1944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2088"/>
        </w:tabs>
        <w:ind w:left="2088" w:hanging="1584"/>
      </w:pPr>
      <w:rPr>
        <w:rFonts w:hint="default"/>
      </w:rPr>
    </w:lvl>
  </w:abstractNum>
  <w:abstractNum w:abstractNumId="1">
    <w:nsid w:val="69DE43E7"/>
    <w:multiLevelType w:val="multilevel"/>
    <w:tmpl w:val="0B2604B2"/>
    <w:lvl w:ilvl="0">
      <w:start w:val="1"/>
      <w:numFmt w:val="decimal"/>
      <w:pStyle w:val="UserProcedureHeader"/>
      <w:lvlText w:val="%1.0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lvlText w:val="%2.%1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"/>
      <w:lvlJc w:val="right"/>
      <w:pPr>
        <w:ind w:left="3240" w:hanging="216"/>
      </w:pPr>
      <w:rPr>
        <w:rFonts w:ascii="Cambria" w:hAnsi="Cambria" w:hint="default"/>
        <w:b/>
        <w:i w:val="0"/>
        <w:color w:val="auto"/>
        <w:sz w:val="26"/>
        <w:u w:val="none"/>
      </w:rPr>
    </w:lvl>
    <w:lvl w:ilvl="3">
      <w:start w:val="1"/>
      <w:numFmt w:val="decimal"/>
      <w:lvlText w:val="1.1.1.%4"/>
      <w:lvlJc w:val="left"/>
      <w:pPr>
        <w:ind w:left="3240" w:hanging="72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960" w:hanging="7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68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40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120" w:hanging="7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840" w:hanging="720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1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CCA"/>
    <w:rsid w:val="0000012A"/>
    <w:rsid w:val="00001255"/>
    <w:rsid w:val="000037C5"/>
    <w:rsid w:val="0001245A"/>
    <w:rsid w:val="00031386"/>
    <w:rsid w:val="00032201"/>
    <w:rsid w:val="00033251"/>
    <w:rsid w:val="0006602B"/>
    <w:rsid w:val="00072166"/>
    <w:rsid w:val="00093160"/>
    <w:rsid w:val="00096AFF"/>
    <w:rsid w:val="00097A3A"/>
    <w:rsid w:val="000A2421"/>
    <w:rsid w:val="000A5AFF"/>
    <w:rsid w:val="000B3B2D"/>
    <w:rsid w:val="000B5A8E"/>
    <w:rsid w:val="000C2368"/>
    <w:rsid w:val="000D2044"/>
    <w:rsid w:val="000D2CE6"/>
    <w:rsid w:val="000D7B72"/>
    <w:rsid w:val="000E2158"/>
    <w:rsid w:val="000E6D6E"/>
    <w:rsid w:val="00104D8D"/>
    <w:rsid w:val="00110B97"/>
    <w:rsid w:val="001225E2"/>
    <w:rsid w:val="00123882"/>
    <w:rsid w:val="00127F6F"/>
    <w:rsid w:val="00152A57"/>
    <w:rsid w:val="0016091F"/>
    <w:rsid w:val="00165DE7"/>
    <w:rsid w:val="00170A95"/>
    <w:rsid w:val="00175307"/>
    <w:rsid w:val="00184429"/>
    <w:rsid w:val="001B2D18"/>
    <w:rsid w:val="001C3C24"/>
    <w:rsid w:val="001C4ACF"/>
    <w:rsid w:val="001C6BA6"/>
    <w:rsid w:val="001D7582"/>
    <w:rsid w:val="00202306"/>
    <w:rsid w:val="00204C0D"/>
    <w:rsid w:val="00220249"/>
    <w:rsid w:val="00221E13"/>
    <w:rsid w:val="0022739B"/>
    <w:rsid w:val="00252BF1"/>
    <w:rsid w:val="00255652"/>
    <w:rsid w:val="00256115"/>
    <w:rsid w:val="00260E3A"/>
    <w:rsid w:val="00272E50"/>
    <w:rsid w:val="00274201"/>
    <w:rsid w:val="00290582"/>
    <w:rsid w:val="00297A9B"/>
    <w:rsid w:val="002A2F58"/>
    <w:rsid w:val="002A3674"/>
    <w:rsid w:val="002A4336"/>
    <w:rsid w:val="002A519F"/>
    <w:rsid w:val="002B68BC"/>
    <w:rsid w:val="002D274D"/>
    <w:rsid w:val="002D7238"/>
    <w:rsid w:val="002E14AE"/>
    <w:rsid w:val="002E1931"/>
    <w:rsid w:val="0030203B"/>
    <w:rsid w:val="00303478"/>
    <w:rsid w:val="00311E4C"/>
    <w:rsid w:val="00315F2F"/>
    <w:rsid w:val="00323B4F"/>
    <w:rsid w:val="00323BED"/>
    <w:rsid w:val="00325329"/>
    <w:rsid w:val="00327EFB"/>
    <w:rsid w:val="00333F46"/>
    <w:rsid w:val="00352D26"/>
    <w:rsid w:val="0037362B"/>
    <w:rsid w:val="00382068"/>
    <w:rsid w:val="003879F4"/>
    <w:rsid w:val="003936A5"/>
    <w:rsid w:val="00395685"/>
    <w:rsid w:val="003A30D8"/>
    <w:rsid w:val="003A6F35"/>
    <w:rsid w:val="003B1D37"/>
    <w:rsid w:val="003B7AC4"/>
    <w:rsid w:val="003E08C0"/>
    <w:rsid w:val="003E4BB4"/>
    <w:rsid w:val="00407C2D"/>
    <w:rsid w:val="00424C57"/>
    <w:rsid w:val="004263FA"/>
    <w:rsid w:val="00462EAD"/>
    <w:rsid w:val="00474375"/>
    <w:rsid w:val="00490CC3"/>
    <w:rsid w:val="00494B0F"/>
    <w:rsid w:val="0049592F"/>
    <w:rsid w:val="004B0B22"/>
    <w:rsid w:val="004C5563"/>
    <w:rsid w:val="004D4709"/>
    <w:rsid w:val="004E0920"/>
    <w:rsid w:val="004E3445"/>
    <w:rsid w:val="004E3B29"/>
    <w:rsid w:val="004E6940"/>
    <w:rsid w:val="004F4E9F"/>
    <w:rsid w:val="004F6013"/>
    <w:rsid w:val="00500D1C"/>
    <w:rsid w:val="0050200A"/>
    <w:rsid w:val="00535CF2"/>
    <w:rsid w:val="005370A9"/>
    <w:rsid w:val="00550A43"/>
    <w:rsid w:val="00553E9A"/>
    <w:rsid w:val="005565D6"/>
    <w:rsid w:val="00563273"/>
    <w:rsid w:val="00563D33"/>
    <w:rsid w:val="00565DFF"/>
    <w:rsid w:val="00570496"/>
    <w:rsid w:val="005723A6"/>
    <w:rsid w:val="00593C2B"/>
    <w:rsid w:val="00594E55"/>
    <w:rsid w:val="005A5961"/>
    <w:rsid w:val="005B73DD"/>
    <w:rsid w:val="005C4C3A"/>
    <w:rsid w:val="005D3E86"/>
    <w:rsid w:val="005D4454"/>
    <w:rsid w:val="005F1755"/>
    <w:rsid w:val="005F3873"/>
    <w:rsid w:val="005F6D80"/>
    <w:rsid w:val="00601CD7"/>
    <w:rsid w:val="00602196"/>
    <w:rsid w:val="0060478F"/>
    <w:rsid w:val="00614291"/>
    <w:rsid w:val="006151E5"/>
    <w:rsid w:val="006279AB"/>
    <w:rsid w:val="00644E49"/>
    <w:rsid w:val="0064770A"/>
    <w:rsid w:val="00681DEF"/>
    <w:rsid w:val="00687CE9"/>
    <w:rsid w:val="00690F6A"/>
    <w:rsid w:val="006B0BD4"/>
    <w:rsid w:val="006B793A"/>
    <w:rsid w:val="006B7F88"/>
    <w:rsid w:val="006C2FA2"/>
    <w:rsid w:val="006C371E"/>
    <w:rsid w:val="006D791D"/>
    <w:rsid w:val="006E112A"/>
    <w:rsid w:val="006F32D2"/>
    <w:rsid w:val="00700081"/>
    <w:rsid w:val="00704399"/>
    <w:rsid w:val="00733C77"/>
    <w:rsid w:val="00764850"/>
    <w:rsid w:val="007865BB"/>
    <w:rsid w:val="00791B11"/>
    <w:rsid w:val="00795416"/>
    <w:rsid w:val="00796586"/>
    <w:rsid w:val="00797EAD"/>
    <w:rsid w:val="007A4340"/>
    <w:rsid w:val="007B2739"/>
    <w:rsid w:val="007B37CD"/>
    <w:rsid w:val="007B54D6"/>
    <w:rsid w:val="007D33CC"/>
    <w:rsid w:val="007E1663"/>
    <w:rsid w:val="007E56E2"/>
    <w:rsid w:val="007F61D8"/>
    <w:rsid w:val="00805463"/>
    <w:rsid w:val="00813CB3"/>
    <w:rsid w:val="008158E2"/>
    <w:rsid w:val="00816A28"/>
    <w:rsid w:val="008262EC"/>
    <w:rsid w:val="0083513A"/>
    <w:rsid w:val="00846848"/>
    <w:rsid w:val="00850A02"/>
    <w:rsid w:val="00860AA4"/>
    <w:rsid w:val="00860BC1"/>
    <w:rsid w:val="00861C8E"/>
    <w:rsid w:val="0086369F"/>
    <w:rsid w:val="00864B3A"/>
    <w:rsid w:val="00872303"/>
    <w:rsid w:val="008807C5"/>
    <w:rsid w:val="0088221B"/>
    <w:rsid w:val="008C70C1"/>
    <w:rsid w:val="008C78AF"/>
    <w:rsid w:val="008D0DCC"/>
    <w:rsid w:val="008D31E6"/>
    <w:rsid w:val="008F408D"/>
    <w:rsid w:val="008F5114"/>
    <w:rsid w:val="00910CF8"/>
    <w:rsid w:val="00911BE9"/>
    <w:rsid w:val="0091748E"/>
    <w:rsid w:val="0092574F"/>
    <w:rsid w:val="00937A57"/>
    <w:rsid w:val="009506BB"/>
    <w:rsid w:val="0095358D"/>
    <w:rsid w:val="00980B75"/>
    <w:rsid w:val="00980FDF"/>
    <w:rsid w:val="009810B0"/>
    <w:rsid w:val="00987831"/>
    <w:rsid w:val="0099694D"/>
    <w:rsid w:val="00997A8F"/>
    <w:rsid w:val="009A224B"/>
    <w:rsid w:val="009B3A90"/>
    <w:rsid w:val="009D200F"/>
    <w:rsid w:val="009D4F12"/>
    <w:rsid w:val="009D6D65"/>
    <w:rsid w:val="009F0EFC"/>
    <w:rsid w:val="00A05272"/>
    <w:rsid w:val="00A06391"/>
    <w:rsid w:val="00A063C0"/>
    <w:rsid w:val="00A16A5C"/>
    <w:rsid w:val="00A24CEB"/>
    <w:rsid w:val="00A3485E"/>
    <w:rsid w:val="00A34FB2"/>
    <w:rsid w:val="00A41D31"/>
    <w:rsid w:val="00A541EC"/>
    <w:rsid w:val="00A62024"/>
    <w:rsid w:val="00A6492C"/>
    <w:rsid w:val="00A65ABD"/>
    <w:rsid w:val="00A820C5"/>
    <w:rsid w:val="00AB48F2"/>
    <w:rsid w:val="00AB7577"/>
    <w:rsid w:val="00AC4376"/>
    <w:rsid w:val="00AD3C37"/>
    <w:rsid w:val="00AD3D07"/>
    <w:rsid w:val="00AE4D20"/>
    <w:rsid w:val="00AF17D6"/>
    <w:rsid w:val="00AF5BA7"/>
    <w:rsid w:val="00B13D08"/>
    <w:rsid w:val="00B16296"/>
    <w:rsid w:val="00B2554A"/>
    <w:rsid w:val="00B27CD3"/>
    <w:rsid w:val="00B3647E"/>
    <w:rsid w:val="00B40928"/>
    <w:rsid w:val="00B43405"/>
    <w:rsid w:val="00B55967"/>
    <w:rsid w:val="00B57341"/>
    <w:rsid w:val="00B57AB6"/>
    <w:rsid w:val="00B6473C"/>
    <w:rsid w:val="00B708FA"/>
    <w:rsid w:val="00B73223"/>
    <w:rsid w:val="00B8009F"/>
    <w:rsid w:val="00B87675"/>
    <w:rsid w:val="00B91EE4"/>
    <w:rsid w:val="00B97948"/>
    <w:rsid w:val="00BA77A6"/>
    <w:rsid w:val="00BB0EE7"/>
    <w:rsid w:val="00BB22AD"/>
    <w:rsid w:val="00BE1281"/>
    <w:rsid w:val="00BE5A25"/>
    <w:rsid w:val="00BF55FF"/>
    <w:rsid w:val="00C02E80"/>
    <w:rsid w:val="00C12274"/>
    <w:rsid w:val="00C32690"/>
    <w:rsid w:val="00C54452"/>
    <w:rsid w:val="00C81DDB"/>
    <w:rsid w:val="00C91F45"/>
    <w:rsid w:val="00C97B13"/>
    <w:rsid w:val="00CB1A1E"/>
    <w:rsid w:val="00CB5283"/>
    <w:rsid w:val="00CC2A55"/>
    <w:rsid w:val="00CD1606"/>
    <w:rsid w:val="00CD4677"/>
    <w:rsid w:val="00CE2A06"/>
    <w:rsid w:val="00CF6BB0"/>
    <w:rsid w:val="00D02838"/>
    <w:rsid w:val="00D11C65"/>
    <w:rsid w:val="00D14F7A"/>
    <w:rsid w:val="00D263A8"/>
    <w:rsid w:val="00D26AB6"/>
    <w:rsid w:val="00D43820"/>
    <w:rsid w:val="00D439D2"/>
    <w:rsid w:val="00D4514D"/>
    <w:rsid w:val="00D501A7"/>
    <w:rsid w:val="00D51347"/>
    <w:rsid w:val="00D572CB"/>
    <w:rsid w:val="00D60D4A"/>
    <w:rsid w:val="00D62E73"/>
    <w:rsid w:val="00D633E5"/>
    <w:rsid w:val="00D74C54"/>
    <w:rsid w:val="00D80411"/>
    <w:rsid w:val="00D83D00"/>
    <w:rsid w:val="00D869D5"/>
    <w:rsid w:val="00D92B85"/>
    <w:rsid w:val="00D9584B"/>
    <w:rsid w:val="00DA07DF"/>
    <w:rsid w:val="00DA5A32"/>
    <w:rsid w:val="00DA69D7"/>
    <w:rsid w:val="00DC2FB7"/>
    <w:rsid w:val="00DC6F37"/>
    <w:rsid w:val="00DE3E92"/>
    <w:rsid w:val="00DE5A4A"/>
    <w:rsid w:val="00DF006E"/>
    <w:rsid w:val="00DF0BF4"/>
    <w:rsid w:val="00DF21BA"/>
    <w:rsid w:val="00DF3EA8"/>
    <w:rsid w:val="00E021EB"/>
    <w:rsid w:val="00E21AF3"/>
    <w:rsid w:val="00E232A0"/>
    <w:rsid w:val="00E33766"/>
    <w:rsid w:val="00E5394A"/>
    <w:rsid w:val="00E648D9"/>
    <w:rsid w:val="00E66128"/>
    <w:rsid w:val="00E72BB4"/>
    <w:rsid w:val="00E739D7"/>
    <w:rsid w:val="00E75C0E"/>
    <w:rsid w:val="00E9723C"/>
    <w:rsid w:val="00EA1BA2"/>
    <w:rsid w:val="00EA2082"/>
    <w:rsid w:val="00EA2D0D"/>
    <w:rsid w:val="00EA682D"/>
    <w:rsid w:val="00EA68A2"/>
    <w:rsid w:val="00EB05F2"/>
    <w:rsid w:val="00EB2341"/>
    <w:rsid w:val="00EC588D"/>
    <w:rsid w:val="00EC7E0B"/>
    <w:rsid w:val="00EE691F"/>
    <w:rsid w:val="00EF5D78"/>
    <w:rsid w:val="00EF64A2"/>
    <w:rsid w:val="00EF6F6F"/>
    <w:rsid w:val="00F07DF3"/>
    <w:rsid w:val="00F1077E"/>
    <w:rsid w:val="00F14169"/>
    <w:rsid w:val="00F22CCA"/>
    <w:rsid w:val="00F30E8C"/>
    <w:rsid w:val="00F3710F"/>
    <w:rsid w:val="00F57EE4"/>
    <w:rsid w:val="00F63441"/>
    <w:rsid w:val="00F86541"/>
    <w:rsid w:val="00FA5337"/>
    <w:rsid w:val="00FB750D"/>
    <w:rsid w:val="00FC342C"/>
    <w:rsid w:val="00FC3C63"/>
    <w:rsid w:val="00FD7F57"/>
    <w:rsid w:val="00FE4AE0"/>
    <w:rsid w:val="00FF7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6327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Calibri" w:hAnsi="Arial Narrow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D274D"/>
    <w:pPr>
      <w:spacing w:after="200" w:line="276" w:lineRule="auto"/>
    </w:pPr>
    <w:rPr>
      <w:rFonts w:ascii="Calibri" w:eastAsia="Times New Roman" w:hAnsi="Calibri"/>
      <w:sz w:val="22"/>
      <w:szCs w:val="22"/>
    </w:rPr>
  </w:style>
  <w:style w:type="paragraph" w:styleId="Heading1">
    <w:name w:val="heading 1"/>
    <w:aliases w:val="ModelerHeading1"/>
    <w:basedOn w:val="Normal"/>
    <w:next w:val="Normal"/>
    <w:link w:val="Heading1Char"/>
    <w:autoRedefine/>
    <w:qFormat/>
    <w:rsid w:val="00E9723C"/>
    <w:pPr>
      <w:keepNext/>
      <w:pageBreakBefore/>
      <w:numPr>
        <w:numId w:val="16"/>
      </w:numPr>
      <w:spacing w:after="60" w:line="240" w:lineRule="auto"/>
      <w:outlineLvl w:val="0"/>
    </w:pPr>
    <w:rPr>
      <w:b/>
      <w:iCs/>
      <w:caps/>
      <w:spacing w:val="50"/>
      <w:kern w:val="28"/>
      <w:sz w:val="32"/>
      <w:szCs w:val="32"/>
      <w:lang w:eastAsia="es-ES"/>
    </w:rPr>
  </w:style>
  <w:style w:type="paragraph" w:styleId="Heading2">
    <w:name w:val="heading 2"/>
    <w:basedOn w:val="Normal"/>
    <w:next w:val="Normal"/>
    <w:link w:val="Heading2Char"/>
    <w:autoRedefine/>
    <w:qFormat/>
    <w:rsid w:val="00E9723C"/>
    <w:pPr>
      <w:keepNext/>
      <w:spacing w:before="240" w:after="100" w:afterAutospacing="1" w:line="240" w:lineRule="auto"/>
      <w:jc w:val="both"/>
      <w:outlineLvl w:val="1"/>
    </w:pPr>
    <w:rPr>
      <w:b/>
      <w:spacing w:val="98"/>
      <w:sz w:val="28"/>
      <w:szCs w:val="28"/>
      <w:lang w:eastAsia="es-ES"/>
    </w:rPr>
  </w:style>
  <w:style w:type="paragraph" w:styleId="Heading3">
    <w:name w:val="heading 3"/>
    <w:basedOn w:val="Normal"/>
    <w:next w:val="Normal"/>
    <w:link w:val="Heading3Char"/>
    <w:autoRedefine/>
    <w:qFormat/>
    <w:rsid w:val="00E9723C"/>
    <w:pPr>
      <w:keepNext/>
      <w:numPr>
        <w:ilvl w:val="2"/>
        <w:numId w:val="16"/>
      </w:numPr>
      <w:pBdr>
        <w:top w:val="single" w:sz="4" w:space="1" w:color="auto"/>
      </w:pBdr>
      <w:spacing w:before="240" w:after="60" w:line="240" w:lineRule="auto"/>
      <w:jc w:val="both"/>
      <w:outlineLvl w:val="2"/>
    </w:pPr>
    <w:rPr>
      <w:b/>
      <w:caps/>
      <w:lang w:eastAsia="es-ES"/>
    </w:rPr>
  </w:style>
  <w:style w:type="paragraph" w:styleId="Heading4">
    <w:name w:val="heading 4"/>
    <w:basedOn w:val="Normal"/>
    <w:next w:val="Normal"/>
    <w:link w:val="Heading4Char"/>
    <w:autoRedefine/>
    <w:qFormat/>
    <w:rsid w:val="00E9723C"/>
    <w:pPr>
      <w:keepNext/>
      <w:tabs>
        <w:tab w:val="left" w:pos="4050"/>
      </w:tabs>
      <w:spacing w:before="120" w:after="60" w:line="240" w:lineRule="auto"/>
      <w:ind w:left="2520"/>
      <w:jc w:val="both"/>
      <w:outlineLvl w:val="3"/>
    </w:pPr>
    <w:rPr>
      <w:b/>
      <w:bCs/>
      <w:szCs w:val="20"/>
      <w:lang w:eastAsia="es-ES"/>
    </w:rPr>
  </w:style>
  <w:style w:type="paragraph" w:styleId="Heading5">
    <w:name w:val="heading 5"/>
    <w:basedOn w:val="Normal"/>
    <w:next w:val="Normal"/>
    <w:link w:val="Heading5Char"/>
    <w:autoRedefine/>
    <w:qFormat/>
    <w:rsid w:val="00E9723C"/>
    <w:pPr>
      <w:numPr>
        <w:ilvl w:val="4"/>
        <w:numId w:val="16"/>
      </w:numPr>
      <w:spacing w:before="120" w:after="0" w:line="240" w:lineRule="auto"/>
      <w:jc w:val="both"/>
      <w:outlineLvl w:val="4"/>
    </w:pPr>
    <w:rPr>
      <w:rFonts w:ascii="Verdana" w:hAnsi="Verdana"/>
      <w:b/>
      <w:bCs/>
      <w:iCs/>
      <w:sz w:val="20"/>
      <w:szCs w:val="20"/>
      <w:lang w:eastAsia="es-ES"/>
    </w:rPr>
  </w:style>
  <w:style w:type="paragraph" w:styleId="Heading6">
    <w:name w:val="heading 6"/>
    <w:basedOn w:val="Normal"/>
    <w:next w:val="Normal"/>
    <w:link w:val="Heading6Char"/>
    <w:autoRedefine/>
    <w:qFormat/>
    <w:rsid w:val="00E9723C"/>
    <w:pPr>
      <w:numPr>
        <w:ilvl w:val="5"/>
        <w:numId w:val="16"/>
      </w:numPr>
      <w:spacing w:before="240" w:after="60" w:line="240" w:lineRule="auto"/>
      <w:jc w:val="both"/>
      <w:outlineLvl w:val="5"/>
    </w:pPr>
    <w:rPr>
      <w:rFonts w:ascii="Verdana" w:hAnsi="Verdana"/>
      <w:bCs/>
      <w:sz w:val="20"/>
      <w:szCs w:val="20"/>
      <w:lang w:eastAsia="es-ES"/>
    </w:rPr>
  </w:style>
  <w:style w:type="paragraph" w:styleId="Heading7">
    <w:name w:val="heading 7"/>
    <w:basedOn w:val="Normal"/>
    <w:next w:val="Normal"/>
    <w:link w:val="Heading7Char"/>
    <w:qFormat/>
    <w:rsid w:val="00E9723C"/>
    <w:pPr>
      <w:numPr>
        <w:ilvl w:val="6"/>
        <w:numId w:val="16"/>
      </w:numPr>
      <w:spacing w:before="240" w:after="60" w:line="240" w:lineRule="auto"/>
      <w:jc w:val="both"/>
      <w:outlineLvl w:val="6"/>
    </w:pPr>
    <w:rPr>
      <w:rFonts w:ascii="Times New Roman" w:hAnsi="Times New Roman"/>
      <w:lang w:eastAsia="es-ES"/>
    </w:rPr>
  </w:style>
  <w:style w:type="paragraph" w:styleId="Heading8">
    <w:name w:val="heading 8"/>
    <w:basedOn w:val="Normal"/>
    <w:next w:val="Normal"/>
    <w:link w:val="Heading8Char"/>
    <w:qFormat/>
    <w:rsid w:val="00E9723C"/>
    <w:pPr>
      <w:numPr>
        <w:ilvl w:val="7"/>
        <w:numId w:val="16"/>
      </w:numPr>
      <w:spacing w:before="240" w:after="60" w:line="240" w:lineRule="auto"/>
      <w:jc w:val="both"/>
      <w:outlineLvl w:val="7"/>
    </w:pPr>
    <w:rPr>
      <w:rFonts w:ascii="Times New Roman" w:hAnsi="Times New Roman"/>
      <w:i/>
      <w:iCs/>
      <w:lang w:eastAsia="es-ES"/>
    </w:rPr>
  </w:style>
  <w:style w:type="paragraph" w:styleId="Heading9">
    <w:name w:val="heading 9"/>
    <w:basedOn w:val="Normal"/>
    <w:next w:val="Normal"/>
    <w:link w:val="Heading9Char"/>
    <w:qFormat/>
    <w:rsid w:val="00E9723C"/>
    <w:pPr>
      <w:numPr>
        <w:ilvl w:val="8"/>
        <w:numId w:val="16"/>
      </w:numPr>
      <w:spacing w:before="240" w:after="60" w:line="240" w:lineRule="auto"/>
      <w:jc w:val="both"/>
      <w:outlineLvl w:val="8"/>
    </w:pPr>
    <w:rPr>
      <w:rFonts w:ascii="Arial" w:hAnsi="Arial" w:cs="Arial"/>
      <w:lang w:eastAsia="es-E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ModelerHeading1 Char"/>
    <w:link w:val="Heading1"/>
    <w:rsid w:val="00E9723C"/>
    <w:rPr>
      <w:rFonts w:ascii="Calibri" w:eastAsia="Times New Roman" w:hAnsi="Calibri"/>
      <w:b/>
      <w:iCs/>
      <w:caps/>
      <w:spacing w:val="50"/>
      <w:kern w:val="28"/>
      <w:sz w:val="32"/>
      <w:szCs w:val="32"/>
      <w:lang w:eastAsia="es-ES"/>
    </w:rPr>
  </w:style>
  <w:style w:type="character" w:customStyle="1" w:styleId="Heading2Char">
    <w:name w:val="Heading 2 Char"/>
    <w:link w:val="Heading2"/>
    <w:rsid w:val="00E9723C"/>
    <w:rPr>
      <w:rFonts w:eastAsia="Times New Roman"/>
      <w:b/>
      <w:spacing w:val="98"/>
      <w:sz w:val="28"/>
      <w:szCs w:val="28"/>
      <w:lang w:eastAsia="es-ES"/>
    </w:rPr>
  </w:style>
  <w:style w:type="character" w:customStyle="1" w:styleId="Heading3Char">
    <w:name w:val="Heading 3 Char"/>
    <w:link w:val="Heading3"/>
    <w:rsid w:val="00E9723C"/>
    <w:rPr>
      <w:rFonts w:eastAsia="Times New Roman"/>
      <w:b/>
      <w:caps/>
      <w:lang w:eastAsia="es-ES"/>
    </w:rPr>
  </w:style>
  <w:style w:type="character" w:customStyle="1" w:styleId="Heading4Char">
    <w:name w:val="Heading 4 Char"/>
    <w:link w:val="Heading4"/>
    <w:rsid w:val="00E9723C"/>
    <w:rPr>
      <w:rFonts w:ascii="Calibri" w:eastAsia="Times New Roman" w:hAnsi="Calibri" w:cs="Times New Roman"/>
      <w:b/>
      <w:bCs/>
      <w:sz w:val="24"/>
      <w:szCs w:val="20"/>
      <w:lang w:eastAsia="es-ES"/>
    </w:rPr>
  </w:style>
  <w:style w:type="character" w:customStyle="1" w:styleId="Heading5Char">
    <w:name w:val="Heading 5 Char"/>
    <w:link w:val="Heading5"/>
    <w:rsid w:val="00E9723C"/>
    <w:rPr>
      <w:rFonts w:ascii="Verdana" w:eastAsia="Times New Roman" w:hAnsi="Verdana"/>
      <w:b/>
      <w:bCs/>
      <w:iCs/>
      <w:sz w:val="20"/>
      <w:szCs w:val="20"/>
      <w:lang w:eastAsia="es-ES"/>
    </w:rPr>
  </w:style>
  <w:style w:type="character" w:customStyle="1" w:styleId="Heading6Char">
    <w:name w:val="Heading 6 Char"/>
    <w:link w:val="Heading6"/>
    <w:rsid w:val="00E9723C"/>
    <w:rPr>
      <w:rFonts w:ascii="Verdana" w:eastAsia="Times New Roman" w:hAnsi="Verdana"/>
      <w:bCs/>
      <w:sz w:val="20"/>
      <w:szCs w:val="20"/>
      <w:lang w:eastAsia="es-ES"/>
    </w:rPr>
  </w:style>
  <w:style w:type="character" w:customStyle="1" w:styleId="Heading7Char">
    <w:name w:val="Heading 7 Char"/>
    <w:link w:val="Heading7"/>
    <w:rsid w:val="00E9723C"/>
    <w:rPr>
      <w:rFonts w:ascii="Times New Roman" w:eastAsia="Times New Roman" w:hAnsi="Times New Roman"/>
      <w:lang w:eastAsia="es-ES"/>
    </w:rPr>
  </w:style>
  <w:style w:type="character" w:customStyle="1" w:styleId="Heading8Char">
    <w:name w:val="Heading 8 Char"/>
    <w:link w:val="Heading8"/>
    <w:rsid w:val="00E9723C"/>
    <w:rPr>
      <w:rFonts w:ascii="Times New Roman" w:eastAsia="Times New Roman" w:hAnsi="Times New Roman"/>
      <w:i/>
      <w:iCs/>
      <w:lang w:eastAsia="es-ES"/>
    </w:rPr>
  </w:style>
  <w:style w:type="character" w:customStyle="1" w:styleId="Heading9Char">
    <w:name w:val="Heading 9 Char"/>
    <w:link w:val="Heading9"/>
    <w:rsid w:val="00E9723C"/>
    <w:rPr>
      <w:rFonts w:ascii="Arial" w:eastAsia="Times New Roman" w:hAnsi="Arial" w:cs="Arial"/>
      <w:lang w:eastAsia="es-ES"/>
    </w:rPr>
  </w:style>
  <w:style w:type="paragraph" w:styleId="Caption">
    <w:name w:val="caption"/>
    <w:basedOn w:val="Normal"/>
    <w:next w:val="Normal"/>
    <w:uiPriority w:val="35"/>
    <w:unhideWhenUsed/>
    <w:qFormat/>
    <w:rsid w:val="00E9723C"/>
    <w:pPr>
      <w:spacing w:line="240" w:lineRule="auto"/>
    </w:pPr>
    <w:rPr>
      <w:b/>
      <w:bCs/>
      <w:color w:val="4F81BD"/>
      <w:sz w:val="18"/>
      <w:szCs w:val="18"/>
    </w:rPr>
  </w:style>
  <w:style w:type="character" w:styleId="Strong">
    <w:name w:val="Strong"/>
    <w:uiPriority w:val="22"/>
    <w:qFormat/>
    <w:rsid w:val="00E9723C"/>
    <w:rPr>
      <w:b/>
      <w:bCs/>
    </w:rPr>
  </w:style>
  <w:style w:type="character" w:styleId="Emphasis">
    <w:name w:val="Emphasis"/>
    <w:uiPriority w:val="20"/>
    <w:qFormat/>
    <w:rsid w:val="00E9723C"/>
    <w:rPr>
      <w:i/>
      <w:iCs/>
    </w:rPr>
  </w:style>
  <w:style w:type="paragraph" w:styleId="NoSpacing">
    <w:name w:val="No Spacing"/>
    <w:uiPriority w:val="1"/>
    <w:qFormat/>
    <w:rsid w:val="00E9723C"/>
    <w:rPr>
      <w:rFonts w:ascii="Calibri" w:eastAsia="Times New Roman" w:hAnsi="Calibri"/>
      <w:sz w:val="24"/>
      <w:szCs w:val="24"/>
    </w:rPr>
  </w:style>
  <w:style w:type="paragraph" w:styleId="ListParagraph">
    <w:name w:val="List Paragraph"/>
    <w:basedOn w:val="Normal"/>
    <w:uiPriority w:val="34"/>
    <w:qFormat/>
    <w:rsid w:val="00E9723C"/>
    <w:pPr>
      <w:spacing w:after="0" w:line="240" w:lineRule="auto"/>
      <w:ind w:left="720"/>
    </w:pPr>
  </w:style>
  <w:style w:type="paragraph" w:styleId="TOCHeading">
    <w:name w:val="TOC Heading"/>
    <w:basedOn w:val="Heading1"/>
    <w:next w:val="Normal"/>
    <w:uiPriority w:val="39"/>
    <w:unhideWhenUsed/>
    <w:qFormat/>
    <w:rsid w:val="00E9723C"/>
    <w:pPr>
      <w:keepLines/>
      <w:pageBreakBefore w:val="0"/>
      <w:numPr>
        <w:numId w:val="0"/>
      </w:numPr>
      <w:spacing w:before="480" w:after="0" w:line="276" w:lineRule="auto"/>
      <w:outlineLvl w:val="9"/>
    </w:pPr>
    <w:rPr>
      <w:rFonts w:ascii="Cambria" w:hAnsi="Cambria"/>
      <w:bCs/>
      <w:iCs w:val="0"/>
      <w:caps w:val="0"/>
      <w:color w:val="365F91"/>
      <w:spacing w:val="0"/>
      <w:kern w:val="0"/>
      <w:sz w:val="28"/>
      <w:szCs w:val="28"/>
      <w:lang w:eastAsia="en-US"/>
    </w:rPr>
  </w:style>
  <w:style w:type="paragraph" w:customStyle="1" w:styleId="UserProcedureHeader">
    <w:name w:val="User Procedure Header"/>
    <w:basedOn w:val="Normal"/>
    <w:link w:val="UserProcedureHeaderChar"/>
    <w:qFormat/>
    <w:rsid w:val="00E9723C"/>
    <w:pPr>
      <w:numPr>
        <w:numId w:val="17"/>
      </w:numPr>
    </w:pPr>
    <w:rPr>
      <w:rFonts w:cs="Tahoma"/>
      <w:b/>
      <w:sz w:val="32"/>
    </w:rPr>
  </w:style>
  <w:style w:type="character" w:customStyle="1" w:styleId="UserProcedureHeaderChar">
    <w:name w:val="User Procedure Header Char"/>
    <w:link w:val="UserProcedureHeader"/>
    <w:rsid w:val="00E9723C"/>
    <w:rPr>
      <w:rFonts w:cs="Tahoma"/>
      <w:b/>
      <w:sz w:val="32"/>
    </w:rPr>
  </w:style>
  <w:style w:type="paragraph" w:customStyle="1" w:styleId="ModelerNormal">
    <w:name w:val="ModelerNormal"/>
    <w:basedOn w:val="Normal"/>
    <w:qFormat/>
    <w:rsid w:val="00E9723C"/>
    <w:pPr>
      <w:spacing w:before="120" w:after="0" w:line="240" w:lineRule="auto"/>
      <w:jc w:val="both"/>
    </w:pPr>
    <w:rPr>
      <w:rFonts w:ascii="Arial" w:hAnsi="Arial"/>
      <w:sz w:val="20"/>
      <w:szCs w:val="20"/>
      <w:lang w:eastAsia="es-ES"/>
    </w:rPr>
  </w:style>
  <w:style w:type="paragraph" w:customStyle="1" w:styleId="Heading3MMM">
    <w:name w:val="Heading 3 MMM"/>
    <w:basedOn w:val="Normal"/>
    <w:link w:val="Heading3MMMChar"/>
    <w:qFormat/>
    <w:rsid w:val="00E9723C"/>
    <w:pPr>
      <w:tabs>
        <w:tab w:val="left" w:pos="2880"/>
      </w:tabs>
      <w:ind w:left="1800"/>
    </w:pPr>
    <w:rPr>
      <w:rFonts w:cs="Tahoma"/>
      <w:b/>
      <w:sz w:val="26"/>
      <w:szCs w:val="26"/>
    </w:rPr>
  </w:style>
  <w:style w:type="character" w:customStyle="1" w:styleId="Heading3MMMChar">
    <w:name w:val="Heading 3 MMM Char"/>
    <w:link w:val="Heading3MMM"/>
    <w:rsid w:val="00E9723C"/>
    <w:rPr>
      <w:rFonts w:cs="Tahoma"/>
      <w:b/>
      <w:sz w:val="26"/>
      <w:szCs w:val="26"/>
    </w:rPr>
  </w:style>
  <w:style w:type="paragraph" w:customStyle="1" w:styleId="Heading2MMM">
    <w:name w:val="Heading 2 @ MMM"/>
    <w:basedOn w:val="UserProcedureHeader"/>
    <w:link w:val="Heading2MMMChar"/>
    <w:qFormat/>
    <w:rsid w:val="00E9723C"/>
    <w:pPr>
      <w:numPr>
        <w:numId w:val="0"/>
      </w:numPr>
    </w:pPr>
    <w:rPr>
      <w:i/>
      <w:sz w:val="28"/>
      <w:szCs w:val="28"/>
    </w:rPr>
  </w:style>
  <w:style w:type="character" w:customStyle="1" w:styleId="Heading2MMMChar">
    <w:name w:val="Heading 2 @ MMM Char"/>
    <w:link w:val="Heading2MMM"/>
    <w:rsid w:val="00E9723C"/>
    <w:rPr>
      <w:rFonts w:cs="Tahoma"/>
      <w:b/>
      <w:i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rsid w:val="002D274D"/>
    <w:rPr>
      <w:lang w:val="es-ES"/>
    </w:rPr>
  </w:style>
  <w:style w:type="paragraph" w:styleId="Footer">
    <w:name w:val="footer"/>
    <w:basedOn w:val="Normal"/>
    <w:link w:val="FooterChar"/>
    <w:uiPriority w:val="99"/>
    <w:unhideWhenUsed/>
    <w:rsid w:val="002D274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rsid w:val="002D274D"/>
    <w:rPr>
      <w:lang w:val="es-ES"/>
    </w:rPr>
  </w:style>
  <w:style w:type="table" w:styleId="TableGrid">
    <w:name w:val="Table Grid"/>
    <w:basedOn w:val="TableNormal"/>
    <w:uiPriority w:val="59"/>
    <w:rsid w:val="002D27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26AB6"/>
    <w:rPr>
      <w:rFonts w:ascii="Tahoma" w:eastAsia="Times New Roman" w:hAnsi="Tahoma" w:cs="Tahoma"/>
      <w:sz w:val="16"/>
      <w:szCs w:val="16"/>
    </w:rPr>
  </w:style>
  <w:style w:type="character" w:styleId="Hyperlink">
    <w:name w:val="Hyperlink"/>
    <w:uiPriority w:val="99"/>
    <w:unhideWhenUsed/>
    <w:rsid w:val="0056327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6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4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0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4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www.asem.pr.gov/" TargetMode="External"/><Relationship Id="rId18" Type="http://schemas.openxmlformats.org/officeDocument/2006/relationships/hyperlink" Target="https://spnavigation.respondcrm.com/AppViewer.html?q=https://311prkb.respondcrm.com/respondweb/Directorio%20de%20Agencias%20Federales/Directorio%20de%20Agencias%20Federales.pdf" TargetMode="Externa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microsoft.com/office/2007/relationships/stylesWithEffects" Target="stylesWithEffects.xml"/><Relationship Id="rId12" Type="http://schemas.openxmlformats.org/officeDocument/2006/relationships/image" Target="media/image1.png"/><Relationship Id="rId17" Type="http://schemas.openxmlformats.org/officeDocument/2006/relationships/hyperlink" Target="https://spnavigation.respondcrm.com/AppViewer.html?q=https://311prkb.respondcrm.com/respondweb/Directorio%20de%20Municipios%20de%20PR/Directorio%20de%20Municipios%20de%20PR.pdf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spnavigation.respondcrm.com/AppViewer.html?q=https://311prkb.respondcrm.com/respondweb/Directorio%20de%20Agencias%20de%20PR/Directorio%20de%20Agencias%20de%20PR.pdf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image" Target="media/image3.png"/><Relationship Id="rId10" Type="http://schemas.openxmlformats.org/officeDocument/2006/relationships/footnotes" Target="footnotes.xml"/><Relationship Id="rId19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BC03F202FC714F9F7ED16E68469226" ma:contentTypeVersion="14" ma:contentTypeDescription="Create a new document." ma:contentTypeScope="" ma:versionID="b907b6855726e6368f51a82161c532bf">
  <xsd:schema xmlns:xsd="http://www.w3.org/2001/XMLSchema" xmlns:xs="http://www.w3.org/2001/XMLSchema" xmlns:p="http://schemas.microsoft.com/office/2006/metadata/properties" xmlns:ns2="c63a64ab-6922-4be8-848c-54544df1c2a8" targetNamespace="http://schemas.microsoft.com/office/2006/metadata/properties" ma:root="true" ma:fieldsID="34fc18539c193fdacc430b2229039d2a" ns2:_="">
    <xsd:import namespace="c63a64ab-6922-4be8-848c-54544df1c2a8"/>
    <xsd:element name="properties">
      <xsd:complexType>
        <xsd:sequence>
          <xsd:element name="documentManagement">
            <xsd:complexType>
              <xsd:all>
                <xsd:element ref="ns2:Agency" minOccurs="0"/>
                <xsd:element ref="ns2:Agency_x003a_Code" minOccurs="0"/>
                <xsd:element ref="ns2:Agency_x003a_AgencyTypeCopy" minOccurs="0"/>
                <xsd:element ref="ns2:Category" minOccurs="0"/>
                <xsd:element ref="ns2:TemplateVers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3a64ab-6922-4be8-848c-54544df1c2a8" elementFormDefault="qualified">
    <xsd:import namespace="http://schemas.microsoft.com/office/2006/documentManagement/types"/>
    <xsd:import namespace="http://schemas.microsoft.com/office/infopath/2007/PartnerControls"/>
    <xsd:element name="Agency" ma:index="8" nillable="true" ma:displayName="Agency" ma:list="{140f990b-47a3-47f1-8761-45a64ac36516}" ma:internalName="Agency" ma:readOnly="false" ma:showField="Title">
      <xsd:simpleType>
        <xsd:restriction base="dms:Lookup"/>
      </xsd:simpleType>
    </xsd:element>
    <xsd:element name="Agency_x003a_Code" ma:index="9" nillable="true" ma:displayName="Agency:Code" ma:list="{140f990b-47a3-47f1-8761-45a64ac36516}" ma:internalName="Agency_x003a_Code" ma:readOnly="true" ma:showField="Code" ma:web="ace93d9e-7ecb-45a0-8f3f-d1efb42dc236">
      <xsd:simpleType>
        <xsd:restriction base="dms:Lookup"/>
      </xsd:simpleType>
    </xsd:element>
    <xsd:element name="Agency_x003a_AgencyTypeCopy" ma:index="10" nillable="true" ma:displayName="Agency:AgencyTypeCopy" ma:list="{140f990b-47a3-47f1-8761-45a64ac36516}" ma:internalName="Agency_x003a_AgencyTypeCopy" ma:readOnly="true" ma:showField="AgencyTypeCopy" ma:web="ace93d9e-7ecb-45a0-8f3f-d1efb42dc236">
      <xsd:simpleType>
        <xsd:restriction base="dms:Lookup"/>
      </xsd:simpleType>
    </xsd:element>
    <xsd:element name="Category" ma:index="11" nillable="true" ma:displayName="Category" ma:list="{7d9657ee-1923-4612-b52c-834bf1a475c2}" ma:internalName="Category" ma:readOnly="false" ma:showField="Title">
      <xsd:simpleType>
        <xsd:restriction base="dms:Lookup"/>
      </xsd:simpleType>
    </xsd:element>
    <xsd:element name="TemplateVersion" ma:index="12" nillable="true" ma:displayName="TemplateVersion" ma:default="Operador" ma:format="Dropdown" ma:internalName="TemplateVersion">
      <xsd:simpleType>
        <xsd:restriction base="dms:Choice">
          <xsd:enumeration value="Operador"/>
          <xsd:enumeration value="Ciudadano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 ma:index="13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gency xmlns="c63a64ab-6922-4be8-848c-54544df1c2a8">11</Agency>
    <TemplateVersion xmlns="c63a64ab-6922-4be8-848c-54544df1c2a8">Operador</TemplateVersion>
    <Category xmlns="c63a64ab-6922-4be8-848c-54544df1c2a8">4</Category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EC97A-8D05-4CFC-955A-941EF98590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3a64ab-6922-4be8-848c-54544df1c2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098EC6D-4592-47DD-B875-DC943CEC9DE1}">
  <ds:schemaRefs>
    <ds:schemaRef ds:uri="http://schemas.microsoft.com/office/2006/metadata/properties"/>
    <ds:schemaRef ds:uri="http://schemas.microsoft.com/office/infopath/2007/PartnerControls"/>
    <ds:schemaRef ds:uri="c63a64ab-6922-4be8-848c-54544df1c2a8"/>
  </ds:schemaRefs>
</ds:datastoreItem>
</file>

<file path=customXml/itemProps3.xml><?xml version="1.0" encoding="utf-8"?>
<ds:datastoreItem xmlns:ds="http://schemas.openxmlformats.org/officeDocument/2006/customXml" ds:itemID="{B5937D03-D1B0-4C76-9C33-2A73655728CF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FDC6727-66D1-4623-A838-22358255C0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Administración de Servicios Médicos</vt:lpstr>
    </vt:vector>
  </TitlesOfParts>
  <Company>Hewlett-Packard</Company>
  <LinksUpToDate>false</LinksUpToDate>
  <CharactersWithSpaces>1455</CharactersWithSpaces>
  <SharedDoc>false</SharedDoc>
  <HLinks>
    <vt:vector size="24" baseType="variant">
      <vt:variant>
        <vt:i4>2883634</vt:i4>
      </vt:variant>
      <vt:variant>
        <vt:i4>36</vt:i4>
      </vt:variant>
      <vt:variant>
        <vt:i4>0</vt:i4>
      </vt:variant>
      <vt:variant>
        <vt:i4>5</vt:i4>
      </vt:variant>
      <vt:variant>
        <vt:lpwstr>\\e911bdc\gsa\Contenido\Agencias Federales\Directorio de Agencias Federales.pdf</vt:lpwstr>
      </vt:variant>
      <vt:variant>
        <vt:lpwstr/>
      </vt:variant>
      <vt:variant>
        <vt:i4>6291543</vt:i4>
      </vt:variant>
      <vt:variant>
        <vt:i4>33</vt:i4>
      </vt:variant>
      <vt:variant>
        <vt:i4>0</vt:i4>
      </vt:variant>
      <vt:variant>
        <vt:i4>5</vt:i4>
      </vt:variant>
      <vt:variant>
        <vt:lpwstr>\\e911bdc\gsa\Contenido\Directorio de Municipios de PR.pdf</vt:lpwstr>
      </vt:variant>
      <vt:variant>
        <vt:lpwstr/>
      </vt:variant>
      <vt:variant>
        <vt:i4>1835054</vt:i4>
      </vt:variant>
      <vt:variant>
        <vt:i4>30</vt:i4>
      </vt:variant>
      <vt:variant>
        <vt:i4>0</vt:i4>
      </vt:variant>
      <vt:variant>
        <vt:i4>5</vt:i4>
      </vt:variant>
      <vt:variant>
        <vt:lpwstr>\\e911bdc\gsa\Contenido\Directorio de Agencias de PR.pdf</vt:lpwstr>
      </vt:variant>
      <vt:variant>
        <vt:lpwstr/>
      </vt:variant>
      <vt:variant>
        <vt:i4>2883636</vt:i4>
      </vt:variant>
      <vt:variant>
        <vt:i4>18</vt:i4>
      </vt:variant>
      <vt:variant>
        <vt:i4>0</vt:i4>
      </vt:variant>
      <vt:variant>
        <vt:i4>5</vt:i4>
      </vt:variant>
      <vt:variant>
        <vt:lpwstr>http://www.asempr.org/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ASEM-Directorio de Agencia</dc:title>
  <dc:subject>Directorio</dc:subject>
  <dc:creator>3-1-1 Tu Línea de Servicios de Gobierno</dc:creator>
  <cp:keywords>Directorio Estatal</cp:keywords>
  <cp:lastModifiedBy>respondadmin</cp:lastModifiedBy>
  <cp:revision>9</cp:revision>
  <cp:lastPrinted>2012-07-19T15:13:00Z</cp:lastPrinted>
  <dcterms:created xsi:type="dcterms:W3CDTF">2012-08-31T18:16:00Z</dcterms:created>
  <dcterms:modified xsi:type="dcterms:W3CDTF">2016-01-05T17:15:00Z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0x010100D3BC03F202FC714F9F7ED16E68469226</vt:lpwstr>
  </property>
</Properties>
</file>