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4651C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4651CF" w:rsidRDefault="00591CEE" w:rsidP="00CC5D6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4651CF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636B3DF" wp14:editId="2B9F5658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4651CF" w:rsidRDefault="004979AF" w:rsidP="00CC5D64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4651CF">
              <w:rPr>
                <w:rFonts w:cstheme="minorHAns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FE064E" w:rsidRPr="004651CF" w:rsidRDefault="00FE064E" w:rsidP="003E626B">
      <w:pPr>
        <w:pStyle w:val="NoSpacing"/>
        <w:numPr>
          <w:ilvl w:val="0"/>
          <w:numId w:val="22"/>
        </w:numPr>
        <w:tabs>
          <w:tab w:val="left" w:pos="360"/>
        </w:tabs>
        <w:spacing w:before="120"/>
        <w:rPr>
          <w:rFonts w:cstheme="minorHAnsi"/>
          <w:lang w:val="es-PR"/>
        </w:rPr>
      </w:pPr>
      <w:r w:rsidRPr="004651CF">
        <w:rPr>
          <w:rFonts w:eastAsia="Times New Roman" w:cstheme="minorHAnsi"/>
          <w:color w:val="000000"/>
          <w:lang w:val="es-PR" w:eastAsia="es-PR"/>
        </w:rPr>
        <w:t>Se orientará al ciudadano o participante sobre la cancelación de tarjetas.</w:t>
      </w:r>
    </w:p>
    <w:p w:rsidR="00FE064E" w:rsidRPr="004651CF" w:rsidRDefault="00FE064E" w:rsidP="003E626B">
      <w:pPr>
        <w:pStyle w:val="NoSpacing"/>
        <w:numPr>
          <w:ilvl w:val="0"/>
          <w:numId w:val="22"/>
        </w:numPr>
        <w:tabs>
          <w:tab w:val="left" w:pos="360"/>
        </w:tabs>
        <w:spacing w:after="120"/>
        <w:rPr>
          <w:rFonts w:cstheme="minorHAnsi"/>
          <w:b/>
          <w:lang w:val="es-PR"/>
        </w:rPr>
      </w:pPr>
      <w:r w:rsidRPr="004651CF">
        <w:rPr>
          <w:rFonts w:cstheme="minorHAnsi"/>
          <w:b/>
          <w:lang w:val="es-PR"/>
        </w:rPr>
        <w:t>Toda persona que esté interesada en la cancelación de alguna de las tarjetas pertenecientes a los Programas de Administración de Desarrollo Socioeconómico de la Familia (ADSEF)  deberá comunicarse directamente a Electronic Benefit Transfer (EBT) de Evertec para su debido proceso de cancelación.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4651C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4651CF" w:rsidRDefault="00667D45" w:rsidP="00CC5D6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4651C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1AC029D7" wp14:editId="5911D59A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4651CF" w:rsidRDefault="004979AF" w:rsidP="00CC5D64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4651CF">
              <w:rPr>
                <w:rFonts w:cstheme="minorHAnsi"/>
                <w:b/>
                <w:sz w:val="28"/>
                <w:szCs w:val="28"/>
                <w:lang w:val="es-PR"/>
              </w:rPr>
              <w:t>Audiencia y Propósito</w:t>
            </w:r>
            <w:r w:rsidR="00C84847" w:rsidRPr="004651CF">
              <w:rPr>
                <w:rFonts w:cstheme="minorHAns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FE064E" w:rsidRPr="004651CF" w:rsidRDefault="00FE064E" w:rsidP="003E626B">
      <w:pPr>
        <w:pStyle w:val="NoSpacing"/>
        <w:numPr>
          <w:ilvl w:val="0"/>
          <w:numId w:val="23"/>
        </w:numPr>
        <w:spacing w:before="120"/>
        <w:rPr>
          <w:rFonts w:ascii="Calibri" w:hAnsi="Calibri" w:cs="Calibri"/>
          <w:lang w:val="es-PR"/>
        </w:rPr>
      </w:pPr>
      <w:r w:rsidRPr="004651CF">
        <w:rPr>
          <w:rFonts w:ascii="Calibri" w:eastAsia="Times New Roman" w:hAnsi="Calibri" w:cs="Calibri"/>
          <w:color w:val="000000"/>
          <w:lang w:val="es-PR" w:eastAsia="es-PR"/>
        </w:rPr>
        <w:t>Ciudadanía en general</w:t>
      </w:r>
    </w:p>
    <w:p w:rsidR="00FE064E" w:rsidRPr="004651CF" w:rsidRDefault="00FE064E" w:rsidP="003E626B">
      <w:pPr>
        <w:pStyle w:val="NoSpacing"/>
        <w:numPr>
          <w:ilvl w:val="0"/>
          <w:numId w:val="23"/>
        </w:numPr>
        <w:rPr>
          <w:rFonts w:ascii="Calibri" w:hAnsi="Calibri" w:cs="Calibri"/>
          <w:lang w:val="es-PR"/>
        </w:rPr>
      </w:pPr>
      <w:r w:rsidRPr="004651CF">
        <w:rPr>
          <w:rFonts w:ascii="Calibri" w:hAnsi="Calibri" w:cs="Calibri"/>
          <w:lang w:val="es-PR"/>
        </w:rPr>
        <w:t>Participantes de los Programas de Administración de Desarrollo Socioeconómico de la Familia (ADSEF).</w:t>
      </w:r>
    </w:p>
    <w:p w:rsidR="00FE064E" w:rsidRPr="004651CF" w:rsidRDefault="00FE064E" w:rsidP="003E626B">
      <w:pPr>
        <w:pStyle w:val="NoSpacing"/>
        <w:numPr>
          <w:ilvl w:val="0"/>
          <w:numId w:val="23"/>
        </w:numPr>
        <w:spacing w:after="120"/>
        <w:rPr>
          <w:rFonts w:ascii="Calibri" w:hAnsi="Calibri" w:cs="Calibri"/>
          <w:lang w:val="es-PR"/>
        </w:rPr>
      </w:pPr>
      <w:r w:rsidRPr="004651CF">
        <w:rPr>
          <w:rFonts w:ascii="Calibri" w:hAnsi="Calibri" w:cs="Calibri"/>
          <w:lang w:val="es-PR"/>
        </w:rPr>
        <w:t>El propósito de este servicio es ofrecerle al ciudadano o participante información relevante al proceso de cancelación de tarjetas emitidas para el uso de los Programas ofrecidos por Administración de Desarrollo Socioeconómico de la Familia (ADSEF).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4651C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4651CF" w:rsidRDefault="00AD3D71" w:rsidP="00CC5D6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4651C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1C3C4D23" wp14:editId="50680989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4651CF" w:rsidRDefault="004A5AAE" w:rsidP="00CC5D64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4651CF">
              <w:rPr>
                <w:rFonts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7796D" w:rsidRPr="004651CF" w:rsidRDefault="0057796D" w:rsidP="00D6094F">
      <w:pPr>
        <w:pStyle w:val="NoSpacing"/>
        <w:tabs>
          <w:tab w:val="left" w:pos="360"/>
        </w:tabs>
        <w:spacing w:before="120" w:after="120"/>
        <w:jc w:val="both"/>
        <w:rPr>
          <w:rFonts w:cstheme="minorHAnsi"/>
          <w:lang w:val="es-PR"/>
        </w:rPr>
      </w:pPr>
      <w:r w:rsidRPr="004651CF">
        <w:rPr>
          <w:rFonts w:cstheme="minorHAnsi"/>
          <w:lang w:val="es-PR"/>
        </w:rPr>
        <w:t>No habrá emisión de tarjetas sustitutas si no es cancelada la tarjeta previa</w:t>
      </w:r>
      <w:r w:rsidR="007A4E8B" w:rsidRPr="004651CF">
        <w:rPr>
          <w:rFonts w:cstheme="minorHAnsi"/>
          <w:lang w:val="es-PR"/>
        </w:rPr>
        <w:t xml:space="preserve"> (activa)</w:t>
      </w:r>
      <w:r w:rsidRPr="004651CF">
        <w:rPr>
          <w:rFonts w:cstheme="minorHAnsi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4651C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4651CF" w:rsidRDefault="00591CEE" w:rsidP="00CC5D6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4651C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4242B419" wp14:editId="1403E911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4651CF" w:rsidRDefault="00CA1937" w:rsidP="00CC5D64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4651CF">
              <w:rPr>
                <w:rFonts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352C5" w:rsidRPr="004651CF" w:rsidRDefault="00A04C0B" w:rsidP="004069D7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800" w:hanging="1800"/>
        <w:rPr>
          <w:rFonts w:cs="Calibri"/>
          <w:lang w:val="es-PR"/>
        </w:rPr>
      </w:pPr>
      <w:hyperlink r:id="rId15" w:history="1">
        <w:r w:rsidR="005352C5" w:rsidRPr="00326D74">
          <w:rPr>
            <w:rStyle w:val="Hyperlink"/>
            <w:rFonts w:cs="Calibri"/>
            <w:lang w:val="es-PR"/>
          </w:rPr>
          <w:t xml:space="preserve">Directorio </w:t>
        </w:r>
        <w:r w:rsidR="00326D74" w:rsidRPr="00326D74">
          <w:rPr>
            <w:rStyle w:val="Hyperlink"/>
            <w:rFonts w:cs="Calibri"/>
            <w:lang w:val="es-PR"/>
          </w:rPr>
          <w:t>Oficinas ADSEF</w:t>
        </w:r>
      </w:hyperlink>
    </w:p>
    <w:p w:rsidR="00FE064E" w:rsidRPr="00D6094F" w:rsidRDefault="004069D7" w:rsidP="00326D74">
      <w:pPr>
        <w:pStyle w:val="ListParagraph"/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lang w:val="es-PR"/>
        </w:rPr>
      </w:pPr>
      <w:r w:rsidRPr="00D6094F">
        <w:rPr>
          <w:rFonts w:cs="Calibri"/>
          <w:b/>
          <w:lang w:val="es-PR"/>
        </w:rPr>
        <w:t>Lugar:</w:t>
      </w:r>
      <w:r w:rsidRPr="00D6094F">
        <w:rPr>
          <w:rFonts w:cs="Calibri"/>
          <w:b/>
          <w:lang w:val="es-PR"/>
        </w:rPr>
        <w:tab/>
      </w:r>
      <w:r w:rsidR="00FE064E" w:rsidRPr="00D6094F">
        <w:rPr>
          <w:lang w:val="es-PR"/>
        </w:rPr>
        <w:t>Electronic Benefit Transfer (EBT) de Evertec</w:t>
      </w:r>
      <w:r w:rsidR="00FE064E" w:rsidRPr="00D6094F">
        <w:rPr>
          <w:rFonts w:cs="Calibri"/>
          <w:lang w:val="es-PR"/>
        </w:rPr>
        <w:tab/>
      </w:r>
    </w:p>
    <w:p w:rsidR="00FE064E" w:rsidRPr="004651CF" w:rsidRDefault="004069D7" w:rsidP="00326D74">
      <w:pPr>
        <w:pStyle w:val="ListParagraph"/>
        <w:tabs>
          <w:tab w:val="left" w:pos="1800"/>
        </w:tabs>
        <w:spacing w:before="120" w:after="120" w:line="240" w:lineRule="auto"/>
        <w:rPr>
          <w:rFonts w:cs="Calibri"/>
          <w:lang w:val="es-PR"/>
        </w:rPr>
      </w:pPr>
      <w:r>
        <w:rPr>
          <w:rFonts w:cs="Calibri"/>
          <w:b/>
          <w:lang w:val="es-PR"/>
        </w:rPr>
        <w:t>Teléfono:</w:t>
      </w:r>
      <w:r>
        <w:rPr>
          <w:rFonts w:cs="Calibri"/>
          <w:b/>
          <w:lang w:val="es-PR"/>
        </w:rPr>
        <w:tab/>
      </w:r>
      <w:r w:rsidR="00FE064E" w:rsidRPr="004651CF">
        <w:rPr>
          <w:lang w:val="es-PR"/>
        </w:rPr>
        <w:t>1-(877) 467-4832</w:t>
      </w:r>
    </w:p>
    <w:p w:rsidR="00FE064E" w:rsidRPr="004651CF" w:rsidRDefault="004069D7" w:rsidP="00326D74">
      <w:pPr>
        <w:pStyle w:val="ListParagraph"/>
        <w:tabs>
          <w:tab w:val="left" w:pos="916"/>
          <w:tab w:val="left" w:pos="1832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  <w:lang w:val="es-PR"/>
        </w:rPr>
      </w:pPr>
      <w:r>
        <w:rPr>
          <w:rFonts w:cs="Calibri"/>
          <w:b/>
          <w:lang w:val="es-PR"/>
        </w:rPr>
        <w:t xml:space="preserve">Horario: </w:t>
      </w:r>
      <w:r>
        <w:rPr>
          <w:rFonts w:cs="Calibri"/>
          <w:b/>
          <w:lang w:val="es-PR"/>
        </w:rPr>
        <w:tab/>
      </w:r>
      <w:r w:rsidR="00FE064E" w:rsidRPr="004651CF">
        <w:rPr>
          <w:rFonts w:cs="Calibri"/>
          <w:lang w:val="es-PR"/>
        </w:rPr>
        <w:t xml:space="preserve">Disponibles las </w:t>
      </w:r>
      <w:r w:rsidR="00717E46">
        <w:rPr>
          <w:rFonts w:cs="Calibri"/>
          <w:lang w:val="es-PR"/>
        </w:rPr>
        <w:t>veinticuatro (</w:t>
      </w:r>
      <w:r w:rsidR="00FE064E" w:rsidRPr="004651CF">
        <w:rPr>
          <w:rFonts w:cs="Calibri"/>
          <w:lang w:val="es-PR"/>
        </w:rPr>
        <w:t>24</w:t>
      </w:r>
      <w:r w:rsidR="00717E46">
        <w:rPr>
          <w:rFonts w:cs="Calibri"/>
          <w:lang w:val="es-PR"/>
        </w:rPr>
        <w:t>)</w:t>
      </w:r>
      <w:r w:rsidR="00FE064E" w:rsidRPr="004651CF">
        <w:rPr>
          <w:rFonts w:cs="Calibri"/>
          <w:lang w:val="es-PR"/>
        </w:rPr>
        <w:t xml:space="preserve"> horas del día,</w:t>
      </w:r>
      <w:r w:rsidR="00717E46">
        <w:rPr>
          <w:rFonts w:cs="Calibri"/>
          <w:lang w:val="es-PR"/>
        </w:rPr>
        <w:t xml:space="preserve"> siete</w:t>
      </w:r>
      <w:r w:rsidR="00FE064E" w:rsidRPr="004651CF">
        <w:rPr>
          <w:rFonts w:cs="Calibri"/>
          <w:lang w:val="es-PR"/>
        </w:rPr>
        <w:t xml:space="preserve"> </w:t>
      </w:r>
      <w:r w:rsidR="00717E46">
        <w:rPr>
          <w:rFonts w:cs="Calibri"/>
          <w:lang w:val="es-PR"/>
        </w:rPr>
        <w:t>(</w:t>
      </w:r>
      <w:r w:rsidR="00FE064E" w:rsidRPr="004651CF">
        <w:rPr>
          <w:rFonts w:cs="Calibri"/>
          <w:lang w:val="es-PR"/>
        </w:rPr>
        <w:t>7</w:t>
      </w:r>
      <w:r w:rsidR="00717E46">
        <w:rPr>
          <w:rFonts w:cs="Calibri"/>
          <w:lang w:val="es-PR"/>
        </w:rPr>
        <w:t>)</w:t>
      </w:r>
      <w:r w:rsidR="00FE064E" w:rsidRPr="004651CF">
        <w:rPr>
          <w:rFonts w:cs="Calibri"/>
          <w:lang w:val="es-PR"/>
        </w:rPr>
        <w:t xml:space="preserve"> días a la semana.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4651C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4651CF" w:rsidRDefault="005D72CC" w:rsidP="00CC5D6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4651C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7510FDAD" wp14:editId="27E0C126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4651CF" w:rsidRDefault="005D72CC" w:rsidP="00CC5D64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4651CF">
              <w:rPr>
                <w:rFonts w:cstheme="minorHAnsi"/>
                <w:b/>
                <w:sz w:val="28"/>
                <w:szCs w:val="28"/>
                <w:lang w:val="es-PR"/>
              </w:rPr>
              <w:t>Costo</w:t>
            </w:r>
            <w:r w:rsidR="004979AF" w:rsidRPr="004651CF">
              <w:rPr>
                <w:rFonts w:cstheme="minorHAnsi"/>
                <w:b/>
                <w:sz w:val="28"/>
                <w:szCs w:val="28"/>
                <w:lang w:val="es-PR"/>
              </w:rPr>
              <w:t xml:space="preserve"> del Servicio </w:t>
            </w:r>
          </w:p>
        </w:tc>
      </w:tr>
    </w:tbl>
    <w:p w:rsidR="004F4209" w:rsidRPr="004651CF" w:rsidRDefault="00DC4D96" w:rsidP="00326D74">
      <w:pPr>
        <w:pStyle w:val="NoSpacing"/>
        <w:tabs>
          <w:tab w:val="left" w:pos="360"/>
        </w:tabs>
        <w:spacing w:before="120" w:after="120"/>
        <w:jc w:val="both"/>
        <w:rPr>
          <w:rFonts w:eastAsia="Times New Roman" w:cstheme="minorHAnsi"/>
          <w:lang w:val="es-PR"/>
        </w:rPr>
      </w:pPr>
      <w:r w:rsidRPr="004651CF">
        <w:rPr>
          <w:rFonts w:cstheme="minorHAnsi"/>
          <w:lang w:val="es-PR"/>
        </w:rPr>
        <w:t xml:space="preserve">No conlleva costos </w:t>
      </w:r>
      <w:r w:rsidR="0069083A" w:rsidRPr="004651CF">
        <w:rPr>
          <w:rFonts w:cstheme="minorHAnsi"/>
          <w:lang w:val="es-PR"/>
        </w:rPr>
        <w:t>solicitar los servicios</w:t>
      </w:r>
      <w:r w:rsidRPr="004651CF">
        <w:rPr>
          <w:rFonts w:cstheme="minorHAnsi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4651CF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4651CF" w:rsidRDefault="004F4209" w:rsidP="00CC5D6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4651CF">
              <w:rPr>
                <w:rFonts w:asciiTheme="minorHAnsi" w:hAnsiTheme="minorHAnsi" w:cstheme="minorHAnsi"/>
                <w:sz w:val="15"/>
                <w:szCs w:val="15"/>
                <w:lang w:val="es-PR"/>
              </w:rPr>
              <w:t xml:space="preserve"> </w:t>
            </w:r>
            <w:r w:rsidR="003E0674" w:rsidRPr="004651C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745E8679" wp14:editId="6959CE95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4651CF" w:rsidRDefault="003E0674" w:rsidP="00CC5D64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4651CF">
              <w:rPr>
                <w:rFonts w:cs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4651CF">
              <w:rPr>
                <w:rFonts w:cstheme="minorHAnsi"/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FE064E" w:rsidRPr="004651CF" w:rsidRDefault="00487A95" w:rsidP="004651CF">
      <w:pPr>
        <w:pStyle w:val="NoSpacing"/>
        <w:numPr>
          <w:ilvl w:val="0"/>
          <w:numId w:val="40"/>
        </w:numPr>
        <w:tabs>
          <w:tab w:val="left" w:pos="360"/>
        </w:tabs>
        <w:spacing w:before="120" w:after="120"/>
        <w:rPr>
          <w:rFonts w:ascii="Calibri" w:hAnsi="Calibri" w:cs="Calibri"/>
          <w:lang w:val="es-PR"/>
        </w:rPr>
      </w:pPr>
      <w:r w:rsidRPr="004651CF">
        <w:rPr>
          <w:rFonts w:cstheme="minorHAnsi"/>
          <w:lang w:val="es-PR"/>
        </w:rPr>
        <w:t xml:space="preserve">Los participantes que deseen cancelar alguna de las tarjetas relacionadas a los Programas </w:t>
      </w:r>
      <w:r w:rsidR="00FE064E" w:rsidRPr="004651CF">
        <w:rPr>
          <w:rFonts w:ascii="Calibri" w:hAnsi="Calibri" w:cs="Calibri"/>
          <w:lang w:val="es-PR"/>
        </w:rPr>
        <w:t xml:space="preserve">Llamar a </w:t>
      </w:r>
      <w:r w:rsidR="00FE064E" w:rsidRPr="004651CF">
        <w:rPr>
          <w:lang w:val="es-PR"/>
        </w:rPr>
        <w:t>Electronic Benefit Transfer (EBT) de Evertec.</w:t>
      </w:r>
    </w:p>
    <w:p w:rsidR="00FE064E" w:rsidRPr="004651CF" w:rsidRDefault="00FE064E" w:rsidP="004651CF">
      <w:pPr>
        <w:pStyle w:val="NoSpacing"/>
        <w:numPr>
          <w:ilvl w:val="0"/>
          <w:numId w:val="40"/>
        </w:numPr>
        <w:tabs>
          <w:tab w:val="left" w:pos="360"/>
        </w:tabs>
        <w:spacing w:before="120" w:after="120"/>
        <w:rPr>
          <w:rFonts w:ascii="Calibri" w:hAnsi="Calibri" w:cs="Calibri"/>
          <w:lang w:val="es-PR"/>
        </w:rPr>
      </w:pPr>
      <w:r w:rsidRPr="004651CF">
        <w:rPr>
          <w:lang w:val="es-PR"/>
        </w:rPr>
        <w:t>El participante deberá tener disponible la siguiente información:</w:t>
      </w:r>
    </w:p>
    <w:p w:rsidR="00FE064E" w:rsidRPr="004651CF" w:rsidRDefault="00FE064E" w:rsidP="004651CF">
      <w:pPr>
        <w:pStyle w:val="NoSpacing"/>
        <w:numPr>
          <w:ilvl w:val="1"/>
          <w:numId w:val="40"/>
        </w:numPr>
        <w:tabs>
          <w:tab w:val="left" w:pos="360"/>
        </w:tabs>
        <w:spacing w:before="120" w:after="120"/>
        <w:rPr>
          <w:rFonts w:ascii="Calibri" w:hAnsi="Calibri" w:cs="Calibri"/>
          <w:lang w:val="es-PR"/>
        </w:rPr>
      </w:pPr>
      <w:r w:rsidRPr="004651CF">
        <w:rPr>
          <w:lang w:val="es-PR"/>
        </w:rPr>
        <w:t>Número de tarjeta a cancelar</w:t>
      </w:r>
    </w:p>
    <w:p w:rsidR="00FE064E" w:rsidRPr="004651CF" w:rsidRDefault="00FE064E" w:rsidP="004651CF">
      <w:pPr>
        <w:pStyle w:val="NoSpacing"/>
        <w:numPr>
          <w:ilvl w:val="1"/>
          <w:numId w:val="40"/>
        </w:numPr>
        <w:tabs>
          <w:tab w:val="left" w:pos="360"/>
        </w:tabs>
        <w:spacing w:before="120" w:after="120"/>
        <w:rPr>
          <w:rFonts w:ascii="Calibri" w:hAnsi="Calibri" w:cs="Calibri"/>
          <w:lang w:val="es-PR"/>
        </w:rPr>
      </w:pPr>
      <w:r w:rsidRPr="004651CF">
        <w:rPr>
          <w:lang w:val="es-PR"/>
        </w:rPr>
        <w:t>Número de Seguro Social del ciudadano (beneficiario de la tarjeta en gestión)</w:t>
      </w:r>
    </w:p>
    <w:p w:rsidR="00FE064E" w:rsidRPr="004651CF" w:rsidRDefault="00696E6D" w:rsidP="004651CF">
      <w:pPr>
        <w:pStyle w:val="NoSpacing"/>
        <w:numPr>
          <w:ilvl w:val="0"/>
          <w:numId w:val="40"/>
        </w:numPr>
        <w:tabs>
          <w:tab w:val="left" w:pos="360"/>
        </w:tabs>
        <w:spacing w:before="120" w:after="120"/>
        <w:rPr>
          <w:rFonts w:ascii="Calibri" w:hAnsi="Calibri" w:cs="Calibri"/>
          <w:lang w:val="es-PR"/>
        </w:rPr>
      </w:pPr>
      <w:r>
        <w:rPr>
          <w:lang w:val="es-PR"/>
        </w:rPr>
        <w:t>Otra alternativa serí</w:t>
      </w:r>
      <w:r w:rsidR="00FE064E" w:rsidRPr="004651CF">
        <w:rPr>
          <w:lang w:val="es-PR"/>
        </w:rPr>
        <w:t>a visitar la Oficina más cercana a su residencia y notificar la intención de cancelar la tarjeta en gestión.</w:t>
      </w:r>
    </w:p>
    <w:p w:rsidR="00FE064E" w:rsidRPr="004651CF" w:rsidRDefault="00FE064E" w:rsidP="004651CF">
      <w:pPr>
        <w:pStyle w:val="NoSpacing"/>
        <w:numPr>
          <w:ilvl w:val="0"/>
          <w:numId w:val="40"/>
        </w:numPr>
        <w:tabs>
          <w:tab w:val="left" w:pos="360"/>
        </w:tabs>
        <w:spacing w:before="120" w:after="120"/>
        <w:rPr>
          <w:rFonts w:ascii="Calibri" w:hAnsi="Calibri" w:cs="Calibri"/>
          <w:lang w:val="es-PR"/>
        </w:rPr>
      </w:pPr>
      <w:r w:rsidRPr="004651CF">
        <w:rPr>
          <w:lang w:val="es-PR"/>
        </w:rPr>
        <w:t>Una vez cancelada la tarjeta en gestión, Evertec emitirá una tarjeta sustituta de ser necesario.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4651C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4651CF" w:rsidRDefault="00FD084F" w:rsidP="00CC5D6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4651CF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35572948" wp14:editId="6BD7925C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4651CF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4651CF" w:rsidRDefault="00FD084F" w:rsidP="00CC5D64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4651CF">
              <w:rPr>
                <w:rFonts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A85EE9" w:rsidRPr="004651CF" w:rsidRDefault="00A85EE9" w:rsidP="00326D74">
      <w:pPr>
        <w:pStyle w:val="NoSpacing"/>
        <w:spacing w:before="120" w:after="120"/>
        <w:jc w:val="both"/>
        <w:rPr>
          <w:rFonts w:cstheme="minorHAnsi"/>
          <w:lang w:val="es-PR"/>
        </w:rPr>
      </w:pPr>
      <w:r w:rsidRPr="004651CF">
        <w:rPr>
          <w:rFonts w:cstheme="minorHAnsi"/>
          <w:lang w:val="es-PR"/>
        </w:rPr>
        <w:t xml:space="preserve">No </w:t>
      </w:r>
      <w:r w:rsidR="00E821F9" w:rsidRPr="004651CF">
        <w:rPr>
          <w:rFonts w:cstheme="minorHAnsi"/>
          <w:lang w:val="es-PR"/>
        </w:rPr>
        <w:t>aplica.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4651CF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4651CF" w:rsidRDefault="00FD084F" w:rsidP="00CC5D6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4651C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4816C025" wp14:editId="2BD6148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1CF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4651CF" w:rsidRDefault="006C6588" w:rsidP="00CC5D64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4651CF">
              <w:rPr>
                <w:rFonts w:cstheme="minorHAnsi"/>
                <w:b/>
                <w:sz w:val="28"/>
                <w:szCs w:val="28"/>
                <w:lang w:val="es-PR"/>
              </w:rPr>
              <w:t>E</w:t>
            </w:r>
            <w:r w:rsidR="00FD084F" w:rsidRPr="004651CF">
              <w:rPr>
                <w:rFonts w:cs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CC5D64" w:rsidRPr="004651CF" w:rsidRDefault="00A04C0B" w:rsidP="00CC5D64">
      <w:pPr>
        <w:spacing w:before="120" w:after="120" w:line="240" w:lineRule="auto"/>
        <w:rPr>
          <w:rStyle w:val="Hyperlink"/>
          <w:rFonts w:cstheme="minorHAnsi"/>
          <w:color w:val="auto"/>
          <w:u w:val="none"/>
          <w:lang w:val="es-PR"/>
        </w:rPr>
      </w:pPr>
      <w:hyperlink r:id="rId20" w:history="1">
        <w:r w:rsidR="004651CF" w:rsidRPr="004651CF">
          <w:rPr>
            <w:rStyle w:val="Hyperlink"/>
            <w:rFonts w:cstheme="minorHAnsi"/>
            <w:lang w:val="es-PR"/>
          </w:rPr>
          <w:t>Página Web ADSEF</w:t>
        </w:r>
      </w:hyperlink>
      <w:r w:rsidR="00CC5D64" w:rsidRPr="004651CF">
        <w:rPr>
          <w:rStyle w:val="Hyperlink"/>
          <w:rFonts w:cstheme="minorHAnsi"/>
          <w:lang w:val="es-PR"/>
        </w:rPr>
        <w:t xml:space="preserve"> </w:t>
      </w:r>
      <w:r w:rsidR="00CC5D64" w:rsidRPr="004651CF">
        <w:rPr>
          <w:rStyle w:val="Hyperlink"/>
          <w:rFonts w:cstheme="minorHAnsi"/>
          <w:color w:val="auto"/>
          <w:u w:val="none"/>
          <w:lang w:val="es-PR"/>
        </w:rPr>
        <w:t>- https://servicios.adsef.pr.gov/</w:t>
      </w:r>
    </w:p>
    <w:p w:rsidR="004651CF" w:rsidRPr="004651CF" w:rsidRDefault="00A04C0B" w:rsidP="00CC5D64">
      <w:pPr>
        <w:spacing w:before="120" w:after="120" w:line="240" w:lineRule="auto"/>
        <w:rPr>
          <w:rStyle w:val="Hyperlink"/>
          <w:rFonts w:cstheme="minorHAnsi"/>
          <w:color w:val="auto"/>
          <w:u w:val="none"/>
          <w:lang w:val="es-PR"/>
        </w:rPr>
      </w:pPr>
      <w:hyperlink r:id="rId21" w:history="1">
        <w:r w:rsidR="004651CF" w:rsidRPr="004651CF">
          <w:rPr>
            <w:rStyle w:val="Hyperlink"/>
            <w:rFonts w:cstheme="minorHAnsi"/>
            <w:lang w:val="es-PR"/>
          </w:rPr>
          <w:t>Página Web Evertec</w:t>
        </w:r>
      </w:hyperlink>
      <w:r w:rsidR="004651CF" w:rsidRPr="004651CF">
        <w:rPr>
          <w:rStyle w:val="Hyperlink"/>
          <w:rFonts w:cstheme="minorHAnsi"/>
          <w:color w:val="auto"/>
          <w:u w:val="none"/>
          <w:lang w:val="es-PR"/>
        </w:rPr>
        <w:t xml:space="preserve"> - http://www.evertecinc.com/</w:t>
      </w:r>
    </w:p>
    <w:p w:rsidR="004651CF" w:rsidRPr="004651CF" w:rsidRDefault="00A04C0B" w:rsidP="00CC5D64">
      <w:pPr>
        <w:spacing w:before="120" w:after="120" w:line="240" w:lineRule="auto"/>
        <w:rPr>
          <w:rFonts w:cstheme="minorHAnsi"/>
          <w:lang w:val="es-PR"/>
        </w:rPr>
      </w:pPr>
      <w:hyperlink r:id="rId22" w:history="1">
        <w:r w:rsidR="004651CF" w:rsidRPr="004651CF">
          <w:rPr>
            <w:rStyle w:val="Hyperlink"/>
            <w:rFonts w:cs="Calibri"/>
            <w:lang w:val="es-PR"/>
          </w:rPr>
          <w:t>Directorio Oficinas Centrales y Locales</w:t>
        </w:r>
      </w:hyperlink>
    </w:p>
    <w:p w:rsidR="00637E08" w:rsidRPr="004651CF" w:rsidRDefault="00A04C0B" w:rsidP="00CC5D64">
      <w:pPr>
        <w:spacing w:before="120" w:after="120" w:line="240" w:lineRule="auto"/>
        <w:rPr>
          <w:rStyle w:val="Hyperlink"/>
          <w:rFonts w:cstheme="minorHAnsi"/>
          <w:color w:val="auto"/>
          <w:u w:val="none"/>
          <w:lang w:val="es-PR"/>
        </w:rPr>
      </w:pPr>
      <w:hyperlink r:id="rId23" w:history="1">
        <w:r w:rsidR="00637E08" w:rsidRPr="004651CF">
          <w:rPr>
            <w:rStyle w:val="Hyperlink"/>
            <w:rFonts w:cstheme="minorHAnsi"/>
            <w:lang w:val="es-PR"/>
          </w:rPr>
          <w:t>Líneas de Emergencias</w:t>
        </w:r>
      </w:hyperlink>
      <w:r w:rsidR="00637E08" w:rsidRPr="004651CF">
        <w:rPr>
          <w:rStyle w:val="Hyperlink"/>
          <w:rFonts w:cstheme="minorHAnsi"/>
          <w:lang w:val="es-PR"/>
        </w:rPr>
        <w:t xml:space="preserve"> </w:t>
      </w:r>
    </w:p>
    <w:p w:rsidR="0091413E" w:rsidRPr="00C21A28" w:rsidRDefault="0091413E" w:rsidP="00CC5D64">
      <w:pPr>
        <w:spacing w:before="120" w:after="120" w:line="240" w:lineRule="auto"/>
        <w:rPr>
          <w:rFonts w:cstheme="minorHAnsi"/>
        </w:rPr>
      </w:pPr>
    </w:p>
    <w:p w:rsidR="007F4413" w:rsidRPr="0030273A" w:rsidRDefault="007F4413" w:rsidP="00CC5D64">
      <w:pPr>
        <w:spacing w:before="120" w:after="120" w:line="240" w:lineRule="auto"/>
        <w:jc w:val="both"/>
        <w:rPr>
          <w:rFonts w:cstheme="minorHAnsi"/>
          <w:color w:val="FF0000"/>
        </w:rPr>
      </w:pPr>
    </w:p>
    <w:sectPr w:rsidR="007F4413" w:rsidRPr="0030273A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C5" w:rsidRDefault="005352C5" w:rsidP="005501A9">
      <w:pPr>
        <w:spacing w:after="0" w:line="240" w:lineRule="auto"/>
      </w:pPr>
      <w:r>
        <w:separator/>
      </w:r>
    </w:p>
  </w:endnote>
  <w:endnote w:type="continuationSeparator" w:id="0">
    <w:p w:rsidR="005352C5" w:rsidRDefault="005352C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5352C5" w:rsidTr="005352C5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5352C5" w:rsidRDefault="005352C5" w:rsidP="005352C5">
          <w:pPr>
            <w:pStyle w:val="Footer"/>
            <w:spacing w:before="120" w:after="120"/>
          </w:pPr>
          <w:r w:rsidRPr="00232CA2">
            <w:rPr>
              <w:rFonts w:cstheme="minorHAnsi"/>
              <w:noProof/>
              <w:lang w:val="en-US"/>
            </w:rPr>
            <w:drawing>
              <wp:inline distT="0" distB="0" distL="0" distR="0" wp14:anchorId="71FAA2BD" wp14:editId="37422273">
                <wp:extent cx="467037" cy="36428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5352C5" w:rsidRPr="008C7D57" w:rsidRDefault="00D85433" w:rsidP="005352C5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5352C5" w:rsidRPr="008C7D57" w:rsidRDefault="005352C5" w:rsidP="005352C5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A04C0B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A04C0B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</w:p>
      </w:tc>
    </w:tr>
  </w:tbl>
  <w:p w:rsidR="005352C5" w:rsidRPr="005D72D8" w:rsidRDefault="005352C5" w:rsidP="005D7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C5" w:rsidRDefault="005352C5" w:rsidP="005501A9">
      <w:pPr>
        <w:spacing w:after="0" w:line="240" w:lineRule="auto"/>
      </w:pPr>
      <w:r>
        <w:separator/>
      </w:r>
    </w:p>
  </w:footnote>
  <w:footnote w:type="continuationSeparator" w:id="0">
    <w:p w:rsidR="005352C5" w:rsidRDefault="005352C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C5" w:rsidRPr="00667D45" w:rsidRDefault="00A04C0B" w:rsidP="00937224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2" type="#_x0000_t202" style="position:absolute;margin-left:425.2pt;margin-top:3.35pt;width:82.7pt;height:27.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" fillcolor="white [3212]">
          <v:textbox style="mso-fit-shape-to-text:t">
            <w:txbxContent>
              <w:p w:rsidR="005352C5" w:rsidRPr="00456683" w:rsidRDefault="005352C5" w:rsidP="00937224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ADSEF-</w:t>
                </w:r>
                <w:r w:rsidRPr="00456683">
                  <w:rPr>
                    <w:sz w:val="16"/>
                    <w:szCs w:val="16"/>
                  </w:rPr>
                  <w:t>0</w:t>
                </w:r>
                <w:r>
                  <w:rPr>
                    <w:sz w:val="16"/>
                    <w:szCs w:val="16"/>
                  </w:rPr>
                  <w:t>22</w:t>
                </w:r>
              </w:p>
              <w:p w:rsidR="005352C5" w:rsidRPr="00456683" w:rsidRDefault="005352C5" w:rsidP="00937224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10-ago-12</w:t>
                </w:r>
              </w:p>
            </w:txbxContent>
          </v:textbox>
        </v:shape>
      </w:pict>
    </w:r>
    <w:r w:rsidR="005352C5" w:rsidRPr="00B04856">
      <w:rPr>
        <w:sz w:val="32"/>
        <w:szCs w:val="32"/>
        <w:lang w:val="es-PR"/>
      </w:rPr>
      <w:t>Administración Desarrollo Socioeconómico de la</w:t>
    </w:r>
    <w:r w:rsidR="005352C5">
      <w:rPr>
        <w:sz w:val="32"/>
        <w:szCs w:val="32"/>
        <w:lang w:val="es-PR"/>
      </w:rPr>
      <w:t xml:space="preserve"> </w:t>
    </w:r>
    <w:r w:rsidR="005352C5" w:rsidRPr="00B04856">
      <w:rPr>
        <w:sz w:val="32"/>
        <w:szCs w:val="32"/>
        <w:lang w:val="es-PR"/>
      </w:rPr>
      <w:t>Familia (ADSEF)</w:t>
    </w:r>
  </w:p>
  <w:p w:rsidR="005352C5" w:rsidRPr="004069D7" w:rsidRDefault="005352C5" w:rsidP="007845EB">
    <w:pPr>
      <w:spacing w:line="240" w:lineRule="auto"/>
      <w:rPr>
        <w:b/>
        <w:sz w:val="28"/>
        <w:szCs w:val="28"/>
        <w:lang w:val="es-PR"/>
      </w:rPr>
    </w:pPr>
    <w:r w:rsidRPr="007845EB">
      <w:rPr>
        <w:b/>
        <w:sz w:val="28"/>
        <w:szCs w:val="28"/>
        <w:lang w:val="es-PR"/>
      </w:rPr>
      <w:t>Administración de</w:t>
    </w:r>
    <w:r>
      <w:rPr>
        <w:b/>
        <w:sz w:val="28"/>
        <w:szCs w:val="28"/>
        <w:lang w:val="es-PR"/>
      </w:rPr>
      <w:t xml:space="preserve"> T</w:t>
    </w:r>
    <w:r w:rsidRPr="007845EB">
      <w:rPr>
        <w:b/>
        <w:sz w:val="28"/>
        <w:szCs w:val="28"/>
        <w:lang w:val="es-PR"/>
      </w:rPr>
      <w:t>arjetas (</w:t>
    </w:r>
    <w:r>
      <w:rPr>
        <w:b/>
        <w:sz w:val="28"/>
        <w:szCs w:val="28"/>
        <w:lang w:val="es-PR"/>
      </w:rPr>
      <w:t>C</w:t>
    </w:r>
    <w:r w:rsidRPr="007845EB">
      <w:rPr>
        <w:b/>
        <w:sz w:val="28"/>
        <w:szCs w:val="28"/>
        <w:lang w:val="es-PR"/>
      </w:rPr>
      <w:t>ancelaciones)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7D9"/>
    <w:multiLevelType w:val="hybridMultilevel"/>
    <w:tmpl w:val="B9404F7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267DD2"/>
    <w:multiLevelType w:val="hybridMultilevel"/>
    <w:tmpl w:val="7766FCD8"/>
    <w:lvl w:ilvl="0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16329"/>
    <w:multiLevelType w:val="hybridMultilevel"/>
    <w:tmpl w:val="5FF0D1CA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193F"/>
    <w:multiLevelType w:val="hybridMultilevel"/>
    <w:tmpl w:val="59EE624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19D5"/>
    <w:multiLevelType w:val="hybridMultilevel"/>
    <w:tmpl w:val="315AC4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66CE1"/>
    <w:multiLevelType w:val="hybridMultilevel"/>
    <w:tmpl w:val="18803DC4"/>
    <w:lvl w:ilvl="0" w:tplc="F00EF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2C089B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24410"/>
    <w:multiLevelType w:val="hybridMultilevel"/>
    <w:tmpl w:val="B21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85D69"/>
    <w:multiLevelType w:val="hybridMultilevel"/>
    <w:tmpl w:val="7E6C60B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49522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36299"/>
    <w:multiLevelType w:val="hybridMultilevel"/>
    <w:tmpl w:val="C5A84028"/>
    <w:lvl w:ilvl="0" w:tplc="CD980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9800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F6E78"/>
    <w:multiLevelType w:val="hybridMultilevel"/>
    <w:tmpl w:val="6AC44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A31539"/>
    <w:multiLevelType w:val="hybridMultilevel"/>
    <w:tmpl w:val="DB04D83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D224D"/>
    <w:multiLevelType w:val="hybridMultilevel"/>
    <w:tmpl w:val="E14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C0CDC"/>
    <w:multiLevelType w:val="hybridMultilevel"/>
    <w:tmpl w:val="3AF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1D1C21"/>
    <w:multiLevelType w:val="hybridMultilevel"/>
    <w:tmpl w:val="AF9A4840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9387B"/>
    <w:multiLevelType w:val="hybridMultilevel"/>
    <w:tmpl w:val="EDE4D734"/>
    <w:lvl w:ilvl="0" w:tplc="F00EF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C3401"/>
    <w:multiLevelType w:val="hybridMultilevel"/>
    <w:tmpl w:val="958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DD6F32"/>
    <w:multiLevelType w:val="hybridMultilevel"/>
    <w:tmpl w:val="3E9E9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1017D7"/>
    <w:multiLevelType w:val="hybridMultilevel"/>
    <w:tmpl w:val="9D5EC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A866C1"/>
    <w:multiLevelType w:val="hybridMultilevel"/>
    <w:tmpl w:val="FB545B8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6F805652"/>
    <w:multiLevelType w:val="hybridMultilevel"/>
    <w:tmpl w:val="AD80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C43D0"/>
    <w:multiLevelType w:val="hybridMultilevel"/>
    <w:tmpl w:val="68EC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20D73"/>
    <w:multiLevelType w:val="hybridMultilevel"/>
    <w:tmpl w:val="69D46A8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-720" w:hanging="360"/>
      </w:pPr>
    </w:lvl>
    <w:lvl w:ilvl="2" w:tplc="040A001B">
      <w:start w:val="1"/>
      <w:numFmt w:val="lowerRoman"/>
      <w:lvlText w:val="%3."/>
      <w:lvlJc w:val="right"/>
      <w:pPr>
        <w:ind w:left="0" w:hanging="180"/>
      </w:pPr>
    </w:lvl>
    <w:lvl w:ilvl="3" w:tplc="040A000F">
      <w:start w:val="1"/>
      <w:numFmt w:val="decimal"/>
      <w:lvlText w:val="%4."/>
      <w:lvlJc w:val="left"/>
      <w:pPr>
        <w:ind w:left="720" w:hanging="360"/>
      </w:pPr>
    </w:lvl>
    <w:lvl w:ilvl="4" w:tplc="040A0019">
      <w:start w:val="1"/>
      <w:numFmt w:val="lowerLetter"/>
      <w:lvlText w:val="%5."/>
      <w:lvlJc w:val="left"/>
      <w:pPr>
        <w:ind w:left="1440" w:hanging="360"/>
      </w:pPr>
    </w:lvl>
    <w:lvl w:ilvl="5" w:tplc="040A001B">
      <w:start w:val="1"/>
      <w:numFmt w:val="lowerRoman"/>
      <w:lvlText w:val="%6."/>
      <w:lvlJc w:val="right"/>
      <w:pPr>
        <w:ind w:left="2160" w:hanging="180"/>
      </w:pPr>
    </w:lvl>
    <w:lvl w:ilvl="6" w:tplc="040A000F" w:tentative="1">
      <w:start w:val="1"/>
      <w:numFmt w:val="decimal"/>
      <w:lvlText w:val="%7."/>
      <w:lvlJc w:val="left"/>
      <w:pPr>
        <w:ind w:left="2880" w:hanging="360"/>
      </w:pPr>
    </w:lvl>
    <w:lvl w:ilvl="7" w:tplc="040A0019" w:tentative="1">
      <w:start w:val="1"/>
      <w:numFmt w:val="lowerLetter"/>
      <w:lvlText w:val="%8."/>
      <w:lvlJc w:val="left"/>
      <w:pPr>
        <w:ind w:left="3600" w:hanging="360"/>
      </w:pPr>
    </w:lvl>
    <w:lvl w:ilvl="8" w:tplc="040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5">
    <w:nsid w:val="75BA3FC2"/>
    <w:multiLevelType w:val="hybridMultilevel"/>
    <w:tmpl w:val="4D4268D6"/>
    <w:lvl w:ilvl="0" w:tplc="31EEF800">
      <w:start w:val="1"/>
      <w:numFmt w:val="decimal"/>
      <w:lvlText w:val="%1."/>
      <w:lvlJc w:val="left"/>
      <w:pPr>
        <w:ind w:left="405" w:hanging="360"/>
      </w:pPr>
    </w:lvl>
    <w:lvl w:ilvl="1" w:tplc="5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D234BE"/>
    <w:multiLevelType w:val="hybridMultilevel"/>
    <w:tmpl w:val="1C1CA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7546D0"/>
    <w:multiLevelType w:val="hybridMultilevel"/>
    <w:tmpl w:val="2A683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0"/>
  </w:num>
  <w:num w:numId="3">
    <w:abstractNumId w:val="31"/>
  </w:num>
  <w:num w:numId="4">
    <w:abstractNumId w:val="39"/>
  </w:num>
  <w:num w:numId="5">
    <w:abstractNumId w:val="19"/>
  </w:num>
  <w:num w:numId="6">
    <w:abstractNumId w:val="17"/>
  </w:num>
  <w:num w:numId="7">
    <w:abstractNumId w:val="25"/>
  </w:num>
  <w:num w:numId="8">
    <w:abstractNumId w:val="13"/>
  </w:num>
  <w:num w:numId="9">
    <w:abstractNumId w:val="28"/>
  </w:num>
  <w:num w:numId="10">
    <w:abstractNumId w:val="12"/>
  </w:num>
  <w:num w:numId="11">
    <w:abstractNumId w:val="1"/>
  </w:num>
  <w:num w:numId="12">
    <w:abstractNumId w:val="37"/>
  </w:num>
  <w:num w:numId="13">
    <w:abstractNumId w:val="2"/>
  </w:num>
  <w:num w:numId="14">
    <w:abstractNumId w:val="29"/>
  </w:num>
  <w:num w:numId="15">
    <w:abstractNumId w:val="7"/>
  </w:num>
  <w:num w:numId="16">
    <w:abstractNumId w:val="23"/>
  </w:num>
  <w:num w:numId="17">
    <w:abstractNumId w:val="35"/>
  </w:num>
  <w:num w:numId="18">
    <w:abstractNumId w:val="24"/>
  </w:num>
  <w:num w:numId="19">
    <w:abstractNumId w:val="26"/>
  </w:num>
  <w:num w:numId="20">
    <w:abstractNumId w:val="9"/>
  </w:num>
  <w:num w:numId="21">
    <w:abstractNumId w:val="10"/>
  </w:num>
  <w:num w:numId="22">
    <w:abstractNumId w:val="14"/>
  </w:num>
  <w:num w:numId="23">
    <w:abstractNumId w:val="22"/>
  </w:num>
  <w:num w:numId="24">
    <w:abstractNumId w:val="38"/>
  </w:num>
  <w:num w:numId="25">
    <w:abstractNumId w:val="15"/>
  </w:num>
  <w:num w:numId="26">
    <w:abstractNumId w:val="3"/>
  </w:num>
  <w:num w:numId="27">
    <w:abstractNumId w:val="5"/>
  </w:num>
  <w:num w:numId="28">
    <w:abstractNumId w:val="27"/>
  </w:num>
  <w:num w:numId="29">
    <w:abstractNumId w:val="4"/>
  </w:num>
  <w:num w:numId="30">
    <w:abstractNumId w:val="16"/>
  </w:num>
  <w:num w:numId="31">
    <w:abstractNumId w:val="11"/>
  </w:num>
  <w:num w:numId="32">
    <w:abstractNumId w:val="32"/>
  </w:num>
  <w:num w:numId="33">
    <w:abstractNumId w:val="33"/>
  </w:num>
  <w:num w:numId="34">
    <w:abstractNumId w:val="18"/>
  </w:num>
  <w:num w:numId="35">
    <w:abstractNumId w:val="36"/>
  </w:num>
  <w:num w:numId="36">
    <w:abstractNumId w:val="6"/>
  </w:num>
  <w:num w:numId="37">
    <w:abstractNumId w:val="34"/>
  </w:num>
  <w:num w:numId="38">
    <w:abstractNumId w:val="21"/>
  </w:num>
  <w:num w:numId="39">
    <w:abstractNumId w:val="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0013C"/>
    <w:rsid w:val="00000E40"/>
    <w:rsid w:val="00004EA2"/>
    <w:rsid w:val="0002306E"/>
    <w:rsid w:val="00026669"/>
    <w:rsid w:val="00030ADB"/>
    <w:rsid w:val="0003160C"/>
    <w:rsid w:val="0005259B"/>
    <w:rsid w:val="000536C1"/>
    <w:rsid w:val="00056093"/>
    <w:rsid w:val="00057000"/>
    <w:rsid w:val="00061791"/>
    <w:rsid w:val="00063EB2"/>
    <w:rsid w:val="00081419"/>
    <w:rsid w:val="00087932"/>
    <w:rsid w:val="0009358A"/>
    <w:rsid w:val="000967D1"/>
    <w:rsid w:val="00096C25"/>
    <w:rsid w:val="000A1207"/>
    <w:rsid w:val="000A4C5A"/>
    <w:rsid w:val="000B55A4"/>
    <w:rsid w:val="000B69D3"/>
    <w:rsid w:val="000D167F"/>
    <w:rsid w:val="000D41E6"/>
    <w:rsid w:val="000D4AE5"/>
    <w:rsid w:val="000F0FE6"/>
    <w:rsid w:val="000F79BD"/>
    <w:rsid w:val="00105E36"/>
    <w:rsid w:val="0011279C"/>
    <w:rsid w:val="0011279D"/>
    <w:rsid w:val="00120C93"/>
    <w:rsid w:val="00122FAB"/>
    <w:rsid w:val="00126FC9"/>
    <w:rsid w:val="00133BAB"/>
    <w:rsid w:val="001356F1"/>
    <w:rsid w:val="001408A9"/>
    <w:rsid w:val="00142677"/>
    <w:rsid w:val="00145829"/>
    <w:rsid w:val="00152673"/>
    <w:rsid w:val="001579DE"/>
    <w:rsid w:val="0016490C"/>
    <w:rsid w:val="00165E89"/>
    <w:rsid w:val="0016664C"/>
    <w:rsid w:val="0016734A"/>
    <w:rsid w:val="001717F2"/>
    <w:rsid w:val="00174283"/>
    <w:rsid w:val="00174FEC"/>
    <w:rsid w:val="001770C4"/>
    <w:rsid w:val="00177CB4"/>
    <w:rsid w:val="00181A79"/>
    <w:rsid w:val="001841C9"/>
    <w:rsid w:val="00185F44"/>
    <w:rsid w:val="001B4194"/>
    <w:rsid w:val="001B6C87"/>
    <w:rsid w:val="001B74FD"/>
    <w:rsid w:val="001C2D5F"/>
    <w:rsid w:val="001C7A01"/>
    <w:rsid w:val="001D12E4"/>
    <w:rsid w:val="001D3025"/>
    <w:rsid w:val="001E2D88"/>
    <w:rsid w:val="001E770C"/>
    <w:rsid w:val="002004EC"/>
    <w:rsid w:val="0020276F"/>
    <w:rsid w:val="00203A78"/>
    <w:rsid w:val="00204116"/>
    <w:rsid w:val="00231ED1"/>
    <w:rsid w:val="00232803"/>
    <w:rsid w:val="00236C04"/>
    <w:rsid w:val="00237888"/>
    <w:rsid w:val="00241125"/>
    <w:rsid w:val="00245FEB"/>
    <w:rsid w:val="00247CAC"/>
    <w:rsid w:val="002501E2"/>
    <w:rsid w:val="00264CC2"/>
    <w:rsid w:val="002734CB"/>
    <w:rsid w:val="00277BF0"/>
    <w:rsid w:val="00285B92"/>
    <w:rsid w:val="00292D2C"/>
    <w:rsid w:val="00295EEF"/>
    <w:rsid w:val="00297665"/>
    <w:rsid w:val="002A3E41"/>
    <w:rsid w:val="002B5156"/>
    <w:rsid w:val="002B615F"/>
    <w:rsid w:val="002C17BE"/>
    <w:rsid w:val="002C42E2"/>
    <w:rsid w:val="002C490C"/>
    <w:rsid w:val="002D1228"/>
    <w:rsid w:val="002D1E0C"/>
    <w:rsid w:val="002D3544"/>
    <w:rsid w:val="002F10D0"/>
    <w:rsid w:val="002F367C"/>
    <w:rsid w:val="0030273A"/>
    <w:rsid w:val="00306286"/>
    <w:rsid w:val="00307F9A"/>
    <w:rsid w:val="0031204D"/>
    <w:rsid w:val="003244E8"/>
    <w:rsid w:val="00324939"/>
    <w:rsid w:val="00326D74"/>
    <w:rsid w:val="00332780"/>
    <w:rsid w:val="00351037"/>
    <w:rsid w:val="00353A40"/>
    <w:rsid w:val="00362B7B"/>
    <w:rsid w:val="003642F8"/>
    <w:rsid w:val="00364404"/>
    <w:rsid w:val="00370141"/>
    <w:rsid w:val="003708DB"/>
    <w:rsid w:val="00380830"/>
    <w:rsid w:val="0038299B"/>
    <w:rsid w:val="00384869"/>
    <w:rsid w:val="0038692B"/>
    <w:rsid w:val="0039149C"/>
    <w:rsid w:val="003968F4"/>
    <w:rsid w:val="003A72F9"/>
    <w:rsid w:val="003A7310"/>
    <w:rsid w:val="003B3860"/>
    <w:rsid w:val="003B4575"/>
    <w:rsid w:val="003C4605"/>
    <w:rsid w:val="003D4C96"/>
    <w:rsid w:val="003E0674"/>
    <w:rsid w:val="003E626B"/>
    <w:rsid w:val="003E6B3C"/>
    <w:rsid w:val="003F3386"/>
    <w:rsid w:val="003F3C23"/>
    <w:rsid w:val="003F6179"/>
    <w:rsid w:val="003F7C46"/>
    <w:rsid w:val="004069D7"/>
    <w:rsid w:val="00407E86"/>
    <w:rsid w:val="00407EA6"/>
    <w:rsid w:val="00412C48"/>
    <w:rsid w:val="00426136"/>
    <w:rsid w:val="0044177D"/>
    <w:rsid w:val="00441B16"/>
    <w:rsid w:val="00445105"/>
    <w:rsid w:val="00447DBA"/>
    <w:rsid w:val="004529FC"/>
    <w:rsid w:val="00453F24"/>
    <w:rsid w:val="00454E54"/>
    <w:rsid w:val="00456683"/>
    <w:rsid w:val="004571A5"/>
    <w:rsid w:val="0046214E"/>
    <w:rsid w:val="004651CF"/>
    <w:rsid w:val="004670F7"/>
    <w:rsid w:val="0047186A"/>
    <w:rsid w:val="00475E45"/>
    <w:rsid w:val="00476F59"/>
    <w:rsid w:val="0048429E"/>
    <w:rsid w:val="004842B9"/>
    <w:rsid w:val="004847E5"/>
    <w:rsid w:val="00487A95"/>
    <w:rsid w:val="0049050A"/>
    <w:rsid w:val="004979AF"/>
    <w:rsid w:val="004A0201"/>
    <w:rsid w:val="004A2AC0"/>
    <w:rsid w:val="004A2ED0"/>
    <w:rsid w:val="004A5AAE"/>
    <w:rsid w:val="004B1615"/>
    <w:rsid w:val="004D415A"/>
    <w:rsid w:val="004E0540"/>
    <w:rsid w:val="004E7251"/>
    <w:rsid w:val="004F4209"/>
    <w:rsid w:val="00506097"/>
    <w:rsid w:val="005064AD"/>
    <w:rsid w:val="00522B12"/>
    <w:rsid w:val="00523F69"/>
    <w:rsid w:val="00534532"/>
    <w:rsid w:val="005347D3"/>
    <w:rsid w:val="005352C5"/>
    <w:rsid w:val="005360F5"/>
    <w:rsid w:val="005420A8"/>
    <w:rsid w:val="00543298"/>
    <w:rsid w:val="005501A9"/>
    <w:rsid w:val="00550EBE"/>
    <w:rsid w:val="005515A2"/>
    <w:rsid w:val="005556A2"/>
    <w:rsid w:val="00565B86"/>
    <w:rsid w:val="00566B01"/>
    <w:rsid w:val="0057796D"/>
    <w:rsid w:val="00584328"/>
    <w:rsid w:val="005844F7"/>
    <w:rsid w:val="00591CEE"/>
    <w:rsid w:val="005A3DB7"/>
    <w:rsid w:val="005A660B"/>
    <w:rsid w:val="005B4041"/>
    <w:rsid w:val="005C1B0C"/>
    <w:rsid w:val="005C1D13"/>
    <w:rsid w:val="005C33B7"/>
    <w:rsid w:val="005C7D32"/>
    <w:rsid w:val="005D15F6"/>
    <w:rsid w:val="005D72CC"/>
    <w:rsid w:val="005D72D8"/>
    <w:rsid w:val="005E4B98"/>
    <w:rsid w:val="005F08F4"/>
    <w:rsid w:val="00600347"/>
    <w:rsid w:val="00607F4B"/>
    <w:rsid w:val="00613347"/>
    <w:rsid w:val="00633154"/>
    <w:rsid w:val="00633CC6"/>
    <w:rsid w:val="00637E08"/>
    <w:rsid w:val="00655D34"/>
    <w:rsid w:val="0066535D"/>
    <w:rsid w:val="00667D45"/>
    <w:rsid w:val="00667D53"/>
    <w:rsid w:val="006733EB"/>
    <w:rsid w:val="00681D7E"/>
    <w:rsid w:val="0068260E"/>
    <w:rsid w:val="0068687E"/>
    <w:rsid w:val="0069083A"/>
    <w:rsid w:val="00696E6D"/>
    <w:rsid w:val="006A6357"/>
    <w:rsid w:val="006B0B6B"/>
    <w:rsid w:val="006B5A60"/>
    <w:rsid w:val="006B7DFA"/>
    <w:rsid w:val="006C6588"/>
    <w:rsid w:val="006E374E"/>
    <w:rsid w:val="006F323B"/>
    <w:rsid w:val="006F359E"/>
    <w:rsid w:val="00706C4F"/>
    <w:rsid w:val="00711A95"/>
    <w:rsid w:val="00711C49"/>
    <w:rsid w:val="00714765"/>
    <w:rsid w:val="00717E46"/>
    <w:rsid w:val="00717E97"/>
    <w:rsid w:val="00720D81"/>
    <w:rsid w:val="00722EE8"/>
    <w:rsid w:val="007271F4"/>
    <w:rsid w:val="0072791F"/>
    <w:rsid w:val="00731069"/>
    <w:rsid w:val="00743A72"/>
    <w:rsid w:val="0074728C"/>
    <w:rsid w:val="00763400"/>
    <w:rsid w:val="00774741"/>
    <w:rsid w:val="007845EB"/>
    <w:rsid w:val="0078563A"/>
    <w:rsid w:val="0079405C"/>
    <w:rsid w:val="007A123D"/>
    <w:rsid w:val="007A2D71"/>
    <w:rsid w:val="007A4E8B"/>
    <w:rsid w:val="007B1E5F"/>
    <w:rsid w:val="007C3882"/>
    <w:rsid w:val="007C4A9D"/>
    <w:rsid w:val="007D07C4"/>
    <w:rsid w:val="007D6567"/>
    <w:rsid w:val="007D6D71"/>
    <w:rsid w:val="007E4FBB"/>
    <w:rsid w:val="007F0041"/>
    <w:rsid w:val="007F4413"/>
    <w:rsid w:val="007F7A59"/>
    <w:rsid w:val="00811A37"/>
    <w:rsid w:val="00824CB0"/>
    <w:rsid w:val="00833586"/>
    <w:rsid w:val="008760AE"/>
    <w:rsid w:val="008843F9"/>
    <w:rsid w:val="00885F49"/>
    <w:rsid w:val="00894259"/>
    <w:rsid w:val="008947B8"/>
    <w:rsid w:val="008958DA"/>
    <w:rsid w:val="008A0367"/>
    <w:rsid w:val="008B1BD3"/>
    <w:rsid w:val="008B7F12"/>
    <w:rsid w:val="008C5929"/>
    <w:rsid w:val="008D2E27"/>
    <w:rsid w:val="008E3462"/>
    <w:rsid w:val="008E6DEB"/>
    <w:rsid w:val="008F4A1D"/>
    <w:rsid w:val="00910A2D"/>
    <w:rsid w:val="009112B6"/>
    <w:rsid w:val="0091413E"/>
    <w:rsid w:val="00920F3A"/>
    <w:rsid w:val="009224F0"/>
    <w:rsid w:val="00925CE4"/>
    <w:rsid w:val="00937224"/>
    <w:rsid w:val="00953728"/>
    <w:rsid w:val="009550E5"/>
    <w:rsid w:val="00957298"/>
    <w:rsid w:val="0096733E"/>
    <w:rsid w:val="00983F08"/>
    <w:rsid w:val="009928F1"/>
    <w:rsid w:val="00993BFD"/>
    <w:rsid w:val="0099618A"/>
    <w:rsid w:val="009968B2"/>
    <w:rsid w:val="009A1E26"/>
    <w:rsid w:val="009B2C9B"/>
    <w:rsid w:val="009B4D67"/>
    <w:rsid w:val="009C3456"/>
    <w:rsid w:val="009D16BE"/>
    <w:rsid w:val="009D5FBE"/>
    <w:rsid w:val="009D7F70"/>
    <w:rsid w:val="009E1029"/>
    <w:rsid w:val="009E10B3"/>
    <w:rsid w:val="009E47E5"/>
    <w:rsid w:val="009E6F83"/>
    <w:rsid w:val="009E7034"/>
    <w:rsid w:val="009E76FC"/>
    <w:rsid w:val="00A04C0B"/>
    <w:rsid w:val="00A05433"/>
    <w:rsid w:val="00A122DC"/>
    <w:rsid w:val="00A25076"/>
    <w:rsid w:val="00A4114C"/>
    <w:rsid w:val="00A54954"/>
    <w:rsid w:val="00A64429"/>
    <w:rsid w:val="00A64668"/>
    <w:rsid w:val="00A74075"/>
    <w:rsid w:val="00A85737"/>
    <w:rsid w:val="00A85EE9"/>
    <w:rsid w:val="00A90770"/>
    <w:rsid w:val="00A9122E"/>
    <w:rsid w:val="00A92467"/>
    <w:rsid w:val="00AB301F"/>
    <w:rsid w:val="00AB48C6"/>
    <w:rsid w:val="00AB7A80"/>
    <w:rsid w:val="00AC1D0A"/>
    <w:rsid w:val="00AD1430"/>
    <w:rsid w:val="00AD3D71"/>
    <w:rsid w:val="00AD6B55"/>
    <w:rsid w:val="00AD6FF8"/>
    <w:rsid w:val="00AF0F2D"/>
    <w:rsid w:val="00AF1FC7"/>
    <w:rsid w:val="00AF2EAF"/>
    <w:rsid w:val="00B04F5B"/>
    <w:rsid w:val="00B0569A"/>
    <w:rsid w:val="00B11A10"/>
    <w:rsid w:val="00B14382"/>
    <w:rsid w:val="00B16FBB"/>
    <w:rsid w:val="00B25895"/>
    <w:rsid w:val="00B26E30"/>
    <w:rsid w:val="00B34D73"/>
    <w:rsid w:val="00B5268D"/>
    <w:rsid w:val="00B531A8"/>
    <w:rsid w:val="00B62A9A"/>
    <w:rsid w:val="00B671BF"/>
    <w:rsid w:val="00B732AF"/>
    <w:rsid w:val="00B752AC"/>
    <w:rsid w:val="00B81622"/>
    <w:rsid w:val="00B90EA7"/>
    <w:rsid w:val="00B92233"/>
    <w:rsid w:val="00B96917"/>
    <w:rsid w:val="00B97614"/>
    <w:rsid w:val="00BA4158"/>
    <w:rsid w:val="00BA6EFD"/>
    <w:rsid w:val="00BC00D7"/>
    <w:rsid w:val="00BC3027"/>
    <w:rsid w:val="00BC361C"/>
    <w:rsid w:val="00BD09F7"/>
    <w:rsid w:val="00BD3AC5"/>
    <w:rsid w:val="00BF18F8"/>
    <w:rsid w:val="00BF420D"/>
    <w:rsid w:val="00BF695C"/>
    <w:rsid w:val="00C0066A"/>
    <w:rsid w:val="00C133B5"/>
    <w:rsid w:val="00C14966"/>
    <w:rsid w:val="00C21DBC"/>
    <w:rsid w:val="00C22652"/>
    <w:rsid w:val="00C30F2D"/>
    <w:rsid w:val="00C5470B"/>
    <w:rsid w:val="00C614EA"/>
    <w:rsid w:val="00C62C17"/>
    <w:rsid w:val="00C7220A"/>
    <w:rsid w:val="00C74904"/>
    <w:rsid w:val="00C77541"/>
    <w:rsid w:val="00C8216E"/>
    <w:rsid w:val="00C84847"/>
    <w:rsid w:val="00C86AA7"/>
    <w:rsid w:val="00C870FA"/>
    <w:rsid w:val="00CA1937"/>
    <w:rsid w:val="00CA33AD"/>
    <w:rsid w:val="00CB26D0"/>
    <w:rsid w:val="00CB3852"/>
    <w:rsid w:val="00CB451F"/>
    <w:rsid w:val="00CB48FA"/>
    <w:rsid w:val="00CC5D64"/>
    <w:rsid w:val="00CD63D6"/>
    <w:rsid w:val="00CE1406"/>
    <w:rsid w:val="00CE5AFA"/>
    <w:rsid w:val="00CF444F"/>
    <w:rsid w:val="00D04B1F"/>
    <w:rsid w:val="00D1413D"/>
    <w:rsid w:val="00D22047"/>
    <w:rsid w:val="00D245DE"/>
    <w:rsid w:val="00D275F6"/>
    <w:rsid w:val="00D30A7E"/>
    <w:rsid w:val="00D522C1"/>
    <w:rsid w:val="00D56A21"/>
    <w:rsid w:val="00D6094F"/>
    <w:rsid w:val="00D62814"/>
    <w:rsid w:val="00D64F27"/>
    <w:rsid w:val="00D65C0C"/>
    <w:rsid w:val="00D6796B"/>
    <w:rsid w:val="00D755C0"/>
    <w:rsid w:val="00D800F8"/>
    <w:rsid w:val="00D8083C"/>
    <w:rsid w:val="00D81374"/>
    <w:rsid w:val="00D843C8"/>
    <w:rsid w:val="00D85433"/>
    <w:rsid w:val="00D97047"/>
    <w:rsid w:val="00DA5FE2"/>
    <w:rsid w:val="00DB009A"/>
    <w:rsid w:val="00DB20A5"/>
    <w:rsid w:val="00DB63E7"/>
    <w:rsid w:val="00DC18C0"/>
    <w:rsid w:val="00DC4D96"/>
    <w:rsid w:val="00DC72EE"/>
    <w:rsid w:val="00DC7A7E"/>
    <w:rsid w:val="00DD005D"/>
    <w:rsid w:val="00DD55E4"/>
    <w:rsid w:val="00DD72A9"/>
    <w:rsid w:val="00DE588B"/>
    <w:rsid w:val="00DF05C9"/>
    <w:rsid w:val="00DF11FD"/>
    <w:rsid w:val="00E05B59"/>
    <w:rsid w:val="00E101F1"/>
    <w:rsid w:val="00E1129D"/>
    <w:rsid w:val="00E12014"/>
    <w:rsid w:val="00E24E4D"/>
    <w:rsid w:val="00E27EA1"/>
    <w:rsid w:val="00E424A4"/>
    <w:rsid w:val="00E52F38"/>
    <w:rsid w:val="00E54CBF"/>
    <w:rsid w:val="00E72491"/>
    <w:rsid w:val="00E821F9"/>
    <w:rsid w:val="00E91082"/>
    <w:rsid w:val="00EA283B"/>
    <w:rsid w:val="00EA5BF8"/>
    <w:rsid w:val="00EE0ADA"/>
    <w:rsid w:val="00EE3A06"/>
    <w:rsid w:val="00EF52D3"/>
    <w:rsid w:val="00EF6A0B"/>
    <w:rsid w:val="00F00CB2"/>
    <w:rsid w:val="00F028E3"/>
    <w:rsid w:val="00F10880"/>
    <w:rsid w:val="00F2731C"/>
    <w:rsid w:val="00F3589A"/>
    <w:rsid w:val="00F44F70"/>
    <w:rsid w:val="00F52623"/>
    <w:rsid w:val="00F5308E"/>
    <w:rsid w:val="00F56978"/>
    <w:rsid w:val="00F65FE8"/>
    <w:rsid w:val="00F75930"/>
    <w:rsid w:val="00F8075F"/>
    <w:rsid w:val="00F83691"/>
    <w:rsid w:val="00F91973"/>
    <w:rsid w:val="00FA1C8C"/>
    <w:rsid w:val="00FA57D4"/>
    <w:rsid w:val="00FB1D18"/>
    <w:rsid w:val="00FB373F"/>
    <w:rsid w:val="00FB66B7"/>
    <w:rsid w:val="00FC1DD0"/>
    <w:rsid w:val="00FC6FD7"/>
    <w:rsid w:val="00FD084F"/>
    <w:rsid w:val="00FD24F7"/>
    <w:rsid w:val="00FE064E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AC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paragraph" w:customStyle="1" w:styleId="Default">
    <w:name w:val="Default"/>
    <w:rsid w:val="00785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D12E4"/>
    <w:pPr>
      <w:spacing w:after="0" w:line="600" w:lineRule="auto"/>
      <w:ind w:left="720" w:hanging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2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610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64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2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evertecinc.com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ervicios.adsef.pr.gov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ADSEF)/ADSEF-000-Directorio%20de%20Agencia.pdf" TargetMode="External"/><Relationship Id="rId23" Type="http://schemas.openxmlformats.org/officeDocument/2006/relationships/hyperlink" Target="http://www2.pr.gov/agencias/secretariado/Directorio/Pages/emergencia.aspx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://www2.pr.gov/agencias/secretariado/Directorio/Pages/default.aspx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36775-BB42-4387-B8E9-86F3157D2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0AEEB-BE2A-408B-8692-2C0FE9E1758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F607812-48AF-43AB-87D8-47E543CF2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Administración de Tarjetas (Cancelaciones)</vt:lpstr>
    </vt:vector>
  </TitlesOfParts>
  <Company>Hewlett-Packard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Administración de Tarjetas (Cancelaciones)</dc:title>
  <dc:subject>Información General</dc:subject>
  <dc:creator>3-1-1 Tu Línea de Servicios de Gobierno</dc:creator>
  <cp:keywords>ADSEF</cp:keywords>
  <cp:lastModifiedBy>respondadmin</cp:lastModifiedBy>
  <cp:revision>6</cp:revision>
  <cp:lastPrinted>2012-09-17T20:47:00Z</cp:lastPrinted>
  <dcterms:created xsi:type="dcterms:W3CDTF">2012-11-14T16:33:00Z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