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82F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82F71" w:rsidRDefault="00B841AB" w:rsidP="00591CEE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4F3258EC" wp14:editId="598A2D96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82F71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2336F9" w:rsidRDefault="00B57B39" w:rsidP="00B57B39">
      <w:pPr>
        <w:pStyle w:val="NormalWeb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Ofrecer información sobre </w:t>
      </w:r>
      <w:r w:rsidR="00631729" w:rsidRPr="00082F7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el Sistema de Emergencia 9-1-1</w:t>
      </w:r>
      <w:r w:rsidRPr="00082F7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. </w:t>
      </w:r>
      <w:r w:rsidRPr="00082F71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Estos servicios están integrados por una red de agencias estatales, municipales y federales, que laboran en forma coordinada para responder a las emergencias reportadas a través del </w:t>
      </w:r>
      <w:r w:rsidRPr="004379DC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número</w:t>
      </w:r>
      <w:r w:rsidR="00E07E06" w:rsidRPr="004379DC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 teléfonico</w:t>
      </w:r>
      <w:r w:rsidRPr="004379DC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 9-</w:t>
      </w:r>
      <w:r w:rsidR="002336F9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1-1.</w:t>
      </w:r>
    </w:p>
    <w:p w:rsidR="00B57B39" w:rsidRPr="00082F71" w:rsidRDefault="002336F9" w:rsidP="00B57B39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El 9-1-1 </w:t>
      </w:r>
      <w:r w:rsidR="00DA219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es</w:t>
      </w:r>
      <w:r w:rsidR="00DA2193" w:rsidRPr="00A64B4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el número telefónico que centraliza a todas las agencias de respuesta del Estado Libre Asociado de Puerto Rico que atienden emergencias a través de una sola llamada o mensaje de texto</w:t>
      </w:r>
      <w:r w:rsidR="00DA219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82F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82F71" w:rsidRDefault="00B841AB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503BF8A" wp14:editId="1BD7E82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82F71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57B39" w:rsidRPr="00082F71" w:rsidRDefault="00B57B39" w:rsidP="00615182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Ciudadanía en general</w:t>
      </w:r>
    </w:p>
    <w:p w:rsidR="001614DA" w:rsidRPr="009859BB" w:rsidRDefault="001614DA" w:rsidP="001614DA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C67EC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Junta de Gobierno del Servicio 9-1-1 tiene la misión </w:t>
      </w: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de </w:t>
      </w:r>
      <w:r w:rsidRPr="009859B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proveer a la ciudadanía un Centro de Recepción de Llamadas (CRL) eficiente, el cual responda y active ágilmente las agencias ante las llamadas de emergencias de los ciudadanos en los casos donde la vida o propiedad estén en inminente peligro.</w:t>
      </w: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Además, tiene el propósito </w:t>
      </w:r>
      <w:r w:rsidRPr="00C67EC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 reducir el tiempo que toma a los ciudadanos comunicarse con las agencias de seguridad pública, mediante la prestación de un servicio rápido y eficiente de recepción de llamadas de emergencias a través del 9-1-1, y la inmediata activación de dichas agencias. La agencia utiliza la más moderna tecnología de las telecomunicaciones y recursos humanos debidamente adiestrados como herramientas principales, para salvaguardar vidas y propiedades.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82F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82F71" w:rsidRDefault="00B841AB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B9A65DB" wp14:editId="7D426204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82F71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082F71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3924B8" w:rsidRPr="00082F71" w:rsidRDefault="003924B8" w:rsidP="003924B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de Gobierno del Servicio 9-1-1.</w:t>
      </w:r>
    </w:p>
    <w:p w:rsidR="00843FA6" w:rsidRPr="00082F71" w:rsidRDefault="00843FA6" w:rsidP="003924B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9-1-1 hará referencia al Sistema de Emergencia 9-1-1.</w:t>
      </w:r>
    </w:p>
    <w:p w:rsidR="00843FA6" w:rsidRPr="00082F71" w:rsidRDefault="00843FA6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agencia utiliza la más moderna tecnología de las telecomunicaciones y recursos humanos debidamente adiestrados como herramientas principales, para salvaguardar vidas y propiedades en inminente peligro.</w:t>
      </w:r>
    </w:p>
    <w:p w:rsidR="003924B8" w:rsidRPr="00082F71" w:rsidRDefault="003924B8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el ciudadano solicita información de algún servicio de gobierno que no constituya una emergencia favor de acceder al siguiente enlace </w:t>
      </w:r>
      <w:r w:rsidRPr="00082F71">
        <w:rPr>
          <w:rFonts w:asciiTheme="minorHAnsi" w:hAnsiTheme="minorHAnsi" w:cs="Arial"/>
          <w:color w:val="0000FF"/>
          <w:sz w:val="22"/>
          <w:szCs w:val="22"/>
          <w:u w:val="single"/>
          <w:lang w:val="es-PR"/>
        </w:rPr>
        <w:t>Tu Línea de Servicios de Gobierno 3-1-1</w:t>
      </w:r>
      <w:r w:rsidRPr="00082F7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3924B8" w:rsidRPr="00082F71" w:rsidRDefault="003924B8" w:rsidP="003924B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>Las agencias de seguridad pública adscritas al Sistema de Emergencias 9-1-1 son las siguientes:</w:t>
      </w:r>
    </w:p>
    <w:p w:rsidR="003924B8" w:rsidRPr="00082F71" w:rsidRDefault="003924B8" w:rsidP="003924B8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Policía de Puerto Rico (PPR) </w:t>
      </w:r>
    </w:p>
    <w:p w:rsidR="003924B8" w:rsidRPr="00082F71" w:rsidRDefault="003924B8" w:rsidP="003924B8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>Cuerpo de Bomberos de Puerto Rico (CBPR)</w:t>
      </w:r>
    </w:p>
    <w:p w:rsidR="003924B8" w:rsidRPr="00082F71" w:rsidRDefault="003924B8" w:rsidP="003924B8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>Cuerpo de Emergencias Médicas Estatales (CEM) y Municipales</w:t>
      </w:r>
    </w:p>
    <w:p w:rsidR="003924B8" w:rsidRPr="00082F71" w:rsidRDefault="003924B8" w:rsidP="003924B8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Agencia Estatal para el Manejo de Emergencias y Administración de Desastres (AEMEAD)</w:t>
      </w:r>
    </w:p>
    <w:p w:rsidR="003924B8" w:rsidRDefault="003924B8" w:rsidP="003924B8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82F71">
        <w:rPr>
          <w:rFonts w:asciiTheme="minorHAnsi" w:hAnsiTheme="minorHAnsi" w:cstheme="minorHAnsi"/>
          <w:color w:val="000000"/>
          <w:sz w:val="22"/>
          <w:szCs w:val="22"/>
          <w:lang w:val="es-PR"/>
        </w:rPr>
        <w:t>Administración de Familias y Niños (ADFAN)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7405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82F71" w:rsidRDefault="00B841AB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F6101D2" wp14:editId="678F8C49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82F71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57B39" w:rsidRPr="00082F71" w:rsidRDefault="00B57B39" w:rsidP="007B1EC2">
      <w:pPr>
        <w:pStyle w:val="ListParagraph"/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b/>
          <w:color w:val="000000"/>
          <w:lang w:val="es-PR"/>
        </w:rPr>
        <w:t>Lugar:</w:t>
      </w:r>
      <w:r w:rsidRPr="00082F71">
        <w:rPr>
          <w:rFonts w:asciiTheme="minorHAnsi" w:hAnsiTheme="minorHAnsi" w:cs="Arial"/>
          <w:b/>
          <w:color w:val="000000"/>
          <w:lang w:val="es-PR"/>
        </w:rPr>
        <w:tab/>
      </w:r>
      <w:r w:rsidRPr="00082F71">
        <w:rPr>
          <w:rFonts w:asciiTheme="minorHAnsi" w:hAnsiTheme="minorHAnsi" w:cs="Arial"/>
          <w:color w:val="000000"/>
          <w:lang w:val="es-PR"/>
        </w:rPr>
        <w:t>Junta de Gobierno del Servicio 9-1-1</w:t>
      </w:r>
    </w:p>
    <w:p w:rsidR="00B57B39" w:rsidRPr="00082F71" w:rsidRDefault="00B57B39" w:rsidP="007B1EC2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="Arial"/>
          <w:b/>
          <w:color w:val="000000"/>
          <w:lang w:val="es-PR"/>
        </w:rPr>
      </w:pPr>
      <w:r w:rsidRPr="00082F71">
        <w:rPr>
          <w:rFonts w:asciiTheme="minorHAnsi" w:hAnsiTheme="minorHAnsi" w:cs="Arial"/>
          <w:b/>
          <w:color w:val="000000"/>
          <w:lang w:val="es-PR"/>
        </w:rPr>
        <w:tab/>
      </w:r>
      <w:r w:rsidRPr="00082F71">
        <w:rPr>
          <w:rFonts w:asciiTheme="minorHAnsi" w:hAnsiTheme="minorHAnsi" w:cs="Arial"/>
          <w:b/>
          <w:color w:val="000000"/>
          <w:lang w:val="es-PR"/>
        </w:rPr>
        <w:tab/>
      </w:r>
      <w:hyperlink r:id="rId13" w:history="1">
        <w:r w:rsidRPr="00082F71">
          <w:rPr>
            <w:rStyle w:val="Hyperlink"/>
            <w:rFonts w:asciiTheme="minorHAnsi" w:hAnsiTheme="minorHAnsi" w:cs="Arial"/>
            <w:lang w:val="es-PR"/>
          </w:rPr>
          <w:t>Directorio Junta</w:t>
        </w:r>
        <w:r w:rsidRPr="00082F71">
          <w:rPr>
            <w:rFonts w:asciiTheme="minorHAnsi" w:hAnsiTheme="minorHAnsi" w:cs="Arial"/>
            <w:color w:val="0000FF"/>
            <w:u w:val="single"/>
            <w:lang w:val="es-PR"/>
          </w:rPr>
          <w:t xml:space="preserve"> de Gobierno del Servicio 9-1-1</w:t>
        </w:r>
      </w:hyperlink>
    </w:p>
    <w:p w:rsidR="00B57B39" w:rsidRPr="00082F71" w:rsidRDefault="00B57B39" w:rsidP="007B1EC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b/>
          <w:color w:val="000000"/>
          <w:lang w:val="es-PR"/>
        </w:rPr>
        <w:t>Horario:</w:t>
      </w:r>
      <w:r w:rsidRPr="00082F71">
        <w:rPr>
          <w:rFonts w:asciiTheme="minorHAnsi" w:hAnsiTheme="minorHAnsi" w:cs="Arial"/>
          <w:color w:val="000000"/>
          <w:lang w:val="es-PR"/>
        </w:rPr>
        <w:tab/>
      </w:r>
      <w:r w:rsidR="006A77C0" w:rsidRPr="00082F71">
        <w:rPr>
          <w:rFonts w:asciiTheme="minorHAnsi" w:hAnsiTheme="minorHAnsi" w:cs="Arial"/>
          <w:color w:val="000000"/>
          <w:lang w:val="es-PR"/>
        </w:rPr>
        <w:t>7 días a la semana, 24 hora</w:t>
      </w:r>
      <w:r w:rsidR="00843FA6" w:rsidRPr="00082F71">
        <w:rPr>
          <w:rFonts w:asciiTheme="minorHAnsi" w:hAnsiTheme="minorHAnsi" w:cs="Arial"/>
          <w:color w:val="000000"/>
          <w:lang w:val="es-PR"/>
        </w:rPr>
        <w:t>s</w:t>
      </w:r>
      <w:r w:rsidR="006A77C0" w:rsidRPr="00082F71">
        <w:rPr>
          <w:rFonts w:asciiTheme="minorHAnsi" w:hAnsiTheme="minorHAnsi" w:cs="Arial"/>
          <w:color w:val="000000"/>
          <w:lang w:val="es-PR"/>
        </w:rPr>
        <w:t xml:space="preserve"> al día</w:t>
      </w:r>
    </w:p>
    <w:p w:rsidR="00B57B39" w:rsidRPr="00082F71" w:rsidRDefault="00B57B39" w:rsidP="007B1EC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b/>
          <w:color w:val="000000"/>
          <w:lang w:val="es-PR"/>
        </w:rPr>
        <w:t>Teléfono:</w:t>
      </w:r>
      <w:r w:rsidRPr="00082F71">
        <w:rPr>
          <w:rFonts w:asciiTheme="minorHAnsi" w:hAnsiTheme="minorHAnsi" w:cs="Arial"/>
          <w:color w:val="000000"/>
          <w:lang w:val="es-PR"/>
        </w:rPr>
        <w:tab/>
      </w:r>
      <w:r w:rsidR="006A77C0" w:rsidRPr="00082F71">
        <w:rPr>
          <w:rFonts w:asciiTheme="minorHAnsi" w:hAnsiTheme="minorHAnsi" w:cs="Arial"/>
          <w:color w:val="000000"/>
          <w:lang w:val="es-PR"/>
        </w:rPr>
        <w:t>9-1-1</w:t>
      </w:r>
      <w:r w:rsidRPr="00082F71">
        <w:rPr>
          <w:rFonts w:asciiTheme="minorHAnsi" w:hAnsiTheme="minorHAnsi" w:cs="Arial"/>
          <w:color w:val="000000"/>
          <w:lang w:val="es-PR"/>
        </w:rPr>
        <w:t xml:space="preserve"> </w:t>
      </w:r>
    </w:p>
    <w:p w:rsidR="006A77C0" w:rsidRPr="00082F71" w:rsidRDefault="006A77C0" w:rsidP="007B1EC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b/>
          <w:color w:val="000000"/>
          <w:lang w:val="es-PR"/>
        </w:rPr>
        <w:t>Mensaje de Texto:</w:t>
      </w:r>
      <w:r w:rsidRPr="00082F71">
        <w:rPr>
          <w:rFonts w:asciiTheme="minorHAnsi" w:hAnsiTheme="minorHAnsi" w:cs="Arial"/>
          <w:color w:val="000000"/>
          <w:lang w:val="es-PR"/>
        </w:rPr>
        <w:t xml:space="preserve"> 9-1-1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7405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82F71" w:rsidRDefault="00B841AB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3DF6B27" wp14:editId="0D1EA4A4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82F71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082F71" w:rsidRDefault="00B57B39" w:rsidP="00A25135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82F71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82F71" w:rsidRDefault="00B841AB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B9EE983" wp14:editId="4A7140CC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82F71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57B39" w:rsidRPr="00082F71" w:rsidRDefault="00B57B39" w:rsidP="00B57B3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color w:val="000000"/>
          <w:lang w:val="es-PR"/>
        </w:rPr>
        <w:t xml:space="preserve">Tener una emergencia en donde la vida o propiedad de una persona está en peligro inminente de sufrir daño. </w:t>
      </w:r>
    </w:p>
    <w:p w:rsidR="00B57B39" w:rsidRPr="00082F71" w:rsidRDefault="00B57B39" w:rsidP="00B57B3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color w:val="000000"/>
          <w:lang w:val="es-PR"/>
        </w:rPr>
        <w:t>Marca</w:t>
      </w:r>
      <w:r w:rsidR="00D856B4">
        <w:rPr>
          <w:rFonts w:asciiTheme="minorHAnsi" w:hAnsiTheme="minorHAnsi" w:cs="Arial"/>
          <w:color w:val="000000"/>
          <w:lang w:val="es-PR"/>
        </w:rPr>
        <w:t>r a través de un teléfono 9-1-1 ó enviar un mensaje de texto al 9-1-1.</w:t>
      </w:r>
    </w:p>
    <w:p w:rsidR="00B57B39" w:rsidRPr="00082F71" w:rsidRDefault="00B57B39" w:rsidP="00B57B3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82F71">
        <w:rPr>
          <w:rFonts w:asciiTheme="minorHAnsi" w:hAnsiTheme="minorHAnsi" w:cs="Arial"/>
          <w:color w:val="000000"/>
          <w:lang w:val="es-PR"/>
        </w:rPr>
        <w:t xml:space="preserve">Seguir las instrucciones del </w:t>
      </w:r>
      <w:proofErr w:type="spellStart"/>
      <w:r w:rsidRPr="00082F71">
        <w:rPr>
          <w:rFonts w:asciiTheme="minorHAnsi" w:hAnsiTheme="minorHAnsi" w:cs="Arial"/>
          <w:color w:val="000000"/>
          <w:lang w:val="es-PR"/>
        </w:rPr>
        <w:t>telecomunicador</w:t>
      </w:r>
      <w:proofErr w:type="spellEnd"/>
      <w:r w:rsidRPr="00082F71">
        <w:rPr>
          <w:rFonts w:asciiTheme="minorHAnsi" w:hAnsiTheme="minorHAnsi" w:cs="Arial"/>
          <w:color w:val="000000"/>
          <w:lang w:val="es-PR"/>
        </w:rPr>
        <w:t>.</w:t>
      </w:r>
    </w:p>
    <w:p w:rsidR="00B57B39" w:rsidRPr="00082F71" w:rsidRDefault="00B57B39" w:rsidP="00B57B39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4960E7">
        <w:rPr>
          <w:rFonts w:asciiTheme="minorHAnsi" w:hAnsiTheme="minorHAnsi" w:cs="Arial"/>
          <w:b/>
          <w:color w:val="000000"/>
          <w:lang w:val="es-PR"/>
        </w:rPr>
        <w:t>Nota</w:t>
      </w:r>
      <w:r w:rsidRPr="004960E7">
        <w:rPr>
          <w:rFonts w:asciiTheme="minorHAnsi" w:hAnsiTheme="minorHAnsi" w:cs="Arial"/>
          <w:color w:val="000000"/>
          <w:lang w:val="es-PR"/>
        </w:rPr>
        <w:t>: Si la persona se encuentra fuera de Puerto Rico, su llamada será recibida por el centro de recepción de llamadas del 9-1-1 de la ciudad en la cual se encuentra.</w:t>
      </w:r>
      <w:r w:rsidRPr="00082F71">
        <w:rPr>
          <w:rFonts w:asciiTheme="minorHAnsi" w:hAnsiTheme="minorHAnsi"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82F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82F71" w:rsidRDefault="00B841AB" w:rsidP="001127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5CFB5D6" wp14:editId="3C7FC9E1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82F71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82F71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57B39" w:rsidRPr="00082F71" w:rsidRDefault="00B57B39" w:rsidP="0061518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¿Qu</w:t>
      </w:r>
      <w:r w:rsidRPr="00082F71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é es el Sistema de Emergencia 9-1-1? </w:t>
      </w:r>
      <w:r w:rsidRPr="00082F71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- El Sistema de Emergencia 9-1-1 es un centro de </w:t>
      </w:r>
      <w:r w:rsidR="00D856B4">
        <w:rPr>
          <w:rFonts w:asciiTheme="minorHAnsi" w:eastAsia="Times New Roman" w:hAnsiTheme="minorHAnsi" w:cstheme="minorHAnsi"/>
          <w:color w:val="000000"/>
          <w:lang w:val="es-PR" w:eastAsia="ja-JP"/>
        </w:rPr>
        <w:t>telecomunicaciones</w:t>
      </w:r>
      <w:r w:rsidRPr="00082F71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 donde se reciben todas las llamadas de información de emergencia. Un </w:t>
      </w:r>
      <w:proofErr w:type="spellStart"/>
      <w:r w:rsidRPr="00082F71">
        <w:rPr>
          <w:rFonts w:asciiTheme="minorHAnsi" w:eastAsia="Times New Roman" w:hAnsiTheme="minorHAnsi" w:cstheme="minorHAnsi"/>
          <w:color w:val="000000"/>
          <w:lang w:val="es-PR" w:eastAsia="ja-JP"/>
        </w:rPr>
        <w:t>telecomunicador</w:t>
      </w:r>
      <w:proofErr w:type="spellEnd"/>
      <w:r w:rsidRPr="00082F71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 contesta, clasifica las llamadas y activa la(s) agencia(s) que le corresponda ofrecer auxilio en una situación de emergencia.</w:t>
      </w:r>
    </w:p>
    <w:p w:rsidR="00B57B39" w:rsidRPr="00082F71" w:rsidRDefault="00B57B39" w:rsidP="0061518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¿Qué es una emergencia para el Sistema de Emergencia 9-1-1?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- </w:t>
      </w:r>
      <w:r w:rsidRPr="00082F71">
        <w:rPr>
          <w:rFonts w:asciiTheme="minorHAnsi" w:hAnsiTheme="minorHAnsi" w:cstheme="minorHAnsi"/>
          <w:color w:val="000000"/>
          <w:lang w:val="es-PR"/>
        </w:rPr>
        <w:t>Una emergencia es una situación crítica de riesgo vital cuando la vida o propiedad está en inminente peligro de sufrir daño.</w:t>
      </w:r>
    </w:p>
    <w:p w:rsidR="00B57B39" w:rsidRPr="00082F71" w:rsidRDefault="00B57B39" w:rsidP="0061518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¿Qué es una urgencia?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 - Es una situación en la que no existe riesgo inminente de muerte pero se requiere asistencia.</w:t>
      </w:r>
    </w:p>
    <w:p w:rsidR="00B57B39" w:rsidRPr="00082F71" w:rsidRDefault="00B57B39" w:rsidP="0061518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debe hacer una </w:t>
      </w:r>
      <w:r w:rsidR="00E07E06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persona ante una situación de 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emergencia? 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>-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>La Junta de Gobierno del Servicio 9-1-1 recomienda:</w:t>
      </w:r>
    </w:p>
    <w:p w:rsidR="00B57B39" w:rsidRPr="00082F71" w:rsidRDefault="00B57B39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color w:val="000000"/>
          <w:lang w:val="es-PR"/>
        </w:rPr>
        <w:t>Si es posible, buscar un lugar seguro.</w:t>
      </w:r>
    </w:p>
    <w:p w:rsidR="00B57B39" w:rsidRPr="00082F71" w:rsidRDefault="00D856B4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 xml:space="preserve">Marcar el 9-1-1 </w:t>
      </w:r>
      <w:r>
        <w:rPr>
          <w:rFonts w:asciiTheme="minorHAnsi" w:hAnsiTheme="minorHAnsi" w:cs="Arial"/>
          <w:color w:val="000000"/>
          <w:lang w:val="es-PR"/>
        </w:rPr>
        <w:t>ó enviar un mensaje de texto al 9-1-1.</w:t>
      </w:r>
    </w:p>
    <w:p w:rsidR="00B57B39" w:rsidRPr="00082F71" w:rsidRDefault="00B57B39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color w:val="000000"/>
          <w:lang w:val="es-PR"/>
        </w:rPr>
        <w:t>Mantener la calma.</w:t>
      </w:r>
    </w:p>
    <w:p w:rsidR="00B57B39" w:rsidRPr="00082F71" w:rsidRDefault="00B57B39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color w:val="000000"/>
          <w:lang w:val="es-PR"/>
        </w:rPr>
        <w:t>Explicar cual es la emergencia.</w:t>
      </w:r>
    </w:p>
    <w:p w:rsidR="00B57B39" w:rsidRPr="00082F71" w:rsidRDefault="00B57B39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color w:val="000000"/>
          <w:lang w:val="es-PR"/>
        </w:rPr>
        <w:lastRenderedPageBreak/>
        <w:t>Comunicar el nombre, la dirección o puntos de referencia del lugar donde ocurre la emergencia.</w:t>
      </w:r>
    </w:p>
    <w:p w:rsidR="00B57B39" w:rsidRPr="00082F71" w:rsidRDefault="00B57B39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Mantenerse atento a las preguntas del </w:t>
      </w:r>
      <w:proofErr w:type="spellStart"/>
      <w:r w:rsidRPr="00082F71">
        <w:rPr>
          <w:rFonts w:asciiTheme="minorHAnsi" w:eastAsia="Times New Roman" w:hAnsiTheme="minorHAnsi" w:cstheme="minorHAnsi"/>
          <w:color w:val="000000"/>
          <w:lang w:val="es-PR"/>
        </w:rPr>
        <w:t>telecomunicador</w:t>
      </w:r>
      <w:proofErr w:type="spellEnd"/>
      <w:r w:rsidRPr="00082F71">
        <w:rPr>
          <w:rFonts w:asciiTheme="minorHAnsi" w:eastAsia="Times New Roman" w:hAnsiTheme="minorHAnsi" w:cstheme="minorHAnsi"/>
          <w:color w:val="000000"/>
          <w:lang w:val="es-PR"/>
        </w:rPr>
        <w:t>.</w:t>
      </w:r>
    </w:p>
    <w:p w:rsidR="00B57B39" w:rsidRPr="00082F71" w:rsidRDefault="00B57B39" w:rsidP="00615182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Seguir las instrucciones del </w:t>
      </w:r>
      <w:proofErr w:type="spellStart"/>
      <w:r w:rsidRPr="00082F71">
        <w:rPr>
          <w:rFonts w:asciiTheme="minorHAnsi" w:eastAsia="Times New Roman" w:hAnsiTheme="minorHAnsi" w:cstheme="minorHAnsi"/>
          <w:color w:val="000000"/>
          <w:lang w:val="es-PR"/>
        </w:rPr>
        <w:t>telecomunicador</w:t>
      </w:r>
      <w:proofErr w:type="spellEnd"/>
      <w:r w:rsidRPr="00082F71">
        <w:rPr>
          <w:rFonts w:asciiTheme="minorHAnsi" w:eastAsia="Times New Roman" w:hAnsiTheme="minorHAnsi" w:cstheme="minorHAnsi"/>
          <w:color w:val="000000"/>
          <w:lang w:val="es-PR"/>
        </w:rPr>
        <w:t>.</w:t>
      </w:r>
    </w:p>
    <w:p w:rsidR="00AE1C46" w:rsidRPr="00DC6B36" w:rsidRDefault="00B57B39" w:rsidP="00DC6B36">
      <w:pPr>
        <w:pStyle w:val="ListParagraph"/>
        <w:numPr>
          <w:ilvl w:val="1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AE1C46">
        <w:rPr>
          <w:rFonts w:asciiTheme="minorHAnsi" w:eastAsia="Times New Roman" w:hAnsiTheme="minorHAnsi" w:cstheme="minorHAnsi"/>
          <w:color w:val="000000"/>
          <w:lang w:val="es-PR"/>
        </w:rPr>
        <w:t xml:space="preserve">No colgar el teléfono hasta que el </w:t>
      </w:r>
      <w:proofErr w:type="spellStart"/>
      <w:r w:rsidRPr="00AE1C46">
        <w:rPr>
          <w:rFonts w:asciiTheme="minorHAnsi" w:eastAsia="Times New Roman" w:hAnsiTheme="minorHAnsi" w:cstheme="minorHAnsi"/>
          <w:color w:val="000000"/>
          <w:lang w:val="es-PR"/>
        </w:rPr>
        <w:t>telecomunicador</w:t>
      </w:r>
      <w:proofErr w:type="spellEnd"/>
      <w:r w:rsidRPr="00AE1C46">
        <w:rPr>
          <w:rFonts w:asciiTheme="minorHAnsi" w:eastAsia="Times New Roman" w:hAnsiTheme="minorHAnsi" w:cstheme="minorHAnsi"/>
          <w:color w:val="000000"/>
          <w:lang w:val="es-PR"/>
        </w:rPr>
        <w:t xml:space="preserve"> lo indique.</w:t>
      </w:r>
    </w:p>
    <w:p w:rsidR="00467B52" w:rsidRPr="00082F71" w:rsidRDefault="00467B52" w:rsidP="00467B5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sucede </w:t>
      </w:r>
      <w:r w:rsidR="00E07E06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cuando un 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ciudadano </w:t>
      </w:r>
      <w:r w:rsidR="00E07E06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llama al 9-1-1 y su sit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uación </w:t>
      </w:r>
      <w:r w:rsidR="00E07E06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no </w:t>
      </w:r>
      <w:r w:rsidR="00AE1C46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es </w:t>
      </w:r>
      <w:r w:rsidR="00E07E06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una 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emergencia</w:t>
      </w:r>
      <w:r w:rsidR="004379DC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para el 9-1-1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?-</w:t>
      </w:r>
      <w:r w:rsidR="004379DC" w:rsidRPr="004379DC">
        <w:rPr>
          <w:rFonts w:asciiTheme="minorHAnsi" w:eastAsia="Times New Roman" w:hAnsiTheme="minorHAnsi" w:cstheme="minorHAnsi"/>
          <w:color w:val="000000"/>
          <w:lang w:val="es-PR"/>
        </w:rPr>
        <w:t xml:space="preserve">Si la situación no es una emergencia </w:t>
      </w:r>
      <w:r w:rsidR="004379DC">
        <w:rPr>
          <w:rFonts w:asciiTheme="minorHAnsi" w:eastAsia="Times New Roman" w:hAnsiTheme="minorHAnsi" w:cstheme="minorHAnsi"/>
          <w:color w:val="000000"/>
          <w:lang w:val="es-PR"/>
        </w:rPr>
        <w:t xml:space="preserve">para el 9-1-1, </w:t>
      </w:r>
      <w:r w:rsidR="004379DC" w:rsidRPr="004379DC">
        <w:rPr>
          <w:rFonts w:asciiTheme="minorHAnsi" w:eastAsia="Times New Roman" w:hAnsiTheme="minorHAnsi" w:cstheme="minorHAnsi"/>
          <w:color w:val="000000"/>
          <w:lang w:val="es-PR"/>
        </w:rPr>
        <w:t>pero est</w:t>
      </w:r>
      <w:r w:rsidR="004379DC">
        <w:rPr>
          <w:rFonts w:asciiTheme="minorHAnsi" w:eastAsia="Times New Roman" w:hAnsiTheme="minorHAnsi" w:cstheme="minorHAnsi"/>
          <w:color w:val="000000"/>
          <w:lang w:val="es-PR"/>
        </w:rPr>
        <w:t>á</w:t>
      </w:r>
      <w:r w:rsidR="004379DC" w:rsidRPr="004379DC">
        <w:rPr>
          <w:rFonts w:asciiTheme="minorHAnsi" w:eastAsia="Times New Roman" w:hAnsiTheme="minorHAnsi" w:cstheme="minorHAnsi"/>
          <w:color w:val="000000"/>
          <w:lang w:val="es-PR"/>
        </w:rPr>
        <w:t xml:space="preserve"> relacionada a </w:t>
      </w:r>
      <w:r w:rsidR="004379DC">
        <w:rPr>
          <w:rFonts w:asciiTheme="minorHAnsi" w:eastAsia="Times New Roman" w:hAnsiTheme="minorHAnsi" w:cstheme="minorHAnsi"/>
          <w:color w:val="000000"/>
          <w:lang w:val="es-PR"/>
        </w:rPr>
        <w:t>una a</w:t>
      </w:r>
      <w:r w:rsidR="004379DC" w:rsidRPr="004379DC">
        <w:rPr>
          <w:rFonts w:asciiTheme="minorHAnsi" w:eastAsia="Times New Roman" w:hAnsiTheme="minorHAnsi" w:cstheme="minorHAnsi"/>
          <w:color w:val="000000"/>
          <w:lang w:val="es-PR"/>
        </w:rPr>
        <w:t>gencia de gobierno e</w:t>
      </w:r>
      <w:r w:rsidRPr="004379DC">
        <w:rPr>
          <w:rFonts w:asciiTheme="minorHAnsi" w:eastAsia="Times New Roman" w:hAnsiTheme="minorHAnsi" w:cstheme="minorHAnsi"/>
          <w:color w:val="000000"/>
          <w:lang w:val="es-PR"/>
        </w:rPr>
        <w:t xml:space="preserve">l </w:t>
      </w:r>
      <w:proofErr w:type="spellStart"/>
      <w:r w:rsidRPr="004379DC">
        <w:rPr>
          <w:rFonts w:asciiTheme="minorHAnsi" w:eastAsia="Times New Roman" w:hAnsiTheme="minorHAnsi" w:cstheme="minorHAnsi"/>
          <w:color w:val="000000"/>
          <w:lang w:val="es-PR"/>
        </w:rPr>
        <w:t>telec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>omunicador</w:t>
      </w:r>
      <w:proofErr w:type="spellEnd"/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4379DC">
        <w:rPr>
          <w:rFonts w:asciiTheme="minorHAnsi" w:eastAsia="Times New Roman" w:hAnsiTheme="minorHAnsi" w:cstheme="minorHAnsi"/>
          <w:color w:val="000000"/>
          <w:lang w:val="es-PR"/>
        </w:rPr>
        <w:t xml:space="preserve">lo 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>referirá a Tu Lí</w:t>
      </w:r>
      <w:r w:rsidR="00D856B4">
        <w:rPr>
          <w:rFonts w:asciiTheme="minorHAnsi" w:eastAsia="Times New Roman" w:hAnsiTheme="minorHAnsi" w:cstheme="minorHAnsi"/>
          <w:color w:val="000000"/>
          <w:lang w:val="es-PR"/>
        </w:rPr>
        <w:t>nea de Servicios de Gobierno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 3-1-1.</w:t>
      </w:r>
    </w:p>
    <w:p w:rsidR="002B53B9" w:rsidRPr="00082F71" w:rsidRDefault="002B53B9" w:rsidP="0061518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es </w:t>
      </w:r>
      <w:r w:rsidR="00F6728F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el 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Centro de Recepción de Llamadas</w:t>
      </w:r>
      <w:r w:rsidR="00F6728F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del 9-1-1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?</w:t>
      </w:r>
      <w:r w:rsidR="00F6728F"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="0003518B" w:rsidRPr="00082F71">
        <w:rPr>
          <w:rFonts w:asciiTheme="minorHAnsi" w:eastAsia="Times New Roman" w:hAnsiTheme="minorHAnsi" w:cstheme="minorHAnsi"/>
          <w:color w:val="000000"/>
          <w:lang w:val="es-PR"/>
        </w:rPr>
        <w:t>–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03518B" w:rsidRPr="00082F71">
        <w:rPr>
          <w:rFonts w:asciiTheme="minorHAnsi" w:eastAsia="Times New Roman" w:hAnsiTheme="minorHAnsi" w:cstheme="minorHAnsi"/>
          <w:color w:val="000000"/>
          <w:lang w:val="es-PR"/>
        </w:rPr>
        <w:t>Es e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>l lugar en donde se ubica el personal</w:t>
      </w:r>
      <w:r w:rsidRPr="00082F71">
        <w:rPr>
          <w:rFonts w:asciiTheme="minorHAnsi" w:hAnsiTheme="minorHAnsi" w:cstheme="minorHAnsi"/>
          <w:color w:val="000000"/>
          <w:lang w:val="es-PR"/>
        </w:rPr>
        <w:t>, el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 equipo telefónico y de información </w:t>
      </w:r>
      <w:r w:rsidR="00941981" w:rsidRPr="00082F71">
        <w:rPr>
          <w:rFonts w:asciiTheme="minorHAnsi" w:hAnsiTheme="minorHAnsi" w:cstheme="minorHAnsi"/>
          <w:color w:val="000000"/>
          <w:lang w:val="es-PR"/>
        </w:rPr>
        <w:t>al cual se dirigen</w:t>
      </w:r>
      <w:r w:rsidR="00941981"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 las llamadas 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9-1-1 </w:t>
      </w:r>
      <w:r w:rsidR="00941981" w:rsidRPr="00082F71">
        <w:rPr>
          <w:rFonts w:asciiTheme="minorHAnsi" w:eastAsia="Times New Roman" w:hAnsiTheme="minorHAnsi" w:cstheme="minorHAnsi"/>
          <w:color w:val="000000"/>
          <w:lang w:val="es-PR"/>
        </w:rPr>
        <w:t>para respuesta en primera instancia y análisis de la naturaleza de la emergencia antes de dicha llamada ser atendida por una agencia de seguridad pública para despacho de las unidades de servicio.</w:t>
      </w:r>
    </w:p>
    <w:p w:rsidR="00B57B39" w:rsidRPr="00082F71" w:rsidRDefault="00B57B39" w:rsidP="0061518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hAnsiTheme="minorHAnsi" w:cstheme="minorHAnsi"/>
          <w:b/>
          <w:color w:val="000000"/>
          <w:lang w:val="es-PR"/>
        </w:rPr>
        <w:t xml:space="preserve">¿Cuál ley crea la Junta de Gobierno del Servicio 9-1-1? </w:t>
      </w:r>
      <w:r w:rsidRPr="00082F71">
        <w:rPr>
          <w:rFonts w:asciiTheme="minorHAnsi" w:hAnsiTheme="minorHAnsi" w:cstheme="minorHAnsi"/>
          <w:color w:val="000000"/>
          <w:lang w:val="es-PR"/>
        </w:rPr>
        <w:t xml:space="preserve">- 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La Ley Número 144 del 22 de diciembre </w:t>
      </w:r>
      <w:r w:rsidRPr="00082F71">
        <w:rPr>
          <w:rFonts w:asciiTheme="minorHAnsi" w:eastAsia="Times New Roman" w:hAnsiTheme="minorHAnsi" w:cstheme="minorHAnsi"/>
          <w:lang w:val="es-PR"/>
        </w:rPr>
        <w:t xml:space="preserve">de 1994 conocida como </w:t>
      </w:r>
      <w:r w:rsidRPr="00082F71">
        <w:rPr>
          <w:rFonts w:asciiTheme="minorHAnsi" w:hAnsiTheme="minorHAnsi" w:cstheme="minorHAnsi"/>
          <w:lang w:val="es-PR" w:eastAsia="es-PR"/>
        </w:rPr>
        <w:t xml:space="preserve">"Ley para la Atención Rápida a Llamadas de Emergencias 9-1-1 de Seguridad Pública" o "Ley de Llamadas 9-1-1" crea la </w:t>
      </w:r>
      <w:r w:rsidRPr="00082F71">
        <w:rPr>
          <w:rFonts w:asciiTheme="minorHAnsi" w:hAnsiTheme="minorHAnsi" w:cstheme="minorHAnsi"/>
          <w:lang w:val="es-PR"/>
        </w:rPr>
        <w:t>Junta de Gobierno del Servicio 9-1-1.</w:t>
      </w:r>
    </w:p>
    <w:p w:rsidR="004E2BD5" w:rsidRPr="00082F71" w:rsidRDefault="004E2BD5" w:rsidP="004E2BD5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Calibri" w:hAnsiTheme="minorHAnsi"/>
          <w:lang w:val="es-ES_tradnl"/>
        </w:rPr>
      </w:pPr>
      <w:r w:rsidRPr="00082F71">
        <w:rPr>
          <w:rFonts w:asciiTheme="minorHAnsi" w:hAnsiTheme="minorHAnsi" w:cstheme="minorHAnsi"/>
          <w:b/>
          <w:color w:val="000000"/>
          <w:lang w:val="es-PR"/>
        </w:rPr>
        <w:t>¿De dónde provienen los fondos de la Junta?</w:t>
      </w:r>
      <w:r w:rsidRPr="00082F71">
        <w:rPr>
          <w:rFonts w:asciiTheme="minorHAnsi" w:hAnsiTheme="minorHAnsi"/>
          <w:lang w:val="es-PR"/>
        </w:rPr>
        <w:t xml:space="preserve">- Los fondos que nutren a la Junta provienen de un impuesto de </w:t>
      </w:r>
      <w:r w:rsidR="00D856B4">
        <w:rPr>
          <w:rFonts w:asciiTheme="minorHAnsi" w:hAnsiTheme="minorHAnsi"/>
          <w:lang w:val="es-PR"/>
        </w:rPr>
        <w:t>cincuenta centavos (</w:t>
      </w:r>
      <w:r w:rsidRPr="00082F71">
        <w:rPr>
          <w:rFonts w:asciiTheme="minorHAnsi" w:hAnsiTheme="minorHAnsi"/>
          <w:lang w:val="es-PR"/>
        </w:rPr>
        <w:t>.50</w:t>
      </w:r>
      <w:r w:rsidRPr="00082F71">
        <w:rPr>
          <w:rFonts w:asciiTheme="minorHAnsi" w:hAnsiTheme="minorHAnsi" w:cstheme="minorHAnsi"/>
          <w:lang w:val="es-PR"/>
        </w:rPr>
        <w:t>¢</w:t>
      </w:r>
      <w:r w:rsidR="00D856B4">
        <w:rPr>
          <w:rFonts w:asciiTheme="minorHAnsi" w:hAnsiTheme="minorHAnsi" w:cstheme="minorHAnsi"/>
          <w:lang w:val="es-PR"/>
        </w:rPr>
        <w:t>)</w:t>
      </w:r>
      <w:r w:rsidRPr="00082F71">
        <w:rPr>
          <w:rFonts w:asciiTheme="minorHAnsi" w:hAnsiTheme="minorHAnsi" w:cstheme="minorHAnsi"/>
          <w:lang w:val="es-PR"/>
        </w:rPr>
        <w:t xml:space="preserve"> </w:t>
      </w:r>
      <w:r w:rsidR="0003518B" w:rsidRPr="00082F71">
        <w:rPr>
          <w:rFonts w:asciiTheme="minorHAnsi" w:hAnsiTheme="minorHAnsi" w:cstheme="minorHAnsi"/>
          <w:lang w:val="es-PR"/>
        </w:rPr>
        <w:t>ó</w:t>
      </w:r>
      <w:r w:rsidRPr="00082F71">
        <w:rPr>
          <w:rFonts w:asciiTheme="minorHAnsi" w:hAnsiTheme="minorHAnsi" w:cstheme="minorHAnsi"/>
          <w:lang w:val="es-PR"/>
        </w:rPr>
        <w:t xml:space="preserve"> </w:t>
      </w:r>
      <w:r w:rsidR="00D856B4">
        <w:rPr>
          <w:rFonts w:asciiTheme="minorHAnsi" w:hAnsiTheme="minorHAnsi" w:cstheme="minorHAnsi"/>
          <w:lang w:val="es-PR"/>
        </w:rPr>
        <w:t>un dólar (</w:t>
      </w:r>
      <w:r w:rsidRPr="00082F71">
        <w:rPr>
          <w:rFonts w:asciiTheme="minorHAnsi" w:hAnsiTheme="minorHAnsi" w:cstheme="minorHAnsi"/>
          <w:lang w:val="es-PR"/>
        </w:rPr>
        <w:t>$1.00</w:t>
      </w:r>
      <w:r w:rsidR="00D856B4">
        <w:rPr>
          <w:rFonts w:asciiTheme="minorHAnsi" w:hAnsiTheme="minorHAnsi" w:cstheme="minorHAnsi"/>
          <w:lang w:val="es-PR"/>
        </w:rPr>
        <w:t xml:space="preserve">) </w:t>
      </w:r>
      <w:r w:rsidRPr="00082F71">
        <w:rPr>
          <w:rFonts w:asciiTheme="minorHAnsi" w:hAnsiTheme="minorHAnsi" w:cstheme="minorHAnsi"/>
          <w:lang w:val="es-PR"/>
        </w:rPr>
        <w:t xml:space="preserve">a los abonados del servicio telefónico incluyendo </w:t>
      </w:r>
      <w:r w:rsidR="00D856B4">
        <w:rPr>
          <w:rFonts w:asciiTheme="minorHAnsi" w:hAnsiTheme="minorHAnsi" w:cstheme="minorHAnsi"/>
          <w:lang w:val="es-PR"/>
        </w:rPr>
        <w:t xml:space="preserve">los </w:t>
      </w:r>
      <w:r w:rsidRPr="00082F71">
        <w:rPr>
          <w:rFonts w:asciiTheme="minorHAnsi" w:hAnsiTheme="minorHAnsi" w:cstheme="minorHAnsi"/>
          <w:lang w:val="es-PR"/>
        </w:rPr>
        <w:t>teléfonos celulares.</w:t>
      </w:r>
      <w:r w:rsidR="00843FA6" w:rsidRPr="00082F71">
        <w:rPr>
          <w:rFonts w:asciiTheme="minorHAnsi" w:hAnsiTheme="minorHAnsi" w:cstheme="minorHAnsi"/>
          <w:lang w:val="es-PR"/>
        </w:rPr>
        <w:t xml:space="preserve"> Las llamadas de emergencia al 9-1-1 no conlleva</w:t>
      </w:r>
      <w:r w:rsidR="00031084" w:rsidRPr="00082F71">
        <w:rPr>
          <w:rFonts w:asciiTheme="minorHAnsi" w:hAnsiTheme="minorHAnsi" w:cstheme="minorHAnsi"/>
          <w:lang w:val="es-PR"/>
        </w:rPr>
        <w:t>n cargos individuales por el uso del servicio.</w:t>
      </w:r>
    </w:p>
    <w:p w:rsidR="00431886" w:rsidRPr="00547EAC" w:rsidRDefault="00B57B39" w:rsidP="00547EAC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082F71">
        <w:rPr>
          <w:rFonts w:asciiTheme="minorHAnsi" w:hAnsiTheme="minorHAnsi" w:cstheme="minorHAnsi"/>
          <w:b/>
          <w:color w:val="000000"/>
          <w:lang w:val="es-PR"/>
        </w:rPr>
        <w:t>¿Cuáles son algunos tipos de emergencias para el 9-</w:t>
      </w:r>
      <w:r w:rsidRPr="00082F71">
        <w:rPr>
          <w:rFonts w:asciiTheme="minorHAnsi" w:eastAsia="Times New Roman" w:hAnsiTheme="minorHAnsi" w:cstheme="minorHAnsi"/>
          <w:b/>
          <w:color w:val="000000"/>
          <w:lang w:val="es-PR"/>
        </w:rPr>
        <w:t>1-1?</w:t>
      </w:r>
      <w:r w:rsidR="00547EAC">
        <w:rPr>
          <w:rFonts w:asciiTheme="minorHAnsi" w:eastAsia="Times New Roman" w:hAnsiTheme="minorHAnsi" w:cstheme="minorHAnsi"/>
          <w:b/>
          <w:color w:val="000000"/>
          <w:lang w:val="es-PR"/>
        </w:rPr>
        <w:t>-</w:t>
      </w:r>
    </w:p>
    <w:p w:rsidR="00431886" w:rsidRDefault="00431886" w:rsidP="00431886">
      <w:pPr>
        <w:pStyle w:val="ListParagraph"/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1886" w:rsidTr="00CB0343">
        <w:trPr>
          <w:trHeight w:val="144"/>
          <w:jc w:val="right"/>
        </w:trPr>
        <w:tc>
          <w:tcPr>
            <w:tcW w:w="8856" w:type="dxa"/>
            <w:gridSpan w:val="3"/>
            <w:shd w:val="clear" w:color="auto" w:fill="B8CCE4" w:themeFill="accent1" w:themeFillTint="66"/>
            <w:vAlign w:val="center"/>
          </w:tcPr>
          <w:p w:rsidR="00431886" w:rsidRDefault="00431886" w:rsidP="00547EAC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66E5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s-PR"/>
              </w:rPr>
              <w:t>TIPOS DE EMERGENCIA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4751B" w:rsidRDefault="00BB130F" w:rsidP="00547EAC">
            <w:pPr>
              <w:spacing w:before="120" w:after="120"/>
              <w:rPr>
                <w:lang w:val="es-PR"/>
              </w:rPr>
            </w:pPr>
            <w:r w:rsidRPr="0054751B">
              <w:rPr>
                <w:lang w:val="es-PR"/>
              </w:rPr>
              <w:t>Abejas en residencia</w:t>
            </w:r>
          </w:p>
        </w:tc>
        <w:tc>
          <w:tcPr>
            <w:tcW w:w="2952" w:type="dxa"/>
            <w:vAlign w:val="center"/>
          </w:tcPr>
          <w:p w:rsidR="00BB130F" w:rsidRPr="00EB6877" w:rsidRDefault="00BB130F" w:rsidP="00547EAC">
            <w:pPr>
              <w:spacing w:before="120" w:after="120"/>
              <w:rPr>
                <w:lang w:val="es-PR"/>
              </w:rPr>
            </w:pPr>
            <w:r w:rsidRPr="00EB6877">
              <w:rPr>
                <w:lang w:val="es-PR"/>
              </w:rPr>
              <w:t>Casos de menores</w:t>
            </w:r>
          </w:p>
        </w:tc>
        <w:tc>
          <w:tcPr>
            <w:tcW w:w="2952" w:type="dxa"/>
            <w:vAlign w:val="center"/>
          </w:tcPr>
          <w:p w:rsidR="00BB130F" w:rsidRPr="00CD06FE" w:rsidRDefault="00BB130F" w:rsidP="00547EAC">
            <w:pPr>
              <w:spacing w:before="120" w:after="120"/>
              <w:rPr>
                <w:lang w:val="es-PR"/>
              </w:rPr>
            </w:pPr>
            <w:r w:rsidRPr="00CD06FE">
              <w:rPr>
                <w:lang w:val="es-PR"/>
              </w:rPr>
              <w:t>Otro tipo de emergencia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4751B" w:rsidRDefault="00BB130F" w:rsidP="00547EAC">
            <w:pPr>
              <w:spacing w:before="120" w:after="120"/>
              <w:rPr>
                <w:lang w:val="es-PR"/>
              </w:rPr>
            </w:pPr>
            <w:r w:rsidRPr="0054751B">
              <w:rPr>
                <w:lang w:val="es-PR"/>
              </w:rPr>
              <w:t>Accidente aéreo</w:t>
            </w:r>
          </w:p>
        </w:tc>
        <w:tc>
          <w:tcPr>
            <w:tcW w:w="2952" w:type="dxa"/>
            <w:vAlign w:val="center"/>
          </w:tcPr>
          <w:p w:rsidR="00BB130F" w:rsidRPr="00EB6877" w:rsidRDefault="00BB130F" w:rsidP="00547EAC">
            <w:pPr>
              <w:spacing w:before="120" w:after="120"/>
              <w:rPr>
                <w:lang w:val="es-PR"/>
              </w:rPr>
            </w:pPr>
            <w:r w:rsidRPr="00EB6877">
              <w:rPr>
                <w:lang w:val="es-PR"/>
              </w:rPr>
              <w:t>Casos en Tren Urbano</w:t>
            </w:r>
          </w:p>
        </w:tc>
        <w:tc>
          <w:tcPr>
            <w:tcW w:w="2952" w:type="dxa"/>
            <w:vAlign w:val="center"/>
          </w:tcPr>
          <w:p w:rsidR="00BB130F" w:rsidRPr="00CD06FE" w:rsidRDefault="00BB130F" w:rsidP="00547EAC">
            <w:pPr>
              <w:spacing w:before="120" w:after="120"/>
              <w:rPr>
                <w:lang w:val="es-PR"/>
              </w:rPr>
            </w:pPr>
            <w:r w:rsidRPr="00CD06FE">
              <w:rPr>
                <w:lang w:val="es-PR"/>
              </w:rPr>
              <w:t>Paciente mental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4751B" w:rsidRDefault="00BB130F" w:rsidP="00547EAC">
            <w:pPr>
              <w:spacing w:before="120" w:after="120"/>
              <w:rPr>
                <w:lang w:val="es-PR"/>
              </w:rPr>
            </w:pPr>
            <w:r w:rsidRPr="0054751B">
              <w:rPr>
                <w:lang w:val="es-PR"/>
              </w:rPr>
              <w:t>Accidente camión</w:t>
            </w:r>
          </w:p>
        </w:tc>
        <w:tc>
          <w:tcPr>
            <w:tcW w:w="2952" w:type="dxa"/>
            <w:vAlign w:val="center"/>
          </w:tcPr>
          <w:p w:rsidR="00BB130F" w:rsidRPr="00EB6877" w:rsidRDefault="00BB130F" w:rsidP="00547EAC">
            <w:pPr>
              <w:spacing w:before="120" w:after="120"/>
              <w:rPr>
                <w:lang w:val="es-PR"/>
              </w:rPr>
            </w:pPr>
            <w:r w:rsidRPr="00EB6877">
              <w:rPr>
                <w:lang w:val="es-PR"/>
              </w:rPr>
              <w:t>Casos médicos</w:t>
            </w:r>
          </w:p>
        </w:tc>
        <w:tc>
          <w:tcPr>
            <w:tcW w:w="2952" w:type="dxa"/>
            <w:vAlign w:val="center"/>
          </w:tcPr>
          <w:p w:rsidR="00BB130F" w:rsidRPr="00CD06FE" w:rsidRDefault="00BB130F" w:rsidP="00547EAC">
            <w:pPr>
              <w:spacing w:before="120" w:after="120"/>
              <w:rPr>
                <w:lang w:val="es-PR"/>
              </w:rPr>
            </w:pPr>
            <w:r w:rsidRPr="00CD06FE">
              <w:rPr>
                <w:lang w:val="es-PR"/>
              </w:rPr>
              <w:t>Pelea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4751B" w:rsidRDefault="00BB130F" w:rsidP="00547EAC">
            <w:pPr>
              <w:spacing w:before="120" w:after="120"/>
              <w:rPr>
                <w:lang w:val="es-PR"/>
              </w:rPr>
            </w:pPr>
            <w:r w:rsidRPr="0054751B">
              <w:rPr>
                <w:lang w:val="es-PR"/>
              </w:rPr>
              <w:t>Accidente de auto con peatón</w:t>
            </w:r>
          </w:p>
        </w:tc>
        <w:tc>
          <w:tcPr>
            <w:tcW w:w="2952" w:type="dxa"/>
            <w:vAlign w:val="center"/>
          </w:tcPr>
          <w:p w:rsidR="00BB130F" w:rsidRPr="00EB6877" w:rsidRDefault="00BB130F" w:rsidP="00547EAC">
            <w:pPr>
              <w:spacing w:before="120" w:after="120"/>
              <w:rPr>
                <w:lang w:val="es-PR"/>
              </w:rPr>
            </w:pPr>
            <w:r w:rsidRPr="00EB6877">
              <w:rPr>
                <w:lang w:val="es-PR"/>
              </w:rPr>
              <w:t>Compañías de alarmas</w:t>
            </w:r>
          </w:p>
        </w:tc>
        <w:tc>
          <w:tcPr>
            <w:tcW w:w="2952" w:type="dxa"/>
            <w:vAlign w:val="center"/>
          </w:tcPr>
          <w:p w:rsidR="00BB130F" w:rsidRPr="00CD06FE" w:rsidRDefault="00BB130F" w:rsidP="00547EAC">
            <w:pPr>
              <w:spacing w:before="120" w:after="120"/>
              <w:rPr>
                <w:lang w:val="es-PR"/>
              </w:rPr>
            </w:pPr>
            <w:r w:rsidRPr="00CD06FE">
              <w:rPr>
                <w:lang w:val="es-PR"/>
              </w:rPr>
              <w:t>Persecución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0F44D6" w:rsidRDefault="00BB130F" w:rsidP="00547EAC">
            <w:p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t>Accidente laboral</w:t>
            </w:r>
          </w:p>
        </w:tc>
        <w:tc>
          <w:tcPr>
            <w:tcW w:w="2952" w:type="dxa"/>
            <w:vAlign w:val="center"/>
          </w:tcPr>
          <w:p w:rsidR="00BB130F" w:rsidRPr="00EB6877" w:rsidRDefault="00BB130F" w:rsidP="00547EAC">
            <w:pPr>
              <w:spacing w:before="120" w:after="120"/>
              <w:rPr>
                <w:lang w:val="es-PR"/>
              </w:rPr>
            </w:pPr>
            <w:r w:rsidRPr="00EB6877">
              <w:rPr>
                <w:lang w:val="es-PR"/>
              </w:rPr>
              <w:t>Confidencias</w:t>
            </w:r>
          </w:p>
        </w:tc>
        <w:tc>
          <w:tcPr>
            <w:tcW w:w="2952" w:type="dxa"/>
            <w:vAlign w:val="center"/>
          </w:tcPr>
          <w:p w:rsidR="00BB130F" w:rsidRPr="00CD06FE" w:rsidRDefault="00BB130F" w:rsidP="00547EAC">
            <w:pPr>
              <w:spacing w:before="120" w:after="120"/>
              <w:rPr>
                <w:lang w:val="es-PR"/>
              </w:rPr>
            </w:pPr>
            <w:r w:rsidRPr="00CD06FE">
              <w:rPr>
                <w:lang w:val="es-PR"/>
              </w:rPr>
              <w:t>Persona agresiva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6214F" w:rsidRDefault="00BB130F" w:rsidP="00547EAC">
            <w:pPr>
              <w:spacing w:before="120" w:after="120"/>
              <w:rPr>
                <w:lang w:val="es-PR"/>
              </w:rPr>
            </w:pPr>
            <w:r w:rsidRPr="0056214F">
              <w:rPr>
                <w:lang w:val="es-PR"/>
              </w:rPr>
              <w:t>Accidente marítimo</w:t>
            </w:r>
          </w:p>
        </w:tc>
        <w:tc>
          <w:tcPr>
            <w:tcW w:w="2952" w:type="dxa"/>
            <w:vAlign w:val="center"/>
          </w:tcPr>
          <w:p w:rsidR="00BB130F" w:rsidRPr="00645304" w:rsidRDefault="00BB130F" w:rsidP="00547EAC">
            <w:pPr>
              <w:spacing w:before="120" w:after="120"/>
              <w:rPr>
                <w:lang w:val="es-PR"/>
              </w:rPr>
            </w:pPr>
            <w:r w:rsidRPr="00645304">
              <w:rPr>
                <w:lang w:val="es-PR"/>
              </w:rPr>
              <w:t>Contemplando suicidio</w:t>
            </w:r>
          </w:p>
        </w:tc>
        <w:tc>
          <w:tcPr>
            <w:tcW w:w="2952" w:type="dxa"/>
            <w:vAlign w:val="center"/>
          </w:tcPr>
          <w:p w:rsidR="00BB130F" w:rsidRPr="003F1C1A" w:rsidRDefault="00BB130F" w:rsidP="00547EAC">
            <w:pPr>
              <w:spacing w:before="120" w:after="120"/>
              <w:rPr>
                <w:lang w:val="es-PR"/>
              </w:rPr>
            </w:pPr>
            <w:r w:rsidRPr="003F1C1A">
              <w:rPr>
                <w:lang w:val="es-PR"/>
              </w:rPr>
              <w:t>Persona muerta (natural)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6214F" w:rsidRDefault="00BB130F" w:rsidP="00547EAC">
            <w:pPr>
              <w:spacing w:before="120" w:after="120"/>
              <w:rPr>
                <w:lang w:val="es-PR"/>
              </w:rPr>
            </w:pPr>
            <w:r w:rsidRPr="0056214F">
              <w:rPr>
                <w:lang w:val="es-PR"/>
              </w:rPr>
              <w:lastRenderedPageBreak/>
              <w:t>Accidente motora o Todo Terreno</w:t>
            </w:r>
          </w:p>
        </w:tc>
        <w:tc>
          <w:tcPr>
            <w:tcW w:w="2952" w:type="dxa"/>
            <w:vAlign w:val="center"/>
          </w:tcPr>
          <w:p w:rsidR="00BB130F" w:rsidRPr="00645304" w:rsidRDefault="00BB130F" w:rsidP="00547EAC">
            <w:pPr>
              <w:spacing w:before="120" w:after="120"/>
              <w:rPr>
                <w:lang w:val="es-PR"/>
              </w:rPr>
            </w:pPr>
            <w:r w:rsidRPr="00645304">
              <w:rPr>
                <w:lang w:val="es-PR"/>
              </w:rPr>
              <w:t>Derrame de combustible o químicos</w:t>
            </w:r>
          </w:p>
        </w:tc>
        <w:tc>
          <w:tcPr>
            <w:tcW w:w="2952" w:type="dxa"/>
            <w:vAlign w:val="center"/>
          </w:tcPr>
          <w:p w:rsidR="00BB130F" w:rsidRPr="003F1C1A" w:rsidRDefault="00BB130F" w:rsidP="00547EAC">
            <w:pPr>
              <w:spacing w:before="120" w:after="120"/>
              <w:rPr>
                <w:lang w:val="es-PR"/>
              </w:rPr>
            </w:pPr>
            <w:r w:rsidRPr="003F1C1A">
              <w:rPr>
                <w:lang w:val="es-PR"/>
              </w:rPr>
              <w:t>Pidiendo auxilio o ayuda</w:t>
            </w:r>
          </w:p>
        </w:tc>
      </w:tr>
      <w:tr w:rsidR="00BB130F" w:rsidRPr="00E74056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6214F" w:rsidRDefault="00BB130F" w:rsidP="00547EAC">
            <w:pPr>
              <w:spacing w:before="120" w:after="120"/>
              <w:rPr>
                <w:lang w:val="es-PR"/>
              </w:rPr>
            </w:pPr>
            <w:r w:rsidRPr="0056214F">
              <w:rPr>
                <w:lang w:val="es-PR"/>
              </w:rPr>
              <w:t>Accidentes de vehículo de motor</w:t>
            </w:r>
          </w:p>
        </w:tc>
        <w:tc>
          <w:tcPr>
            <w:tcW w:w="2952" w:type="dxa"/>
            <w:vAlign w:val="center"/>
          </w:tcPr>
          <w:p w:rsidR="00BB130F" w:rsidRPr="00645304" w:rsidRDefault="00BB130F" w:rsidP="00547EAC">
            <w:pPr>
              <w:spacing w:before="120" w:after="120"/>
              <w:rPr>
                <w:lang w:val="es-PR"/>
              </w:rPr>
            </w:pPr>
            <w:r w:rsidRPr="00645304">
              <w:rPr>
                <w:lang w:val="es-PR"/>
              </w:rPr>
              <w:t>Derrumbes o deslizamientos</w:t>
            </w:r>
          </w:p>
        </w:tc>
        <w:tc>
          <w:tcPr>
            <w:tcW w:w="2952" w:type="dxa"/>
            <w:vAlign w:val="center"/>
          </w:tcPr>
          <w:p w:rsidR="00BB130F" w:rsidRPr="003F1C1A" w:rsidRDefault="00BB130F" w:rsidP="00547EAC">
            <w:pPr>
              <w:spacing w:before="120" w:after="120"/>
              <w:rPr>
                <w:lang w:val="es-PR"/>
              </w:rPr>
            </w:pPr>
            <w:r w:rsidRPr="003F1C1A">
              <w:rPr>
                <w:lang w:val="es-PR"/>
              </w:rPr>
              <w:t>Puente caído o en peligro de caerse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Default="00BB130F" w:rsidP="00547EAC">
            <w:pPr>
              <w:spacing w:before="120" w:after="120"/>
            </w:pPr>
            <w:r w:rsidRPr="0056214F">
              <w:rPr>
                <w:lang w:val="es-PR"/>
              </w:rPr>
              <w:t>Adulto desaparecido</w:t>
            </w:r>
          </w:p>
        </w:tc>
        <w:tc>
          <w:tcPr>
            <w:tcW w:w="2952" w:type="dxa"/>
            <w:vAlign w:val="center"/>
          </w:tcPr>
          <w:p w:rsidR="00BB130F" w:rsidRPr="00645304" w:rsidRDefault="00BB130F" w:rsidP="00547EAC">
            <w:pPr>
              <w:spacing w:before="120" w:after="120"/>
              <w:rPr>
                <w:lang w:val="es-PR"/>
              </w:rPr>
            </w:pPr>
            <w:r w:rsidRPr="00645304">
              <w:rPr>
                <w:lang w:val="es-PR"/>
              </w:rPr>
              <w:t>Desorientado</w:t>
            </w:r>
          </w:p>
        </w:tc>
        <w:tc>
          <w:tcPr>
            <w:tcW w:w="2952" w:type="dxa"/>
            <w:vAlign w:val="center"/>
          </w:tcPr>
          <w:p w:rsidR="00BB130F" w:rsidRPr="003F1C1A" w:rsidRDefault="00BB130F" w:rsidP="00547EAC">
            <w:pPr>
              <w:spacing w:before="120" w:after="120"/>
              <w:rPr>
                <w:lang w:val="es-PR"/>
              </w:rPr>
            </w:pPr>
            <w:r w:rsidRPr="003F1C1A">
              <w:rPr>
                <w:lang w:val="es-PR"/>
              </w:rPr>
              <w:t>Residencia incomunicada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07764" w:rsidRDefault="00BB130F" w:rsidP="00547EAC">
            <w:pPr>
              <w:spacing w:before="120" w:after="120"/>
              <w:rPr>
                <w:lang w:val="es-PR"/>
              </w:rPr>
            </w:pPr>
            <w:r w:rsidRPr="00507764">
              <w:rPr>
                <w:lang w:val="es-PR"/>
              </w:rPr>
              <w:t>Agresión</w:t>
            </w:r>
          </w:p>
        </w:tc>
        <w:tc>
          <w:tcPr>
            <w:tcW w:w="2952" w:type="dxa"/>
            <w:vAlign w:val="center"/>
          </w:tcPr>
          <w:p w:rsidR="00BB130F" w:rsidRPr="00645304" w:rsidRDefault="00BB130F" w:rsidP="00547EAC">
            <w:pPr>
              <w:spacing w:before="120" w:after="120"/>
              <w:rPr>
                <w:lang w:val="es-PR"/>
              </w:rPr>
            </w:pPr>
            <w:r w:rsidRPr="00645304">
              <w:rPr>
                <w:lang w:val="es-PR"/>
              </w:rPr>
              <w:t>Detonaciones</w:t>
            </w:r>
          </w:p>
        </w:tc>
        <w:tc>
          <w:tcPr>
            <w:tcW w:w="2952" w:type="dxa"/>
            <w:vAlign w:val="center"/>
          </w:tcPr>
          <w:p w:rsidR="00BB130F" w:rsidRPr="003F1C1A" w:rsidRDefault="00BB130F" w:rsidP="00547EAC">
            <w:pPr>
              <w:spacing w:before="120" w:after="120"/>
              <w:rPr>
                <w:lang w:val="es-PR"/>
              </w:rPr>
            </w:pPr>
            <w:r w:rsidRPr="003F1C1A">
              <w:rPr>
                <w:lang w:val="es-PR"/>
              </w:rPr>
              <w:t>Robo</w:t>
            </w:r>
          </w:p>
        </w:tc>
      </w:tr>
      <w:tr w:rsidR="00BB130F" w:rsidRPr="00E74056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07764" w:rsidRDefault="00BB130F" w:rsidP="00547EAC">
            <w:pPr>
              <w:spacing w:before="120" w:after="120"/>
              <w:rPr>
                <w:lang w:val="es-PR"/>
              </w:rPr>
            </w:pPr>
            <w:r w:rsidRPr="00507764">
              <w:rPr>
                <w:lang w:val="es-PR"/>
              </w:rPr>
              <w:t>Ahogado</w:t>
            </w:r>
          </w:p>
        </w:tc>
        <w:tc>
          <w:tcPr>
            <w:tcW w:w="2952" w:type="dxa"/>
            <w:vAlign w:val="center"/>
          </w:tcPr>
          <w:p w:rsidR="00BB130F" w:rsidRDefault="00BB130F" w:rsidP="00547EAC">
            <w:pPr>
              <w:spacing w:before="120" w:after="120"/>
            </w:pPr>
            <w:r w:rsidRPr="00645304">
              <w:rPr>
                <w:lang w:val="es-PR"/>
              </w:rPr>
              <w:t>Electrocución</w:t>
            </w:r>
          </w:p>
        </w:tc>
        <w:tc>
          <w:tcPr>
            <w:tcW w:w="2952" w:type="dxa"/>
            <w:vAlign w:val="center"/>
          </w:tcPr>
          <w:p w:rsidR="00BB130F" w:rsidRPr="00BB130F" w:rsidRDefault="00BB130F" w:rsidP="00547EAC">
            <w:pPr>
              <w:spacing w:before="120" w:after="120"/>
              <w:rPr>
                <w:lang w:val="es-PR"/>
              </w:rPr>
            </w:pPr>
            <w:r w:rsidRPr="003F1C1A">
              <w:rPr>
                <w:lang w:val="es-PR"/>
              </w:rPr>
              <w:t>Robo y hurto de vehículo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07764" w:rsidRDefault="00BB130F" w:rsidP="00547EAC">
            <w:pPr>
              <w:spacing w:before="120" w:after="120"/>
              <w:rPr>
                <w:lang w:val="es-PR"/>
              </w:rPr>
            </w:pPr>
            <w:r w:rsidRPr="00507764">
              <w:rPr>
                <w:lang w:val="es-PR"/>
              </w:rPr>
              <w:t>Ahorcado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 w:rsidRPr="00656077">
              <w:rPr>
                <w:lang w:val="es-PR"/>
              </w:rPr>
              <w:t>Emanaciones o escapes de gas o químicos</w:t>
            </w:r>
          </w:p>
        </w:tc>
        <w:tc>
          <w:tcPr>
            <w:tcW w:w="2952" w:type="dxa"/>
            <w:vAlign w:val="center"/>
          </w:tcPr>
          <w:p w:rsidR="00BB130F" w:rsidRPr="00775347" w:rsidRDefault="00BB130F" w:rsidP="00547EAC">
            <w:pPr>
              <w:spacing w:before="120" w:after="120"/>
              <w:rPr>
                <w:lang w:val="es-PR"/>
              </w:rPr>
            </w:pPr>
            <w:r w:rsidRPr="00775347">
              <w:rPr>
                <w:lang w:val="es-PR"/>
              </w:rPr>
              <w:t>Secuestro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507764" w:rsidRDefault="00BB130F" w:rsidP="00547EAC">
            <w:pPr>
              <w:spacing w:before="120" w:after="120"/>
              <w:rPr>
                <w:lang w:val="es-PR"/>
              </w:rPr>
            </w:pPr>
            <w:r w:rsidRPr="00507764">
              <w:rPr>
                <w:lang w:val="es-PR"/>
              </w:rPr>
              <w:t>Alarma de incendio activada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 w:rsidRPr="00656077">
              <w:rPr>
                <w:lang w:val="es-PR"/>
              </w:rPr>
              <w:t>Embarcación a la deriva</w:t>
            </w:r>
          </w:p>
        </w:tc>
        <w:tc>
          <w:tcPr>
            <w:tcW w:w="2952" w:type="dxa"/>
            <w:vAlign w:val="center"/>
          </w:tcPr>
          <w:p w:rsidR="00BB130F" w:rsidRPr="00775347" w:rsidRDefault="00BB130F" w:rsidP="00547EAC">
            <w:pPr>
              <w:spacing w:before="120" w:after="120"/>
              <w:rPr>
                <w:lang w:val="es-PR"/>
              </w:rPr>
            </w:pPr>
            <w:r w:rsidRPr="00775347">
              <w:rPr>
                <w:lang w:val="es-PR"/>
              </w:rPr>
              <w:t>Secuestro de menores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4B327E" w:rsidRDefault="00BB130F" w:rsidP="00547EAC">
            <w:pPr>
              <w:spacing w:before="120" w:after="120"/>
              <w:rPr>
                <w:lang w:val="es-PR"/>
              </w:rPr>
            </w:pPr>
            <w:r w:rsidRPr="004B327E">
              <w:rPr>
                <w:lang w:val="es-PR"/>
              </w:rPr>
              <w:t>Amenaza de muerte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 w:rsidRPr="00656077">
              <w:rPr>
                <w:lang w:val="es-PR"/>
              </w:rPr>
              <w:t>Escalamiento</w:t>
            </w:r>
          </w:p>
        </w:tc>
        <w:tc>
          <w:tcPr>
            <w:tcW w:w="2952" w:type="dxa"/>
            <w:vAlign w:val="center"/>
          </w:tcPr>
          <w:p w:rsidR="00BB130F" w:rsidRPr="00775347" w:rsidRDefault="00BB130F" w:rsidP="00547EAC">
            <w:pPr>
              <w:spacing w:before="120" w:after="120"/>
              <w:rPr>
                <w:lang w:val="es-PR"/>
              </w:rPr>
            </w:pPr>
            <w:r w:rsidRPr="00775347">
              <w:rPr>
                <w:lang w:val="es-PR"/>
              </w:rPr>
              <w:t>Situación o persona sospechosa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4B327E" w:rsidRDefault="00BB130F" w:rsidP="00547EAC">
            <w:pPr>
              <w:spacing w:before="120" w:after="120"/>
              <w:rPr>
                <w:lang w:val="es-PR"/>
              </w:rPr>
            </w:pPr>
            <w:r w:rsidRPr="004B327E">
              <w:rPr>
                <w:lang w:val="es-PR"/>
              </w:rPr>
              <w:t>Animales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 w:rsidRPr="00656077">
              <w:rPr>
                <w:lang w:val="es-PR"/>
              </w:rPr>
              <w:t>Explosión</w:t>
            </w:r>
          </w:p>
        </w:tc>
        <w:tc>
          <w:tcPr>
            <w:tcW w:w="2952" w:type="dxa"/>
            <w:vAlign w:val="center"/>
          </w:tcPr>
          <w:p w:rsidR="00BB130F" w:rsidRPr="00775347" w:rsidRDefault="00BB130F" w:rsidP="00547EAC">
            <w:pPr>
              <w:spacing w:before="120" w:after="120"/>
              <w:rPr>
                <w:lang w:val="es-PR"/>
              </w:rPr>
            </w:pPr>
            <w:r w:rsidRPr="00775347">
              <w:rPr>
                <w:lang w:val="es-PR"/>
              </w:rPr>
              <w:t>Status de unidad</w:t>
            </w:r>
          </w:p>
        </w:tc>
      </w:tr>
      <w:tr w:rsidR="00BB130F" w:rsidRPr="00E74056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4B327E" w:rsidRDefault="00BB130F" w:rsidP="00547EAC">
            <w:pPr>
              <w:spacing w:before="120" w:after="120"/>
              <w:rPr>
                <w:lang w:val="es-PR"/>
              </w:rPr>
            </w:pPr>
            <w:r w:rsidRPr="004B327E">
              <w:rPr>
                <w:lang w:val="es-PR"/>
              </w:rPr>
              <w:t>Arrastrado por corrientes de agua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 w:rsidRPr="00656077">
              <w:rPr>
                <w:lang w:val="es-PR"/>
              </w:rPr>
              <w:t>Extraviado zona boscosa</w:t>
            </w:r>
          </w:p>
        </w:tc>
        <w:tc>
          <w:tcPr>
            <w:tcW w:w="2952" w:type="dxa"/>
            <w:vAlign w:val="center"/>
          </w:tcPr>
          <w:p w:rsidR="00BB130F" w:rsidRPr="00775347" w:rsidRDefault="00BB130F" w:rsidP="00547EAC">
            <w:pPr>
              <w:spacing w:before="120" w:after="120"/>
              <w:rPr>
                <w:lang w:val="es-PR"/>
              </w:rPr>
            </w:pPr>
            <w:r w:rsidRPr="00775347">
              <w:rPr>
                <w:lang w:val="es-PR"/>
              </w:rPr>
              <w:t>Tendido eléctrico en el pavimento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4B327E" w:rsidRDefault="00BB130F" w:rsidP="00547EAC">
            <w:pPr>
              <w:spacing w:before="120" w:after="120"/>
              <w:rPr>
                <w:lang w:val="es-PR"/>
              </w:rPr>
            </w:pPr>
            <w:r w:rsidRPr="004B327E">
              <w:rPr>
                <w:lang w:val="es-PR"/>
              </w:rPr>
              <w:t>Arresto civil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 w:rsidRPr="00656077">
              <w:rPr>
                <w:lang w:val="es-PR"/>
              </w:rPr>
              <w:t>Fuego</w:t>
            </w:r>
          </w:p>
        </w:tc>
        <w:tc>
          <w:tcPr>
            <w:tcW w:w="2952" w:type="dxa"/>
            <w:vAlign w:val="center"/>
          </w:tcPr>
          <w:p w:rsidR="00BB130F" w:rsidRPr="00775347" w:rsidRDefault="00BB130F" w:rsidP="00547EAC">
            <w:pPr>
              <w:spacing w:before="120" w:after="120"/>
              <w:rPr>
                <w:lang w:val="es-PR"/>
              </w:rPr>
            </w:pPr>
            <w:r w:rsidRPr="00775347">
              <w:rPr>
                <w:lang w:val="es-PR"/>
              </w:rPr>
              <w:t>Tirado en el pavimento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1976F1" w:rsidRDefault="00BB130F" w:rsidP="00547EAC">
            <w:pPr>
              <w:spacing w:before="120" w:after="120"/>
              <w:rPr>
                <w:lang w:val="es-PR"/>
              </w:rPr>
            </w:pPr>
            <w:r w:rsidRPr="00F60A06">
              <w:rPr>
                <w:lang w:val="es-PR"/>
              </w:rPr>
              <w:t>Artefacto explosivo (amenaza de bomba)</w:t>
            </w:r>
          </w:p>
        </w:tc>
        <w:tc>
          <w:tcPr>
            <w:tcW w:w="2952" w:type="dxa"/>
            <w:vAlign w:val="center"/>
          </w:tcPr>
          <w:p w:rsidR="00BB130F" w:rsidRPr="00656077" w:rsidRDefault="00BB130F" w:rsidP="00547EAC">
            <w:p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t>Herido de bala</w:t>
            </w:r>
          </w:p>
        </w:tc>
        <w:tc>
          <w:tcPr>
            <w:tcW w:w="2952" w:type="dxa"/>
            <w:vAlign w:val="center"/>
          </w:tcPr>
          <w:p w:rsidR="00BB130F" w:rsidRPr="00431886" w:rsidRDefault="00BB130F" w:rsidP="00547EAC">
            <w:p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t>Tiroteo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183486" w:rsidRDefault="00BB130F" w:rsidP="00547EAC">
            <w:pPr>
              <w:spacing w:before="120" w:after="120"/>
              <w:rPr>
                <w:lang w:val="es-PR"/>
              </w:rPr>
            </w:pPr>
            <w:r w:rsidRPr="00183486">
              <w:rPr>
                <w:lang w:val="es-PR"/>
              </w:rPr>
              <w:t>Asalto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  <w:rPr>
                <w:lang w:val="es-PR"/>
              </w:rPr>
            </w:pPr>
            <w:r w:rsidRPr="004A0ED6">
              <w:rPr>
                <w:lang w:val="es-PR"/>
              </w:rPr>
              <w:t>Intento suicida</w:t>
            </w:r>
          </w:p>
        </w:tc>
        <w:tc>
          <w:tcPr>
            <w:tcW w:w="2952" w:type="dxa"/>
            <w:vAlign w:val="center"/>
          </w:tcPr>
          <w:p w:rsidR="00BB130F" w:rsidRPr="00706759" w:rsidRDefault="00BB130F" w:rsidP="00547EAC">
            <w:pPr>
              <w:spacing w:before="120" w:after="120"/>
              <w:rPr>
                <w:lang w:val="es-PR"/>
              </w:rPr>
            </w:pPr>
            <w:r w:rsidRPr="00706759">
              <w:rPr>
                <w:lang w:val="es-PR"/>
              </w:rPr>
              <w:t>Tornado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183486" w:rsidRDefault="00BB130F" w:rsidP="00547EAC">
            <w:pPr>
              <w:spacing w:before="120" w:after="120"/>
              <w:rPr>
                <w:lang w:val="es-PR"/>
              </w:rPr>
            </w:pPr>
            <w:r w:rsidRPr="00183486">
              <w:rPr>
                <w:lang w:val="es-PR"/>
              </w:rPr>
              <w:lastRenderedPageBreak/>
              <w:t>Atrapados o encerrados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  <w:rPr>
                <w:lang w:val="es-PR"/>
              </w:rPr>
            </w:pPr>
            <w:r w:rsidRPr="004A0ED6">
              <w:rPr>
                <w:lang w:val="es-PR"/>
              </w:rPr>
              <w:t>Inundaciones</w:t>
            </w:r>
          </w:p>
        </w:tc>
        <w:tc>
          <w:tcPr>
            <w:tcW w:w="2952" w:type="dxa"/>
            <w:vAlign w:val="center"/>
          </w:tcPr>
          <w:p w:rsidR="00BB130F" w:rsidRPr="00706759" w:rsidRDefault="00BB130F" w:rsidP="00547EAC">
            <w:pPr>
              <w:spacing w:before="120" w:after="120"/>
              <w:rPr>
                <w:lang w:val="es-PR"/>
              </w:rPr>
            </w:pPr>
            <w:r w:rsidRPr="00706759">
              <w:rPr>
                <w:lang w:val="es-PR"/>
              </w:rPr>
              <w:t>Transformador con problemas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183486" w:rsidRDefault="00BB130F" w:rsidP="00547EAC">
            <w:pPr>
              <w:spacing w:before="120" w:after="120"/>
              <w:rPr>
                <w:lang w:val="es-PR"/>
              </w:rPr>
            </w:pPr>
            <w:r w:rsidRPr="00183486">
              <w:rPr>
                <w:lang w:val="es-PR"/>
              </w:rPr>
              <w:t>Avión secuestrado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  <w:rPr>
                <w:lang w:val="es-PR"/>
              </w:rPr>
            </w:pPr>
            <w:r w:rsidRPr="004A0ED6">
              <w:rPr>
                <w:lang w:val="es-PR"/>
              </w:rPr>
              <w:t>Llamada ya reportada</w:t>
            </w:r>
          </w:p>
        </w:tc>
        <w:tc>
          <w:tcPr>
            <w:tcW w:w="2952" w:type="dxa"/>
            <w:vAlign w:val="center"/>
          </w:tcPr>
          <w:p w:rsidR="00BB130F" w:rsidRDefault="00BB130F" w:rsidP="00547EAC">
            <w:pPr>
              <w:spacing w:before="120" w:after="120"/>
            </w:pPr>
            <w:r w:rsidRPr="00706759">
              <w:rPr>
                <w:lang w:val="es-PR"/>
              </w:rPr>
              <w:t>Vandalismo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183486" w:rsidRDefault="00BB130F" w:rsidP="00547EAC">
            <w:pPr>
              <w:spacing w:before="120" w:after="120"/>
              <w:rPr>
                <w:lang w:val="es-PR"/>
              </w:rPr>
            </w:pPr>
            <w:r w:rsidRPr="00183486">
              <w:rPr>
                <w:lang w:val="es-PR"/>
              </w:rPr>
              <w:t>Avistamiento de humo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  <w:rPr>
                <w:lang w:val="es-PR"/>
              </w:rPr>
            </w:pPr>
            <w:r w:rsidRPr="004A0ED6">
              <w:rPr>
                <w:lang w:val="es-PR"/>
              </w:rPr>
              <w:t>Madre con menor sin hogar</w:t>
            </w:r>
          </w:p>
        </w:tc>
        <w:tc>
          <w:tcPr>
            <w:tcW w:w="2952" w:type="dxa"/>
            <w:vAlign w:val="center"/>
          </w:tcPr>
          <w:p w:rsidR="00BB130F" w:rsidRPr="00242A21" w:rsidRDefault="00BB130F" w:rsidP="00547EAC">
            <w:pPr>
              <w:spacing w:before="120" w:after="120"/>
              <w:rPr>
                <w:lang w:val="es-PR"/>
              </w:rPr>
            </w:pPr>
            <w:r w:rsidRPr="00242A21">
              <w:rPr>
                <w:lang w:val="es-PR"/>
              </w:rPr>
              <w:t>Violación</w:t>
            </w:r>
          </w:p>
        </w:tc>
      </w:tr>
      <w:tr w:rsidR="00BB130F" w:rsidRPr="00E74056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183486" w:rsidRDefault="00BB130F" w:rsidP="00547EAC">
            <w:pPr>
              <w:spacing w:before="120" w:after="120"/>
              <w:rPr>
                <w:lang w:val="es-PR"/>
              </w:rPr>
            </w:pPr>
            <w:r w:rsidRPr="00183486">
              <w:rPr>
                <w:lang w:val="es-PR"/>
              </w:rPr>
              <w:t>Caída de árbol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  <w:rPr>
                <w:lang w:val="es-PR"/>
              </w:rPr>
            </w:pPr>
            <w:r w:rsidRPr="004A0ED6">
              <w:rPr>
                <w:lang w:val="es-PR"/>
              </w:rPr>
              <w:t>Marejada alta</w:t>
            </w:r>
          </w:p>
        </w:tc>
        <w:tc>
          <w:tcPr>
            <w:tcW w:w="2952" w:type="dxa"/>
            <w:vAlign w:val="center"/>
          </w:tcPr>
          <w:p w:rsidR="00BB130F" w:rsidRPr="00242A21" w:rsidRDefault="00BB130F" w:rsidP="00547EAC">
            <w:pPr>
              <w:spacing w:before="120" w:after="120"/>
              <w:rPr>
                <w:lang w:val="es-PR"/>
              </w:rPr>
            </w:pPr>
            <w:r w:rsidRPr="00242A21">
              <w:rPr>
                <w:lang w:val="es-PR"/>
              </w:rPr>
              <w:t>Violación de orden de protección</w:t>
            </w: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BB130F" w:rsidRDefault="00BB130F" w:rsidP="00547EAC">
            <w:pPr>
              <w:spacing w:before="120" w:after="120"/>
              <w:rPr>
                <w:lang w:val="es-PR"/>
              </w:rPr>
            </w:pPr>
            <w:r w:rsidRPr="00BB130F">
              <w:rPr>
                <w:lang w:val="es-PR"/>
              </w:rPr>
              <w:t>Caída de postes o árboles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</w:pPr>
            <w:proofErr w:type="spellStart"/>
            <w:r w:rsidRPr="004A0ED6">
              <w:t>Motín</w:t>
            </w:r>
            <w:proofErr w:type="spellEnd"/>
          </w:p>
        </w:tc>
        <w:tc>
          <w:tcPr>
            <w:tcW w:w="2952" w:type="dxa"/>
            <w:vAlign w:val="center"/>
          </w:tcPr>
          <w:p w:rsidR="00BB130F" w:rsidRPr="00242A21" w:rsidRDefault="00BB130F" w:rsidP="00547EAC">
            <w:pPr>
              <w:spacing w:before="120" w:after="120"/>
            </w:pPr>
            <w:proofErr w:type="spellStart"/>
            <w:r w:rsidRPr="00242A21">
              <w:t>Violación</w:t>
            </w:r>
            <w:proofErr w:type="spellEnd"/>
            <w:r w:rsidRPr="00242A21">
              <w:t xml:space="preserve"> </w:t>
            </w:r>
            <w:proofErr w:type="spellStart"/>
            <w:r w:rsidRPr="00242A21">
              <w:t>supervisión</w:t>
            </w:r>
            <w:proofErr w:type="spellEnd"/>
            <w:r w:rsidRPr="00242A21">
              <w:t xml:space="preserve"> </w:t>
            </w:r>
            <w:proofErr w:type="spellStart"/>
            <w:r w:rsidRPr="00242A21">
              <w:t>electrónica</w:t>
            </w:r>
            <w:proofErr w:type="spellEnd"/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Default="00BB130F" w:rsidP="00547EAC">
            <w:pPr>
              <w:spacing w:before="120" w:after="120"/>
            </w:pPr>
            <w:proofErr w:type="spellStart"/>
            <w:r w:rsidRPr="00CE09F9">
              <w:t>Carreteras</w:t>
            </w:r>
            <w:proofErr w:type="spellEnd"/>
            <w:r w:rsidRPr="00CE09F9">
              <w:t xml:space="preserve"> </w:t>
            </w:r>
            <w:proofErr w:type="spellStart"/>
            <w:r w:rsidRPr="00CE09F9">
              <w:t>principales</w:t>
            </w:r>
            <w:proofErr w:type="spellEnd"/>
            <w:r w:rsidRPr="00CE09F9">
              <w:t xml:space="preserve"> </w:t>
            </w:r>
            <w:proofErr w:type="spellStart"/>
            <w:r w:rsidRPr="00CE09F9">
              <w:t>obstruidas</w:t>
            </w:r>
            <w:proofErr w:type="spellEnd"/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</w:pPr>
            <w:proofErr w:type="spellStart"/>
            <w:r w:rsidRPr="004A0ED6">
              <w:t>Movimiento</w:t>
            </w:r>
            <w:proofErr w:type="spellEnd"/>
            <w:r w:rsidRPr="004A0ED6">
              <w:t xml:space="preserve"> </w:t>
            </w:r>
            <w:proofErr w:type="spellStart"/>
            <w:r w:rsidRPr="004A0ED6">
              <w:t>sísmico</w:t>
            </w:r>
            <w:proofErr w:type="spellEnd"/>
          </w:p>
        </w:tc>
        <w:tc>
          <w:tcPr>
            <w:tcW w:w="2952" w:type="dxa"/>
            <w:vAlign w:val="center"/>
          </w:tcPr>
          <w:p w:rsidR="00BB130F" w:rsidRDefault="00BB130F" w:rsidP="00547EAC">
            <w:pPr>
              <w:spacing w:before="120" w:after="120"/>
            </w:pPr>
            <w:proofErr w:type="spellStart"/>
            <w:r w:rsidRPr="00242A21">
              <w:t>Violencia</w:t>
            </w:r>
            <w:proofErr w:type="spellEnd"/>
            <w:r w:rsidRPr="00242A21">
              <w:t xml:space="preserve"> </w:t>
            </w:r>
            <w:proofErr w:type="spellStart"/>
            <w:r w:rsidRPr="00242A21">
              <w:t>doméstica</w:t>
            </w:r>
            <w:proofErr w:type="spellEnd"/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8942DB" w:rsidRDefault="00BB130F" w:rsidP="00547EAC">
            <w:pPr>
              <w:spacing w:before="120" w:after="120"/>
              <w:rPr>
                <w:lang w:val="es-PR"/>
              </w:rPr>
            </w:pPr>
            <w:r w:rsidRPr="008942DB">
              <w:rPr>
                <w:lang w:val="es-PR"/>
              </w:rPr>
              <w:t>Caso Aeropuerto LMM</w:t>
            </w:r>
          </w:p>
        </w:tc>
        <w:tc>
          <w:tcPr>
            <w:tcW w:w="2952" w:type="dxa"/>
            <w:vAlign w:val="center"/>
          </w:tcPr>
          <w:p w:rsidR="00BB130F" w:rsidRDefault="00BB130F" w:rsidP="00547EAC">
            <w:pPr>
              <w:spacing w:before="120" w:after="120"/>
            </w:pPr>
            <w:r w:rsidRPr="004A0ED6">
              <w:rPr>
                <w:lang w:val="es-PR"/>
              </w:rPr>
              <w:t>Orientación influenza (AH1N1)</w:t>
            </w:r>
          </w:p>
        </w:tc>
        <w:tc>
          <w:tcPr>
            <w:tcW w:w="2952" w:type="dxa"/>
            <w:vAlign w:val="center"/>
          </w:tcPr>
          <w:p w:rsidR="00BB130F" w:rsidRPr="00BB130F" w:rsidRDefault="00BB130F" w:rsidP="00547EAC">
            <w:pPr>
              <w:spacing w:before="120" w:after="120"/>
              <w:rPr>
                <w:lang w:val="es-PR"/>
              </w:rPr>
            </w:pPr>
          </w:p>
        </w:tc>
      </w:tr>
      <w:tr w:rsidR="00BB130F" w:rsidTr="00CB0343">
        <w:trPr>
          <w:trHeight w:val="858"/>
          <w:jc w:val="right"/>
        </w:trPr>
        <w:tc>
          <w:tcPr>
            <w:tcW w:w="2952" w:type="dxa"/>
            <w:vAlign w:val="center"/>
          </w:tcPr>
          <w:p w:rsidR="00BB130F" w:rsidRPr="008942DB" w:rsidRDefault="00BB130F" w:rsidP="00547EAC">
            <w:pPr>
              <w:spacing w:before="120" w:after="120"/>
              <w:rPr>
                <w:lang w:val="es-PR"/>
              </w:rPr>
            </w:pPr>
            <w:r w:rsidRPr="008942DB">
              <w:rPr>
                <w:lang w:val="es-PR"/>
              </w:rPr>
              <w:t>Casos de ancianos</w:t>
            </w:r>
          </w:p>
        </w:tc>
        <w:tc>
          <w:tcPr>
            <w:tcW w:w="2952" w:type="dxa"/>
            <w:vAlign w:val="center"/>
          </w:tcPr>
          <w:p w:rsidR="00BB130F" w:rsidRPr="004A0ED6" w:rsidRDefault="00BB130F" w:rsidP="00547EAC">
            <w:p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t>Orientación médica</w:t>
            </w:r>
          </w:p>
        </w:tc>
        <w:tc>
          <w:tcPr>
            <w:tcW w:w="2952" w:type="dxa"/>
            <w:vAlign w:val="center"/>
          </w:tcPr>
          <w:p w:rsidR="00BB130F" w:rsidRPr="00BB130F" w:rsidRDefault="00BB130F" w:rsidP="00547EAC">
            <w:pPr>
              <w:spacing w:before="120" w:after="120"/>
              <w:rPr>
                <w:lang w:val="es-PR"/>
              </w:rPr>
            </w:pPr>
          </w:p>
        </w:tc>
      </w:tr>
    </w:tbl>
    <w:p w:rsidR="00547EAC" w:rsidRDefault="00547EAC" w:rsidP="00B57B39">
      <w:p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82F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82F71" w:rsidRDefault="00B841AB" w:rsidP="00EB20DB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DF87C2" wp14:editId="4E67F83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082F71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82F71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F2A29" w:rsidRPr="00082F71" w:rsidRDefault="002F2A29" w:rsidP="0093666D">
      <w:pPr>
        <w:spacing w:before="120" w:after="120" w:line="240" w:lineRule="auto"/>
        <w:rPr>
          <w:rFonts w:asciiTheme="minorHAnsi" w:hAnsiTheme="minorHAnsi"/>
          <w:lang w:val="es-PR"/>
        </w:rPr>
      </w:pPr>
      <w:r w:rsidRPr="00082F71">
        <w:rPr>
          <w:rFonts w:asciiTheme="minorHAnsi" w:hAnsiTheme="minorHAnsi"/>
          <w:lang w:val="es-PR"/>
        </w:rPr>
        <w:t>Documento(s) de Apoyo:</w:t>
      </w:r>
    </w:p>
    <w:p w:rsidR="002F2A29" w:rsidRDefault="002F2A29" w:rsidP="0093666D">
      <w:pPr>
        <w:spacing w:before="120" w:after="120" w:line="240" w:lineRule="auto"/>
        <w:rPr>
          <w:rStyle w:val="Hyperlink"/>
          <w:rFonts w:asciiTheme="minorHAnsi" w:hAnsiTheme="minorHAnsi" w:cs="Arial"/>
          <w:noProof/>
          <w:lang w:val="es-PR"/>
        </w:rPr>
      </w:pPr>
      <w:r w:rsidRPr="00082F71">
        <w:rPr>
          <w:rFonts w:asciiTheme="minorHAnsi" w:hAnsiTheme="minorHAnsi"/>
          <w:lang w:val="es-PR"/>
        </w:rPr>
        <w:tab/>
      </w:r>
      <w:hyperlink r:id="rId18" w:history="1">
        <w:r w:rsidR="00B57B39" w:rsidRPr="00082F71">
          <w:rPr>
            <w:rStyle w:val="Hyperlink"/>
            <w:rFonts w:asciiTheme="minorHAnsi" w:hAnsiTheme="minorHAnsi" w:cs="Arial"/>
            <w:noProof/>
            <w:lang w:val="es-PR"/>
          </w:rPr>
          <w:t>Centro de Llamadas 9-1-1 en los Estados Unidos</w:t>
        </w:r>
      </w:hyperlink>
    </w:p>
    <w:p w:rsidR="00577E22" w:rsidRPr="00082F71" w:rsidRDefault="00577E22" w:rsidP="00577E22">
      <w:pPr>
        <w:spacing w:before="120" w:after="120" w:line="240" w:lineRule="auto"/>
        <w:ind w:firstLine="720"/>
        <w:rPr>
          <w:rFonts w:asciiTheme="minorHAnsi" w:hAnsiTheme="minorHAnsi"/>
          <w:lang w:val="es-PR"/>
        </w:rPr>
      </w:pPr>
      <w:r w:rsidRPr="00C67EC5">
        <w:rPr>
          <w:rFonts w:asciiTheme="minorHAnsi" w:hAnsiTheme="minorHAnsi" w:cs="Arial"/>
          <w:color w:val="0000FF"/>
          <w:u w:val="single"/>
          <w:lang w:val="es-PR"/>
        </w:rPr>
        <w:t>Tu Línea de Servicios de Gobierno 3-1-1</w:t>
      </w:r>
    </w:p>
    <w:p w:rsidR="00787C74" w:rsidRPr="00082F71" w:rsidRDefault="00787C74" w:rsidP="00787C74">
      <w:pPr>
        <w:spacing w:before="120" w:after="120" w:line="240" w:lineRule="auto"/>
        <w:rPr>
          <w:rFonts w:asciiTheme="minorHAnsi" w:eastAsia="MS Mincho" w:hAnsiTheme="minorHAnsi"/>
          <w:lang w:val="es-PR"/>
        </w:rPr>
      </w:pPr>
      <w:r w:rsidRPr="00082F71">
        <w:rPr>
          <w:rFonts w:asciiTheme="minorHAnsi" w:eastAsia="MS Mincho" w:hAnsiTheme="minorHAnsi"/>
          <w:lang w:val="es-PR"/>
        </w:rPr>
        <w:t>Folleto(s) Informativo(s):</w:t>
      </w:r>
    </w:p>
    <w:p w:rsidR="00787C74" w:rsidRPr="00AD7B71" w:rsidRDefault="00787C74" w:rsidP="00787C74">
      <w:pPr>
        <w:spacing w:before="120" w:after="120" w:line="240" w:lineRule="auto"/>
        <w:ind w:firstLine="720"/>
        <w:rPr>
          <w:rFonts w:asciiTheme="minorHAnsi" w:eastAsia="MS Mincho" w:hAnsiTheme="minorHAnsi"/>
          <w:color w:val="0000FF"/>
          <w:lang w:val="es-PR"/>
        </w:rPr>
      </w:pPr>
      <w:r w:rsidRPr="00AD7B71">
        <w:rPr>
          <w:rFonts w:asciiTheme="minorHAnsi" w:eastAsia="MS Mincho" w:hAnsiTheme="minorHAnsi"/>
          <w:color w:val="0000FF"/>
          <w:u w:val="single"/>
          <w:lang w:val="es-PR"/>
        </w:rPr>
        <w:t>Sistema de Emergencia 9-1-1</w:t>
      </w:r>
    </w:p>
    <w:p w:rsidR="00CC2A43" w:rsidRPr="00082F71" w:rsidRDefault="00CC2A43" w:rsidP="00CC2A43">
      <w:pPr>
        <w:spacing w:before="120" w:after="120" w:line="240" w:lineRule="auto"/>
        <w:rPr>
          <w:rFonts w:asciiTheme="minorHAnsi" w:hAnsiTheme="minorHAnsi"/>
          <w:lang w:val="es-PR"/>
        </w:rPr>
      </w:pPr>
      <w:r w:rsidRPr="00082F71">
        <w:rPr>
          <w:rFonts w:asciiTheme="minorHAnsi" w:hAnsiTheme="minorHAnsi"/>
          <w:lang w:val="es-PR"/>
        </w:rPr>
        <w:t>Página(s) de Internet:</w:t>
      </w:r>
    </w:p>
    <w:p w:rsidR="00CC2A43" w:rsidRDefault="00322F21" w:rsidP="00B57B39">
      <w:pPr>
        <w:spacing w:before="120" w:after="120" w:line="240" w:lineRule="auto"/>
        <w:ind w:firstLine="720"/>
        <w:rPr>
          <w:rStyle w:val="Hyperlink"/>
          <w:rFonts w:asciiTheme="minorHAnsi" w:eastAsia="Times New Roman" w:hAnsiTheme="minorHAnsi" w:cstheme="minorHAnsi"/>
          <w:lang w:val="es-PR"/>
        </w:rPr>
      </w:pPr>
      <w:hyperlink r:id="rId19" w:history="1">
        <w:r w:rsidR="00B57B39" w:rsidRPr="00082F71">
          <w:rPr>
            <w:rStyle w:val="Hyperlink"/>
            <w:rFonts w:asciiTheme="minorHAnsi" w:eastAsia="Times New Roman" w:hAnsiTheme="minorHAnsi" w:cstheme="minorHAnsi"/>
            <w:lang w:val="es-PR"/>
          </w:rPr>
          <w:t>www.pr.gov</w:t>
        </w:r>
      </w:hyperlink>
    </w:p>
    <w:p w:rsidR="00547EAC" w:rsidRDefault="00547EAC" w:rsidP="00B57B39">
      <w:pPr>
        <w:spacing w:before="120" w:after="120" w:line="240" w:lineRule="auto"/>
        <w:ind w:firstLine="720"/>
        <w:rPr>
          <w:rFonts w:asciiTheme="minorHAnsi" w:hAnsiTheme="minorHAnsi"/>
          <w:lang w:val="es-PR"/>
        </w:rPr>
      </w:pPr>
    </w:p>
    <w:p w:rsidR="00846327" w:rsidRPr="00082F71" w:rsidRDefault="00846327" w:rsidP="00B57B39">
      <w:pPr>
        <w:spacing w:before="120" w:after="120" w:line="240" w:lineRule="auto"/>
        <w:ind w:firstLine="720"/>
        <w:rPr>
          <w:rFonts w:asciiTheme="minorHAnsi" w:hAnsiTheme="minorHAnsi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57B39" w:rsidRPr="00082F71" w:rsidTr="0061518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57B39" w:rsidRPr="00082F71" w:rsidRDefault="00B57B39" w:rsidP="00615182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2F71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7DD81CC" wp14:editId="57C9189E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F71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57B39" w:rsidRPr="00082F71" w:rsidRDefault="00B57B39" w:rsidP="006151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82F7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B57B39" w:rsidRPr="00082F71" w:rsidRDefault="00B57B39" w:rsidP="00B57B39">
      <w:pPr>
        <w:spacing w:before="120" w:after="120" w:line="240" w:lineRule="auto"/>
        <w:rPr>
          <w:rFonts w:asciiTheme="minorHAnsi" w:hAnsiTheme="minorHAnsi"/>
        </w:rPr>
      </w:pPr>
      <w:r w:rsidRPr="00082F71">
        <w:rPr>
          <w:rFonts w:asciiTheme="minorHAnsi" w:hAnsiTheme="minorHAnsi"/>
        </w:rPr>
        <w:t xml:space="preserve">Facebook: </w:t>
      </w:r>
      <w:r w:rsidRPr="00082F71">
        <w:rPr>
          <w:rFonts w:asciiTheme="minorHAnsi" w:hAnsiTheme="minorHAnsi"/>
        </w:rPr>
        <w:tab/>
        <w:t>911PR</w:t>
      </w:r>
    </w:p>
    <w:p w:rsidR="00B57B39" w:rsidRPr="00082F71" w:rsidRDefault="00B57B39" w:rsidP="00B57B39">
      <w:pPr>
        <w:spacing w:before="120" w:after="120" w:line="240" w:lineRule="auto"/>
        <w:rPr>
          <w:rFonts w:asciiTheme="minorHAnsi" w:hAnsiTheme="minorHAnsi"/>
        </w:rPr>
      </w:pPr>
      <w:proofErr w:type="spellStart"/>
      <w:r w:rsidRPr="00082F71">
        <w:rPr>
          <w:rFonts w:asciiTheme="minorHAnsi" w:hAnsiTheme="minorHAnsi"/>
        </w:rPr>
        <w:t>Instagram</w:t>
      </w:r>
      <w:proofErr w:type="spellEnd"/>
      <w:r w:rsidRPr="00082F71">
        <w:rPr>
          <w:rFonts w:asciiTheme="minorHAnsi" w:hAnsiTheme="minorHAnsi"/>
        </w:rPr>
        <w:t>:</w:t>
      </w:r>
      <w:r w:rsidRPr="00082F71">
        <w:rPr>
          <w:rFonts w:asciiTheme="minorHAnsi" w:hAnsiTheme="minorHAnsi"/>
        </w:rPr>
        <w:tab/>
        <w:t>911PR</w:t>
      </w:r>
    </w:p>
    <w:p w:rsidR="00B57B39" w:rsidRPr="00082F71" w:rsidRDefault="00B57B39" w:rsidP="00B57B39">
      <w:pPr>
        <w:spacing w:before="120" w:after="120" w:line="240" w:lineRule="auto"/>
        <w:rPr>
          <w:rFonts w:asciiTheme="minorHAnsi" w:hAnsiTheme="minorHAnsi"/>
        </w:rPr>
      </w:pPr>
      <w:r w:rsidRPr="00082F71">
        <w:rPr>
          <w:rFonts w:asciiTheme="minorHAnsi" w:hAnsiTheme="minorHAnsi"/>
        </w:rPr>
        <w:t>Twitter:</w:t>
      </w:r>
      <w:r w:rsidRPr="00082F71">
        <w:rPr>
          <w:rFonts w:asciiTheme="minorHAnsi" w:hAnsiTheme="minorHAnsi"/>
        </w:rPr>
        <w:tab/>
      </w:r>
      <w:r w:rsidRPr="00082F71">
        <w:rPr>
          <w:rFonts w:asciiTheme="minorHAnsi" w:hAnsiTheme="minorHAnsi"/>
        </w:rPr>
        <w:tab/>
        <w:t>@911PuertoRico</w:t>
      </w:r>
    </w:p>
    <w:p w:rsidR="00B57B39" w:rsidRPr="00082F71" w:rsidRDefault="00B57B39" w:rsidP="00B57B39">
      <w:pPr>
        <w:tabs>
          <w:tab w:val="left" w:pos="720"/>
          <w:tab w:val="left" w:pos="1440"/>
          <w:tab w:val="left" w:pos="5668"/>
        </w:tabs>
        <w:spacing w:before="120" w:after="120" w:line="240" w:lineRule="auto"/>
        <w:rPr>
          <w:rFonts w:asciiTheme="minorHAnsi" w:hAnsiTheme="minorHAnsi"/>
        </w:rPr>
      </w:pPr>
      <w:r w:rsidRPr="00082F71">
        <w:rPr>
          <w:rFonts w:asciiTheme="minorHAnsi" w:hAnsiTheme="minorHAnsi"/>
        </w:rPr>
        <w:t xml:space="preserve">YouTube: </w:t>
      </w:r>
      <w:r w:rsidRPr="00082F71">
        <w:rPr>
          <w:rFonts w:asciiTheme="minorHAnsi" w:hAnsiTheme="minorHAnsi"/>
        </w:rPr>
        <w:tab/>
        <w:t>911PR</w:t>
      </w:r>
    </w:p>
    <w:p w:rsidR="00B57B39" w:rsidRPr="00082F71" w:rsidRDefault="00B57B39" w:rsidP="00CC2A43">
      <w:pPr>
        <w:spacing w:before="120" w:after="120" w:line="240" w:lineRule="auto"/>
        <w:rPr>
          <w:rFonts w:asciiTheme="minorHAnsi" w:hAnsiTheme="minorHAnsi"/>
          <w:lang w:val="es-PR"/>
        </w:rPr>
      </w:pPr>
    </w:p>
    <w:sectPr w:rsidR="00B57B39" w:rsidRPr="00082F71" w:rsidSect="00D340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21" w:rsidRDefault="00322F21" w:rsidP="005501A9">
      <w:pPr>
        <w:spacing w:after="0" w:line="240" w:lineRule="auto"/>
      </w:pPr>
      <w:r>
        <w:separator/>
      </w:r>
    </w:p>
  </w:endnote>
  <w:endnote w:type="continuationSeparator" w:id="0">
    <w:p w:rsidR="00322F21" w:rsidRDefault="00322F2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56" w:rsidRDefault="00E74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1BFEE0CF" wp14:editId="1C03154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551C57" wp14:editId="052D08A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74056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74056">
            <w:rPr>
              <w:rFonts w:asciiTheme="minorHAnsi" w:eastAsiaTheme="minorHAnsi" w:hAnsiTheme="minorHAnsi" w:cstheme="minorBidi"/>
              <w:noProof/>
              <w:lang w:val="es-PR"/>
            </w:rPr>
            <w:t>6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  <w:p w:rsidR="00CE13A5" w:rsidRPr="00B57B39" w:rsidRDefault="00CE13A5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56" w:rsidRDefault="00E74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21" w:rsidRDefault="00322F21" w:rsidP="005501A9">
      <w:pPr>
        <w:spacing w:after="0" w:line="240" w:lineRule="auto"/>
      </w:pPr>
      <w:r>
        <w:separator/>
      </w:r>
    </w:p>
  </w:footnote>
  <w:footnote w:type="continuationSeparator" w:id="0">
    <w:p w:rsidR="00322F21" w:rsidRDefault="00322F2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53" w:rsidRDefault="00322F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294" o:spid="_x0000_s2050" type="#_x0000_t136" style="position:absolute;margin-left:0;margin-top:0;width:479.85pt;height:17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322F21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295" o:spid="_x0000_s2051" type="#_x0000_t136" style="position:absolute;margin-left:0;margin-top:0;width:479.85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79658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0DA2C" wp14:editId="05FE9EE2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B39" w:rsidRPr="00E74056" w:rsidRDefault="00B57B39" w:rsidP="00B57B3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bookmarkStart w:id="0" w:name="_GoBack"/>
                          <w:bookmarkEnd w:id="0"/>
                          <w:r w:rsidRPr="00E74056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E911</w:t>
                          </w:r>
                          <w:r w:rsidRPr="00E74056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9566E4" w:rsidRPr="00E74056">
                            <w:rPr>
                              <w:sz w:val="16"/>
                              <w:szCs w:val="16"/>
                              <w:lang w:val="es-PR"/>
                            </w:rPr>
                            <w:t>003</w:t>
                          </w:r>
                        </w:p>
                        <w:p w:rsidR="00CF03B8" w:rsidRPr="00815B23" w:rsidRDefault="00E74056" w:rsidP="00E7405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74056">
                            <w:rPr>
                              <w:sz w:val="16"/>
                              <w:szCs w:val="16"/>
                              <w:lang w:val="es-PR"/>
                            </w:rPr>
                            <w:t>Vigencia: 2-mar-15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B57B39" w:rsidRPr="00E74056" w:rsidRDefault="00B57B39" w:rsidP="00B57B3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bookmarkStart w:id="1" w:name="_GoBack"/>
                    <w:bookmarkEnd w:id="1"/>
                    <w:r w:rsidRPr="00E74056">
                      <w:rPr>
                        <w:noProof/>
                        <w:sz w:val="16"/>
                        <w:szCs w:val="16"/>
                        <w:lang w:val="es-PR"/>
                      </w:rPr>
                      <w:t>E911</w:t>
                    </w:r>
                    <w:r w:rsidRPr="00E74056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9566E4" w:rsidRPr="00E74056">
                      <w:rPr>
                        <w:sz w:val="16"/>
                        <w:szCs w:val="16"/>
                        <w:lang w:val="es-PR"/>
                      </w:rPr>
                      <w:t>003</w:t>
                    </w:r>
                  </w:p>
                  <w:p w:rsidR="00CF03B8" w:rsidRPr="00815B23" w:rsidRDefault="00E74056" w:rsidP="00E7405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74056">
                      <w:rPr>
                        <w:sz w:val="16"/>
                        <w:szCs w:val="16"/>
                        <w:lang w:val="es-PR"/>
                      </w:rPr>
                      <w:t>Vigencia: 2-mar-15</w:t>
                    </w:r>
                  </w:p>
                </w:txbxContent>
              </v:textbox>
            </v:shape>
          </w:pict>
        </mc:Fallback>
      </mc:AlternateContent>
    </w:r>
    <w:r w:rsidR="00B57B39" w:rsidRPr="00C62850">
      <w:rPr>
        <w:noProof/>
        <w:sz w:val="32"/>
        <w:szCs w:val="32"/>
        <w:lang w:val="es-PR"/>
      </w:rPr>
      <w:t>Junta de Gobierno del Servicio 9-1-</w:t>
    </w:r>
    <w:r w:rsidR="00B57B39" w:rsidRPr="003A6349">
      <w:rPr>
        <w:noProof/>
        <w:sz w:val="32"/>
        <w:szCs w:val="32"/>
        <w:lang w:val="es-PR"/>
      </w:rPr>
      <w:t>1 (E9-1-1)</w:t>
    </w:r>
    <w:r w:rsidR="00576109">
      <w:rPr>
        <w:sz w:val="32"/>
        <w:szCs w:val="32"/>
        <w:lang w:val="es-PR"/>
      </w:rPr>
      <w:tab/>
    </w:r>
  </w:p>
  <w:p w:rsidR="00CE13A5" w:rsidRPr="00B57B39" w:rsidRDefault="004F6C9C" w:rsidP="00B57B39">
    <w:pPr>
      <w:tabs>
        <w:tab w:val="center" w:pos="4680"/>
      </w:tabs>
      <w:spacing w:after="120" w:line="240" w:lineRule="auto"/>
      <w:ind w:right="1620"/>
      <w:rPr>
        <w:lang w:val="es-PR"/>
      </w:rPr>
    </w:pPr>
    <w:r w:rsidRPr="00BA500D">
      <w:rPr>
        <w:b/>
        <w:sz w:val="28"/>
        <w:szCs w:val="28"/>
        <w:lang w:val="es-PR"/>
      </w:rPr>
      <w:t xml:space="preserve">Información sobre el </w:t>
    </w:r>
    <w:r w:rsidR="00E07E06" w:rsidRPr="00BA500D">
      <w:rPr>
        <w:b/>
        <w:sz w:val="28"/>
        <w:szCs w:val="28"/>
        <w:lang w:val="es-PR"/>
      </w:rPr>
      <w:t>Sistema de Emergencia</w:t>
    </w:r>
    <w:r w:rsidR="00B57B39" w:rsidRPr="00BA500D">
      <w:rPr>
        <w:b/>
        <w:sz w:val="28"/>
        <w:szCs w:val="28"/>
        <w:lang w:val="es-PR"/>
      </w:rPr>
      <w:t xml:space="preserve"> 9-1-1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53" w:rsidRDefault="00322F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293" o:spid="_x0000_s2049" type="#_x0000_t136" style="position:absolute;margin-left:0;margin-top:0;width:479.85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038FF"/>
    <w:multiLevelType w:val="hybridMultilevel"/>
    <w:tmpl w:val="25F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0B4"/>
    <w:multiLevelType w:val="hybridMultilevel"/>
    <w:tmpl w:val="237E0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12340E2"/>
    <w:multiLevelType w:val="hybridMultilevel"/>
    <w:tmpl w:val="D278F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32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25"/>
  </w:num>
  <w:num w:numId="10">
    <w:abstractNumId w:val="8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5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8"/>
  </w:num>
  <w:num w:numId="31">
    <w:abstractNumId w:val="19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9"/>
    <w:rsid w:val="00005355"/>
    <w:rsid w:val="000103CD"/>
    <w:rsid w:val="00021BB5"/>
    <w:rsid w:val="00022098"/>
    <w:rsid w:val="00031084"/>
    <w:rsid w:val="00031913"/>
    <w:rsid w:val="00032898"/>
    <w:rsid w:val="00032D48"/>
    <w:rsid w:val="0003518B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2F71"/>
    <w:rsid w:val="00085726"/>
    <w:rsid w:val="0009017E"/>
    <w:rsid w:val="00091C87"/>
    <w:rsid w:val="000940BF"/>
    <w:rsid w:val="00094C53"/>
    <w:rsid w:val="00095162"/>
    <w:rsid w:val="0009685B"/>
    <w:rsid w:val="000A1207"/>
    <w:rsid w:val="000A19E1"/>
    <w:rsid w:val="000A6877"/>
    <w:rsid w:val="000B2831"/>
    <w:rsid w:val="000B31A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5792"/>
    <w:rsid w:val="0014766A"/>
    <w:rsid w:val="001614DA"/>
    <w:rsid w:val="00162D4A"/>
    <w:rsid w:val="0016664C"/>
    <w:rsid w:val="00166E51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36F9"/>
    <w:rsid w:val="00236370"/>
    <w:rsid w:val="00237BDC"/>
    <w:rsid w:val="00245FEB"/>
    <w:rsid w:val="002501E2"/>
    <w:rsid w:val="002604DB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3B9"/>
    <w:rsid w:val="002C1753"/>
    <w:rsid w:val="002D1E0C"/>
    <w:rsid w:val="002D3544"/>
    <w:rsid w:val="002D3658"/>
    <w:rsid w:val="002F030A"/>
    <w:rsid w:val="002F0AFD"/>
    <w:rsid w:val="002F2A29"/>
    <w:rsid w:val="002F38A5"/>
    <w:rsid w:val="0030058C"/>
    <w:rsid w:val="003017A1"/>
    <w:rsid w:val="00303BF4"/>
    <w:rsid w:val="00306286"/>
    <w:rsid w:val="00307F9A"/>
    <w:rsid w:val="00314199"/>
    <w:rsid w:val="00322F21"/>
    <w:rsid w:val="0033701A"/>
    <w:rsid w:val="00344E42"/>
    <w:rsid w:val="003556DB"/>
    <w:rsid w:val="00356D50"/>
    <w:rsid w:val="00360DF4"/>
    <w:rsid w:val="00362B7B"/>
    <w:rsid w:val="0036675A"/>
    <w:rsid w:val="00370141"/>
    <w:rsid w:val="00382934"/>
    <w:rsid w:val="003924B8"/>
    <w:rsid w:val="00393F9D"/>
    <w:rsid w:val="003950A0"/>
    <w:rsid w:val="003A20CF"/>
    <w:rsid w:val="003A7310"/>
    <w:rsid w:val="003A7CA7"/>
    <w:rsid w:val="003B4575"/>
    <w:rsid w:val="003C4B6A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1886"/>
    <w:rsid w:val="00434497"/>
    <w:rsid w:val="004379DC"/>
    <w:rsid w:val="00445105"/>
    <w:rsid w:val="0045243C"/>
    <w:rsid w:val="004529FC"/>
    <w:rsid w:val="004548F1"/>
    <w:rsid w:val="00456683"/>
    <w:rsid w:val="004651BE"/>
    <w:rsid w:val="00467B52"/>
    <w:rsid w:val="0047186A"/>
    <w:rsid w:val="00475E45"/>
    <w:rsid w:val="00476F59"/>
    <w:rsid w:val="004842B9"/>
    <w:rsid w:val="004847E5"/>
    <w:rsid w:val="0049324C"/>
    <w:rsid w:val="004960E7"/>
    <w:rsid w:val="004979AF"/>
    <w:rsid w:val="00497B37"/>
    <w:rsid w:val="004A04AB"/>
    <w:rsid w:val="004A28CC"/>
    <w:rsid w:val="004A5AAE"/>
    <w:rsid w:val="004B491C"/>
    <w:rsid w:val="004C2D1D"/>
    <w:rsid w:val="004D2A32"/>
    <w:rsid w:val="004D33BF"/>
    <w:rsid w:val="004D415A"/>
    <w:rsid w:val="004E0DAC"/>
    <w:rsid w:val="004E1CC2"/>
    <w:rsid w:val="004E2BD5"/>
    <w:rsid w:val="004E68F4"/>
    <w:rsid w:val="004F4209"/>
    <w:rsid w:val="004F582D"/>
    <w:rsid w:val="004F6C9C"/>
    <w:rsid w:val="00504662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7EAC"/>
    <w:rsid w:val="005501A9"/>
    <w:rsid w:val="005515A2"/>
    <w:rsid w:val="005516C2"/>
    <w:rsid w:val="005556A2"/>
    <w:rsid w:val="00556A00"/>
    <w:rsid w:val="00557367"/>
    <w:rsid w:val="00573ADC"/>
    <w:rsid w:val="00576109"/>
    <w:rsid w:val="00577E22"/>
    <w:rsid w:val="00580E06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1729"/>
    <w:rsid w:val="00633154"/>
    <w:rsid w:val="006331AB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5D"/>
    <w:rsid w:val="00687F7E"/>
    <w:rsid w:val="00691F0B"/>
    <w:rsid w:val="00694504"/>
    <w:rsid w:val="006A35EC"/>
    <w:rsid w:val="006A5C1B"/>
    <w:rsid w:val="006A77C0"/>
    <w:rsid w:val="006B2529"/>
    <w:rsid w:val="006B5A60"/>
    <w:rsid w:val="006B7DFA"/>
    <w:rsid w:val="006C1662"/>
    <w:rsid w:val="006C50A0"/>
    <w:rsid w:val="006C6588"/>
    <w:rsid w:val="006C6B39"/>
    <w:rsid w:val="006E3049"/>
    <w:rsid w:val="006E374E"/>
    <w:rsid w:val="006E52B4"/>
    <w:rsid w:val="006F0C66"/>
    <w:rsid w:val="006F359E"/>
    <w:rsid w:val="00706AE9"/>
    <w:rsid w:val="00722794"/>
    <w:rsid w:val="00726CF4"/>
    <w:rsid w:val="007271F4"/>
    <w:rsid w:val="00735FB7"/>
    <w:rsid w:val="00736012"/>
    <w:rsid w:val="007415A2"/>
    <w:rsid w:val="0074728C"/>
    <w:rsid w:val="0076116F"/>
    <w:rsid w:val="00781E56"/>
    <w:rsid w:val="00787C74"/>
    <w:rsid w:val="00790A6E"/>
    <w:rsid w:val="00793C85"/>
    <w:rsid w:val="0079658A"/>
    <w:rsid w:val="007B1C6B"/>
    <w:rsid w:val="007B1EC2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12F"/>
    <w:rsid w:val="00807397"/>
    <w:rsid w:val="00815B23"/>
    <w:rsid w:val="00817C0C"/>
    <w:rsid w:val="00824CB0"/>
    <w:rsid w:val="00832CC3"/>
    <w:rsid w:val="00841D9E"/>
    <w:rsid w:val="00843FA6"/>
    <w:rsid w:val="00846327"/>
    <w:rsid w:val="008542CD"/>
    <w:rsid w:val="008766CF"/>
    <w:rsid w:val="00877A45"/>
    <w:rsid w:val="008947B8"/>
    <w:rsid w:val="008A0367"/>
    <w:rsid w:val="008B7F12"/>
    <w:rsid w:val="008C479E"/>
    <w:rsid w:val="008D011C"/>
    <w:rsid w:val="008F34D6"/>
    <w:rsid w:val="00910F3B"/>
    <w:rsid w:val="00916D37"/>
    <w:rsid w:val="00917173"/>
    <w:rsid w:val="009177F5"/>
    <w:rsid w:val="00920F3A"/>
    <w:rsid w:val="00924F05"/>
    <w:rsid w:val="00927FF7"/>
    <w:rsid w:val="00933418"/>
    <w:rsid w:val="0093666D"/>
    <w:rsid w:val="00941981"/>
    <w:rsid w:val="00951825"/>
    <w:rsid w:val="00953728"/>
    <w:rsid w:val="009566E4"/>
    <w:rsid w:val="0096029A"/>
    <w:rsid w:val="0096134F"/>
    <w:rsid w:val="00963FB9"/>
    <w:rsid w:val="0097559D"/>
    <w:rsid w:val="00983F08"/>
    <w:rsid w:val="0099587B"/>
    <w:rsid w:val="009A1E26"/>
    <w:rsid w:val="009B26E4"/>
    <w:rsid w:val="009B2C9B"/>
    <w:rsid w:val="009B5873"/>
    <w:rsid w:val="009C3BD1"/>
    <w:rsid w:val="009D5454"/>
    <w:rsid w:val="009E10B3"/>
    <w:rsid w:val="009E6F83"/>
    <w:rsid w:val="009F01E4"/>
    <w:rsid w:val="009F411B"/>
    <w:rsid w:val="009F4507"/>
    <w:rsid w:val="009F4F4A"/>
    <w:rsid w:val="009F7AD6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7DA8"/>
    <w:rsid w:val="00A85737"/>
    <w:rsid w:val="00A877BD"/>
    <w:rsid w:val="00A87E54"/>
    <w:rsid w:val="00A902C1"/>
    <w:rsid w:val="00AA6CC7"/>
    <w:rsid w:val="00AB0DF3"/>
    <w:rsid w:val="00AB1AE5"/>
    <w:rsid w:val="00AB301F"/>
    <w:rsid w:val="00AB7A80"/>
    <w:rsid w:val="00AD3D71"/>
    <w:rsid w:val="00AD43CC"/>
    <w:rsid w:val="00AD7B71"/>
    <w:rsid w:val="00AE1C46"/>
    <w:rsid w:val="00AF0F2D"/>
    <w:rsid w:val="00AF2EAF"/>
    <w:rsid w:val="00B03DC9"/>
    <w:rsid w:val="00B26E30"/>
    <w:rsid w:val="00B34D73"/>
    <w:rsid w:val="00B45ED1"/>
    <w:rsid w:val="00B51703"/>
    <w:rsid w:val="00B57B39"/>
    <w:rsid w:val="00B65025"/>
    <w:rsid w:val="00B671BF"/>
    <w:rsid w:val="00B80DEA"/>
    <w:rsid w:val="00B841AB"/>
    <w:rsid w:val="00B96917"/>
    <w:rsid w:val="00B97614"/>
    <w:rsid w:val="00BA2309"/>
    <w:rsid w:val="00BA500D"/>
    <w:rsid w:val="00BA55B7"/>
    <w:rsid w:val="00BB130F"/>
    <w:rsid w:val="00BB3D25"/>
    <w:rsid w:val="00BB72F0"/>
    <w:rsid w:val="00BB7B19"/>
    <w:rsid w:val="00BB7D22"/>
    <w:rsid w:val="00BC089D"/>
    <w:rsid w:val="00BC361C"/>
    <w:rsid w:val="00BE20DD"/>
    <w:rsid w:val="00BE5E84"/>
    <w:rsid w:val="00BF2A1C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B0343"/>
    <w:rsid w:val="00CB23DB"/>
    <w:rsid w:val="00CC2567"/>
    <w:rsid w:val="00CC2A43"/>
    <w:rsid w:val="00CD525F"/>
    <w:rsid w:val="00CD6096"/>
    <w:rsid w:val="00CD63D6"/>
    <w:rsid w:val="00CE13A5"/>
    <w:rsid w:val="00CF03B8"/>
    <w:rsid w:val="00CF2784"/>
    <w:rsid w:val="00CF6CE6"/>
    <w:rsid w:val="00D02CA3"/>
    <w:rsid w:val="00D06C9C"/>
    <w:rsid w:val="00D1629A"/>
    <w:rsid w:val="00D17B23"/>
    <w:rsid w:val="00D209F1"/>
    <w:rsid w:val="00D22047"/>
    <w:rsid w:val="00D33863"/>
    <w:rsid w:val="00D34073"/>
    <w:rsid w:val="00D362C3"/>
    <w:rsid w:val="00D42014"/>
    <w:rsid w:val="00D57B36"/>
    <w:rsid w:val="00D7198C"/>
    <w:rsid w:val="00D72227"/>
    <w:rsid w:val="00D856B4"/>
    <w:rsid w:val="00D90302"/>
    <w:rsid w:val="00D97047"/>
    <w:rsid w:val="00DA17A5"/>
    <w:rsid w:val="00DA2193"/>
    <w:rsid w:val="00DA5FE2"/>
    <w:rsid w:val="00DA69B9"/>
    <w:rsid w:val="00DB009A"/>
    <w:rsid w:val="00DB20A5"/>
    <w:rsid w:val="00DB63E7"/>
    <w:rsid w:val="00DB7E70"/>
    <w:rsid w:val="00DC25B7"/>
    <w:rsid w:val="00DC6B36"/>
    <w:rsid w:val="00DC7A7E"/>
    <w:rsid w:val="00DD55E4"/>
    <w:rsid w:val="00DD6814"/>
    <w:rsid w:val="00DE0030"/>
    <w:rsid w:val="00DE184B"/>
    <w:rsid w:val="00DF27A7"/>
    <w:rsid w:val="00E05B59"/>
    <w:rsid w:val="00E07E06"/>
    <w:rsid w:val="00E101F1"/>
    <w:rsid w:val="00E11350"/>
    <w:rsid w:val="00E14EC8"/>
    <w:rsid w:val="00E169B7"/>
    <w:rsid w:val="00E263A1"/>
    <w:rsid w:val="00E27EA1"/>
    <w:rsid w:val="00E366B6"/>
    <w:rsid w:val="00E36B79"/>
    <w:rsid w:val="00E53D05"/>
    <w:rsid w:val="00E62823"/>
    <w:rsid w:val="00E65EC2"/>
    <w:rsid w:val="00E66B5A"/>
    <w:rsid w:val="00E67805"/>
    <w:rsid w:val="00E74056"/>
    <w:rsid w:val="00E80E44"/>
    <w:rsid w:val="00E94C68"/>
    <w:rsid w:val="00EB10E1"/>
    <w:rsid w:val="00EB20DB"/>
    <w:rsid w:val="00EB7ACD"/>
    <w:rsid w:val="00EB7BA6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4168"/>
    <w:rsid w:val="00F44F70"/>
    <w:rsid w:val="00F5308E"/>
    <w:rsid w:val="00F62596"/>
    <w:rsid w:val="00F6728F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7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3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7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311-bdc.ac311.local/gsa311/gsa311/E911-901/E911-Directorio%20de%20Agencia.pdf" TargetMode="External"/><Relationship Id="rId18" Type="http://schemas.openxmlformats.org/officeDocument/2006/relationships/hyperlink" Target="http://ac311-bdc.ac311.local/gsa311/gsa311/E911-901/Centros%20de%20Llamadas%209-1-1%20en%20los%20Estados%20Unido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yperlink" Target="http://www.pr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E1FD2355-ED40-4496-AD57-D355B1B48A96}"/>
</file>

<file path=customXml/itemProps2.xml><?xml version="1.0" encoding="utf-8"?>
<ds:datastoreItem xmlns:ds="http://schemas.openxmlformats.org/officeDocument/2006/customXml" ds:itemID="{9E051226-537E-4D6E-B415-2B28D02D43D6}"/>
</file>

<file path=customXml/itemProps3.xml><?xml version="1.0" encoding="utf-8"?>
<ds:datastoreItem xmlns:ds="http://schemas.openxmlformats.org/officeDocument/2006/customXml" ds:itemID="{B52F2F4A-EC10-4CBF-83C0-A01CF6FD9364}"/>
</file>

<file path=customXml/itemProps4.xml><?xml version="1.0" encoding="utf-8"?>
<ds:datastoreItem xmlns:ds="http://schemas.openxmlformats.org/officeDocument/2006/customXml" ds:itemID="{75E2BDF6-2640-4464-BAA0-8FD5CE7F8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sobre el Sistema de Emergencias 9-1-1</dc:title>
  <dc:creator>Shaiza Torres Róman</dc:creator>
  <cp:keywords>E911</cp:keywords>
  <cp:lastModifiedBy>Shaiza Torres Róman</cp:lastModifiedBy>
  <cp:revision>9</cp:revision>
  <cp:lastPrinted>2015-02-02T18:19:00Z</cp:lastPrinted>
  <dcterms:created xsi:type="dcterms:W3CDTF">2015-02-02T16:59:00Z</dcterms:created>
  <dcterms:modified xsi:type="dcterms:W3CDTF">2015-02-23T13:50:00Z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