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8C5D07" wp14:editId="71D99275">
                  <wp:extent cx="267335" cy="276225"/>
                  <wp:effectExtent l="19050" t="0" r="0" b="0"/>
                  <wp:docPr id="19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D2267E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2267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Comisión de Derechos Civiles </w:t>
      </w:r>
      <w:r w:rsidR="00510173" w:rsidRPr="00D2267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(CDC) </w:t>
      </w:r>
      <w:r w:rsidRPr="00D2267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se encarga de proteger y enaltecer los derechos civiles en Puerto Rico mediante la educación del pueblo y a los </w:t>
      </w:r>
      <w:r w:rsidR="00D2267E" w:rsidRPr="00D2267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funcionarios </w:t>
      </w:r>
      <w:r w:rsidRPr="00D2267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 gobierno, la investigación y la orientación sobre tales derechos fundamentales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F443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9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E75CF1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7F0327">
          <w:rPr>
            <w:rStyle w:val="Hyperlink"/>
            <w:rFonts w:cs="Arial"/>
            <w:lang w:val="es-PR"/>
          </w:rPr>
          <w:t xml:space="preserve">Directorio de </w:t>
        </w:r>
        <w:r w:rsidR="0049566C" w:rsidRPr="007F0327">
          <w:rPr>
            <w:rStyle w:val="Hyperlink"/>
            <w:rFonts w:cs="Arial"/>
            <w:noProof/>
            <w:lang w:val="es-PR"/>
          </w:rPr>
          <w:t>CDC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19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CC4069" w:rsidRDefault="0049566C" w:rsidP="00CC4069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CC4069" w:rsidRPr="007D123F" w:rsidRDefault="00CC4069" w:rsidP="00CC406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 w:rsidRPr="00CC4069">
        <w:rPr>
          <w:rFonts w:asciiTheme="minorHAnsi" w:hAnsiTheme="minorHAnsi" w:cstheme="minorHAnsi"/>
          <w:color w:val="000000"/>
          <w:lang w:val="es-ES_tradnl"/>
        </w:rPr>
        <w:t>Educar y proteger los derechos civiles fundamentales de todos los puertorriqueños y otras personas residentes en Puerto Rico</w:t>
      </w:r>
      <w:r w:rsidR="007D123F">
        <w:rPr>
          <w:rFonts w:asciiTheme="minorHAnsi" w:hAnsiTheme="minorHAnsi" w:cstheme="minorHAnsi"/>
          <w:color w:val="000000"/>
          <w:lang w:val="es-ES_tradnl"/>
        </w:rPr>
        <w:t>.</w:t>
      </w:r>
    </w:p>
    <w:p w:rsidR="007D123F" w:rsidRDefault="007D123F" w:rsidP="00CC406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bookmarkStart w:id="1" w:name="PROG1194"/>
      <w:r>
        <w:rPr>
          <w:rFonts w:asciiTheme="minorHAnsi" w:hAnsiTheme="minorHAnsi" w:cstheme="minorHAnsi"/>
          <w:color w:val="000000"/>
          <w:lang w:val="es-ES_tradnl"/>
        </w:rPr>
        <w:t>E</w:t>
      </w:r>
      <w:r w:rsidRPr="007D123F">
        <w:rPr>
          <w:rFonts w:asciiTheme="minorHAnsi" w:hAnsiTheme="minorHAnsi" w:cstheme="minorHAnsi"/>
          <w:color w:val="000000"/>
          <w:lang w:val="es-ES_tradnl"/>
        </w:rPr>
        <w:t>fectúa estudios e investigaciones sobre estas quejas o querellas.</w:t>
      </w:r>
    </w:p>
    <w:p w:rsidR="007D123F" w:rsidRDefault="007D123F" w:rsidP="00CC406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lang w:val="es-ES_tradnl"/>
        </w:rPr>
      </w:pPr>
      <w:r>
        <w:rPr>
          <w:rFonts w:asciiTheme="minorHAnsi" w:hAnsiTheme="minorHAnsi" w:cstheme="minorHAnsi"/>
          <w:color w:val="000000"/>
          <w:lang w:val="es-ES_tradnl"/>
        </w:rPr>
        <w:t>A</w:t>
      </w:r>
      <w:r w:rsidRPr="007D123F">
        <w:rPr>
          <w:rFonts w:asciiTheme="minorHAnsi" w:hAnsiTheme="minorHAnsi" w:cstheme="minorHAnsi"/>
          <w:color w:val="000000"/>
          <w:lang w:val="es-ES_tradnl"/>
        </w:rPr>
        <w:t xml:space="preserve">sesora al Poder Ejecutivo y Legislativo sobre la situación de los derechos civiles del País y colabora con entidades gubernamentales y de la sociedad civil en la protección de los derechos fundamentales. </w:t>
      </w:r>
    </w:p>
    <w:bookmarkEnd w:id="1"/>
    <w:p w:rsidR="0049566C" w:rsidRPr="00CC4069" w:rsidRDefault="0049566C" w:rsidP="00CC4069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49566C" w:rsidRPr="00CC4069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64" w:rsidRDefault="00B06864" w:rsidP="005501A9">
      <w:pPr>
        <w:spacing w:after="0" w:line="240" w:lineRule="auto"/>
      </w:pPr>
      <w:r>
        <w:separator/>
      </w:r>
    </w:p>
  </w:endnote>
  <w:endnote w:type="continuationSeparator" w:id="0">
    <w:p w:rsidR="00B06864" w:rsidRDefault="00B0686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68" w:rsidRDefault="00FD2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7F443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F4435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68" w:rsidRDefault="00FD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64" w:rsidRDefault="00B06864" w:rsidP="005501A9">
      <w:pPr>
        <w:spacing w:after="0" w:line="240" w:lineRule="auto"/>
      </w:pPr>
      <w:r>
        <w:separator/>
      </w:r>
    </w:p>
  </w:footnote>
  <w:footnote w:type="continuationSeparator" w:id="0">
    <w:p w:rsidR="00B06864" w:rsidRDefault="00B0686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68" w:rsidRDefault="00FD2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FD2D68">
      <w:rPr>
        <w:noProof/>
        <w:sz w:val="32"/>
        <w:szCs w:val="32"/>
        <w:lang w:val="es-PR"/>
      </w:rPr>
      <w:t xml:space="preserve"> (CDC)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68" w:rsidRDefault="00FD2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F14"/>
    <w:multiLevelType w:val="hybridMultilevel"/>
    <w:tmpl w:val="F48085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2EF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0173"/>
    <w:rsid w:val="00522E61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275C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123F"/>
    <w:rsid w:val="007D7088"/>
    <w:rsid w:val="007E1921"/>
    <w:rsid w:val="007E319D"/>
    <w:rsid w:val="007F0041"/>
    <w:rsid w:val="007F0327"/>
    <w:rsid w:val="007F4435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5E8C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BAB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6864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1A3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C4069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2267E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75CF1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1E82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2D68"/>
    <w:rsid w:val="00FD6A44"/>
    <w:rsid w:val="00FD70EE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DC-Directorio%20de%20Agencia/CDC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81587-9563-4870-89C1-6D1F176F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12780-A244-4303-8E20-3308E3BDBDB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15BBEF4-35E3-46ED-8C41-CD87E4D27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01D95-1DA5-46CA-BB90-EA63A68C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CDC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CDC</dc:title>
  <dc:subject>Información General</dc:subject>
  <dc:creator>3-1-1 Tu Línea de Servicios de Gobierno</dc:creator>
  <cp:keywords>CDC</cp:keywords>
  <cp:lastModifiedBy>respondadmin</cp:lastModifiedBy>
  <cp:revision>6</cp:revision>
  <cp:lastPrinted>2012-08-17T15:51:00Z</cp:lastPrinted>
  <dcterms:created xsi:type="dcterms:W3CDTF">2012-08-31T18:18:00Z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