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A625B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BD61A7D" wp14:editId="0FC3223A">
                  <wp:extent cx="267335" cy="276225"/>
                  <wp:effectExtent l="19050" t="0" r="0" b="0"/>
                  <wp:docPr id="390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49566C" w:rsidRPr="007F7A59" w:rsidRDefault="0049566C" w:rsidP="002241F3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C62850">
        <w:rPr>
          <w:rFonts w:asciiTheme="minorHAnsi" w:hAnsiTheme="minorHAnsi" w:cs="Arial"/>
          <w:noProof/>
          <w:color w:val="000000"/>
          <w:lang w:val="es-PR"/>
        </w:rPr>
        <w:t>La Junta Revisora de Permisos y Uso de Terrenos</w:t>
      </w:r>
      <w:r w:rsidR="004952E3">
        <w:rPr>
          <w:rFonts w:asciiTheme="minorHAnsi" w:hAnsiTheme="minorHAnsi" w:cs="Arial"/>
          <w:noProof/>
          <w:color w:val="000000"/>
          <w:lang w:val="es-PR"/>
        </w:rPr>
        <w:t xml:space="preserve"> (JR) </w:t>
      </w:r>
      <w:r w:rsidRPr="00C62850">
        <w:rPr>
          <w:rFonts w:asciiTheme="minorHAnsi" w:hAnsiTheme="minorHAnsi" w:cs="Arial"/>
          <w:noProof/>
          <w:color w:val="000000"/>
          <w:lang w:val="es-PR"/>
        </w:rPr>
        <w:t>actúa como un foro apelativo con carácter independiente, para atender de forma efectiva los reclamos de personas particulares, constructores y entidades corporativas, resolviendo sus planteamientos, luego de vistas y conforme a los autos, respecto a decisiones adversas de la Administración de Reglamentos y Permisos, los Municipios Autónomos y de ciertas decisiones de la Autoridad de Acueductos y Alcantarillados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266DFC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2B236DF" wp14:editId="09EFADF4">
                  <wp:extent cx="276225" cy="276225"/>
                  <wp:effectExtent l="19050" t="0" r="9525" b="0"/>
                  <wp:docPr id="391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49566C" w:rsidRPr="00A25135" w:rsidRDefault="00F40159" w:rsidP="00F240F5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hyperlink r:id="rId14" w:history="1">
        <w:r w:rsidR="0049566C" w:rsidRPr="00A34BC1">
          <w:rPr>
            <w:rStyle w:val="Hyperlink"/>
            <w:rFonts w:cs="Arial"/>
            <w:lang w:val="es-PR"/>
          </w:rPr>
          <w:t xml:space="preserve">Directorio de </w:t>
        </w:r>
        <w:r w:rsidR="0049566C" w:rsidRPr="00A34BC1">
          <w:rPr>
            <w:rStyle w:val="Hyperlink"/>
            <w:rFonts w:cs="Arial"/>
            <w:noProof/>
            <w:lang w:val="es-PR"/>
          </w:rPr>
          <w:t>JR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27646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AF1322C" wp14:editId="221EAC3A">
                  <wp:extent cx="276225" cy="276225"/>
                  <wp:effectExtent l="19050" t="0" r="9525" b="0"/>
                  <wp:docPr id="392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49566C" w:rsidRPr="005D7828" w:rsidRDefault="0049566C" w:rsidP="005D7828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/>
          <w:lang w:val="es-PR"/>
        </w:rPr>
      </w:pPr>
      <w:r w:rsidRPr="005D7828">
        <w:rPr>
          <w:rFonts w:asciiTheme="minorHAnsi" w:eastAsia="Times New Roman" w:hAnsiTheme="minorHAnsi" w:cstheme="minorHAnsi"/>
          <w:color w:val="000000"/>
          <w:lang w:val="es-PR"/>
        </w:rPr>
        <w:t>Algunos de los servicios ofrecidos por la agencia son los siguientes:</w:t>
      </w:r>
    </w:p>
    <w:p w:rsidR="0049566C" w:rsidRPr="005D7828" w:rsidRDefault="0049566C" w:rsidP="005D7828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/>
          <w:lang w:val="es-PR"/>
        </w:rPr>
        <w:sectPr w:rsidR="0049566C" w:rsidRPr="005D7828" w:rsidSect="0049566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418" w:right="1440" w:bottom="900" w:left="1440" w:header="720" w:footer="361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pgNumType w:start="1"/>
          <w:cols w:space="720"/>
          <w:docGrid w:linePitch="360"/>
        </w:sectPr>
      </w:pPr>
    </w:p>
    <w:p w:rsidR="005D7828" w:rsidRDefault="005D7828" w:rsidP="005D7828">
      <w:pPr>
        <w:pStyle w:val="NormalWeb"/>
        <w:numPr>
          <w:ilvl w:val="0"/>
          <w:numId w:val="31"/>
        </w:numPr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  <w:lang w:val="es-ES_tradnl" w:eastAsia="es-ES_tradnl"/>
        </w:rPr>
      </w:pPr>
      <w:bookmarkStart w:id="1" w:name="PROG4049"/>
      <w:r>
        <w:rPr>
          <w:rFonts w:asciiTheme="minorHAnsi" w:hAnsiTheme="minorHAnsi" w:cstheme="minorHAnsi"/>
          <w:color w:val="000000"/>
          <w:sz w:val="22"/>
          <w:szCs w:val="22"/>
          <w:lang w:val="es-ES_tradnl" w:eastAsia="es-ES_tradnl"/>
        </w:rPr>
        <w:lastRenderedPageBreak/>
        <w:t>A</w:t>
      </w:r>
      <w:r w:rsidRPr="005D7828">
        <w:rPr>
          <w:rFonts w:asciiTheme="minorHAnsi" w:hAnsiTheme="minorHAnsi" w:cstheme="minorHAnsi"/>
          <w:color w:val="000000"/>
          <w:sz w:val="22"/>
          <w:szCs w:val="22"/>
          <w:lang w:val="es-ES_tradnl" w:eastAsia="es-ES_tradnl"/>
        </w:rPr>
        <w:t xml:space="preserve">djudica controversias presentadas por los ciudadanos que surgen de las actuaciones, determinaciones y resoluciones de la </w:t>
      </w:r>
      <w:r>
        <w:rPr>
          <w:rFonts w:asciiTheme="minorHAnsi" w:hAnsiTheme="minorHAnsi" w:cstheme="minorHAnsi"/>
          <w:color w:val="000000"/>
          <w:sz w:val="22"/>
          <w:szCs w:val="22"/>
          <w:lang w:val="es-ES_tradnl" w:eastAsia="es-ES_tradnl"/>
        </w:rPr>
        <w:t>Oficina de Gerencia de Permisos (</w:t>
      </w:r>
      <w:r w:rsidRPr="005D7828">
        <w:rPr>
          <w:rFonts w:asciiTheme="minorHAnsi" w:hAnsiTheme="minorHAnsi" w:cstheme="minorHAnsi"/>
          <w:color w:val="000000"/>
          <w:sz w:val="22"/>
          <w:szCs w:val="22"/>
          <w:lang w:val="es-ES_tradnl" w:eastAsia="es-ES_tradnl"/>
        </w:rPr>
        <w:t>OGPe</w:t>
      </w:r>
      <w:r>
        <w:rPr>
          <w:rFonts w:asciiTheme="minorHAnsi" w:hAnsiTheme="minorHAnsi" w:cstheme="minorHAnsi"/>
          <w:color w:val="000000"/>
          <w:sz w:val="22"/>
          <w:szCs w:val="22"/>
          <w:lang w:val="es-ES_tradnl" w:eastAsia="es-ES_tradnl"/>
        </w:rPr>
        <w:t>)</w:t>
      </w:r>
      <w:r w:rsidR="00426C96">
        <w:rPr>
          <w:rFonts w:asciiTheme="minorHAnsi" w:hAnsiTheme="minorHAnsi" w:cstheme="minorHAnsi"/>
          <w:color w:val="000000"/>
          <w:sz w:val="22"/>
          <w:szCs w:val="22"/>
          <w:lang w:val="es-ES_tradnl" w:eastAsia="es-ES_tradnl"/>
        </w:rPr>
        <w:t>, la Oficina del Inspector General de Permisos (</w:t>
      </w:r>
      <w:r w:rsidRPr="005D7828">
        <w:rPr>
          <w:rFonts w:asciiTheme="minorHAnsi" w:hAnsiTheme="minorHAnsi" w:cstheme="minorHAnsi"/>
          <w:color w:val="000000"/>
          <w:sz w:val="22"/>
          <w:szCs w:val="22"/>
          <w:lang w:val="es-ES_tradnl" w:eastAsia="es-ES_tradnl"/>
        </w:rPr>
        <w:t>OIGPe</w:t>
      </w:r>
      <w:r w:rsidR="00426C96">
        <w:rPr>
          <w:rFonts w:asciiTheme="minorHAnsi" w:hAnsiTheme="minorHAnsi" w:cstheme="minorHAnsi"/>
          <w:color w:val="000000"/>
          <w:sz w:val="22"/>
          <w:szCs w:val="22"/>
          <w:lang w:val="es-ES_tradnl" w:eastAsia="es-ES_tradnl"/>
        </w:rPr>
        <w:t>)</w:t>
      </w:r>
      <w:r w:rsidRPr="005D7828">
        <w:rPr>
          <w:rFonts w:asciiTheme="minorHAnsi" w:hAnsiTheme="minorHAnsi" w:cstheme="minorHAnsi"/>
          <w:color w:val="000000"/>
          <w:sz w:val="22"/>
          <w:szCs w:val="22"/>
          <w:lang w:val="es-ES_tradnl" w:eastAsia="es-ES_tradnl"/>
        </w:rPr>
        <w:t xml:space="preserve"> y los Municipios Autónomos, según se establece en la Ley que crea la Junta Revisora.</w:t>
      </w:r>
      <w:r w:rsidRPr="005D7828">
        <w:rPr>
          <w:rFonts w:asciiTheme="minorHAnsi" w:hAnsiTheme="minorHAnsi" w:cstheme="minorHAnsi"/>
          <w:sz w:val="22"/>
          <w:szCs w:val="22"/>
          <w:lang w:val="es-ES_tradnl" w:eastAsia="es-ES_tradnl"/>
        </w:rPr>
        <w:t xml:space="preserve"> </w:t>
      </w:r>
    </w:p>
    <w:p w:rsidR="00B61252" w:rsidRDefault="00B61252" w:rsidP="00B61252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  <w:lang w:val="es-ES_tradnl" w:eastAsia="es-ES_tradnl"/>
        </w:rPr>
      </w:pPr>
      <w:r>
        <w:rPr>
          <w:rFonts w:asciiTheme="minorHAnsi" w:hAnsiTheme="minorHAnsi" w:cstheme="minorHAnsi"/>
          <w:sz w:val="22"/>
          <w:szCs w:val="22"/>
          <w:lang w:val="es-ES_tradnl" w:eastAsia="es-ES_tradnl"/>
        </w:rPr>
        <w:t>Esta Agencia agrupa:</w:t>
      </w:r>
    </w:p>
    <w:p w:rsidR="00B61252" w:rsidRDefault="00F40159" w:rsidP="00B61252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  <w:lang w:val="es-ES_tradnl" w:eastAsia="es-ES_tradnl"/>
        </w:rPr>
      </w:pPr>
      <w:hyperlink r:id="rId22" w:history="1">
        <w:r w:rsidR="002B7CE5" w:rsidRPr="002B7CE5">
          <w:rPr>
            <w:rStyle w:val="Hyperlink"/>
            <w:rFonts w:asciiTheme="minorHAnsi" w:hAnsiTheme="minorHAnsi" w:cstheme="minorHAnsi"/>
            <w:sz w:val="22"/>
            <w:szCs w:val="22"/>
            <w:lang w:val="es-ES_tradnl" w:eastAsia="es-ES_tradnl"/>
          </w:rPr>
          <w:t>Oficina de G</w:t>
        </w:r>
        <w:r w:rsidR="00B61252" w:rsidRPr="002B7CE5">
          <w:rPr>
            <w:rStyle w:val="Hyperlink"/>
            <w:rFonts w:asciiTheme="minorHAnsi" w:hAnsiTheme="minorHAnsi" w:cstheme="minorHAnsi"/>
            <w:sz w:val="22"/>
            <w:szCs w:val="22"/>
            <w:lang w:val="es-ES_tradnl" w:eastAsia="es-ES_tradnl"/>
          </w:rPr>
          <w:t>erencia de Permisos</w:t>
        </w:r>
        <w:r w:rsidR="002B7CE5" w:rsidRPr="002B7CE5">
          <w:rPr>
            <w:rStyle w:val="Hyperlink"/>
            <w:rFonts w:asciiTheme="minorHAnsi" w:hAnsiTheme="minorHAnsi" w:cstheme="minorHAnsi"/>
            <w:sz w:val="22"/>
            <w:szCs w:val="22"/>
            <w:lang w:val="es-ES_tradnl" w:eastAsia="es-ES_tradnl"/>
          </w:rPr>
          <w:t xml:space="preserve"> (OGPe)</w:t>
        </w:r>
      </w:hyperlink>
      <w:r w:rsidR="002B7CE5">
        <w:rPr>
          <w:rFonts w:asciiTheme="minorHAnsi" w:hAnsiTheme="minorHAnsi" w:cstheme="minorHAnsi"/>
          <w:sz w:val="22"/>
          <w:szCs w:val="22"/>
          <w:lang w:val="es-ES_tradnl" w:eastAsia="es-ES_tradnl"/>
        </w:rPr>
        <w:t xml:space="preserve"> – </w:t>
      </w:r>
      <w:r w:rsidR="002B7CE5" w:rsidRPr="002B7CE5">
        <w:rPr>
          <w:rFonts w:asciiTheme="minorHAnsi" w:hAnsiTheme="minorHAnsi" w:cstheme="minorHAnsi"/>
          <w:b/>
          <w:sz w:val="22"/>
          <w:szCs w:val="22"/>
          <w:highlight w:val="yellow"/>
          <w:lang w:val="es-ES_tradnl" w:eastAsia="es-ES_tradnl"/>
        </w:rPr>
        <w:t>AGENCIA NO INTEGRADA</w:t>
      </w:r>
    </w:p>
    <w:p w:rsidR="002B7CE5" w:rsidRPr="00414EC7" w:rsidRDefault="002B7CE5" w:rsidP="002B7CE5">
      <w:pPr>
        <w:pStyle w:val="NormalWeb"/>
        <w:spacing w:before="120" w:beforeAutospacing="0" w:after="12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es-PR"/>
        </w:rPr>
      </w:pPr>
      <w:r w:rsidRPr="00414EC7">
        <w:rPr>
          <w:rFonts w:asciiTheme="minorHAnsi" w:hAnsiTheme="minorHAnsi" w:cstheme="minorHAnsi"/>
          <w:noProof/>
          <w:color w:val="000000"/>
          <w:sz w:val="22"/>
          <w:szCs w:val="22"/>
          <w:lang w:val="es-PR"/>
        </w:rPr>
        <w:t>La Oficina de Gerencia de Permisos (OGPe) está encargada de emitir determinaciones finales y permisos, licencias, inspecciones, certificaciones y cualquier otra autorización o trámite que sea necesario para atender las solicitudes de la ciudadanía. Facilita y propicia el desarrollo integral, económico, social y físico sostenible de Puerto Rico que resultará en el crecimiento de más, mejores y diversas industrias y en la creación de empleos en el sector privado.</w:t>
      </w:r>
    </w:p>
    <w:p w:rsidR="002B7CE5" w:rsidRPr="002B7CE5" w:rsidRDefault="00F40159" w:rsidP="002B7CE5">
      <w:pPr>
        <w:pStyle w:val="NormalWeb"/>
        <w:spacing w:before="120" w:beforeAutospacing="0" w:after="120" w:afterAutospacing="0"/>
        <w:rPr>
          <w:rFonts w:asciiTheme="minorHAnsi" w:hAnsiTheme="minorHAnsi" w:cs="Arial"/>
          <w:b/>
          <w:color w:val="000000"/>
          <w:lang w:val="es-ES"/>
        </w:rPr>
      </w:pPr>
      <w:hyperlink r:id="rId23" w:history="1">
        <w:r w:rsidR="002B7CE5" w:rsidRPr="002B7CE5">
          <w:rPr>
            <w:rStyle w:val="Hyperlink"/>
            <w:rFonts w:asciiTheme="minorHAnsi" w:hAnsiTheme="minorHAnsi" w:cs="Arial"/>
            <w:lang w:val="es-ES"/>
          </w:rPr>
          <w:t>Oficina del Inspector General de Permisos (OIGPe)</w:t>
        </w:r>
      </w:hyperlink>
      <w:r w:rsidR="002B7CE5">
        <w:rPr>
          <w:rFonts w:asciiTheme="minorHAnsi" w:hAnsiTheme="minorHAnsi" w:cs="Arial"/>
          <w:color w:val="000000"/>
          <w:lang w:val="es-ES"/>
        </w:rPr>
        <w:t xml:space="preserve"> – </w:t>
      </w:r>
      <w:r w:rsidR="002B7CE5" w:rsidRPr="002B7CE5">
        <w:rPr>
          <w:rFonts w:asciiTheme="minorHAnsi" w:hAnsiTheme="minorHAnsi" w:cs="Arial"/>
          <w:b/>
          <w:color w:val="000000"/>
          <w:highlight w:val="yellow"/>
          <w:lang w:val="es-ES"/>
        </w:rPr>
        <w:t>AGENCIA NO INTEGRADA</w:t>
      </w:r>
    </w:p>
    <w:p w:rsidR="002B7CE5" w:rsidRPr="008B6CF1" w:rsidRDefault="002B7CE5" w:rsidP="002B7CE5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8B6CF1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La Oficina del Inspector General de Permisos tiene la encomienda de disponer en torno a la creación de  la figura del Profesional Autorizado, definir su composición, sus funciones, facultades y obligaciones, y disponer en torno a su autorización</w:t>
      </w:r>
      <w:r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.</w:t>
      </w:r>
    </w:p>
    <w:p w:rsidR="002B7CE5" w:rsidRPr="002B7CE5" w:rsidRDefault="002B7CE5" w:rsidP="002B7CE5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</w:p>
    <w:p w:rsidR="002B7CE5" w:rsidRPr="002B7CE5" w:rsidRDefault="002B7CE5" w:rsidP="00B61252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  <w:lang w:val="es-ES" w:eastAsia="es-ES_tradnl"/>
        </w:rPr>
      </w:pPr>
    </w:p>
    <w:p w:rsidR="005D7828" w:rsidRPr="005D7828" w:rsidRDefault="005D7828" w:rsidP="00314716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  <w:lang w:val="es-ES_tradnl" w:eastAsia="es-ES_tradnl"/>
        </w:rPr>
      </w:pPr>
    </w:p>
    <w:p w:rsidR="005D7828" w:rsidRPr="005D7828" w:rsidRDefault="005D7828" w:rsidP="005D7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  <w:r w:rsidRPr="005D7828">
        <w:rPr>
          <w:rFonts w:eastAsia="Times New Roman" w:cs="Calibri"/>
          <w:b/>
          <w:bCs/>
          <w:color w:val="808080"/>
          <w:sz w:val="28"/>
          <w:szCs w:val="28"/>
          <w:lang w:val="es-ES_tradnl" w:eastAsia="es-ES_tradnl"/>
        </w:rPr>
        <w:br/>
      </w:r>
    </w:p>
    <w:bookmarkEnd w:id="1"/>
    <w:p w:rsidR="0049566C" w:rsidRDefault="0049566C" w:rsidP="005D7828">
      <w:pPr>
        <w:spacing w:before="120" w:after="120" w:line="240" w:lineRule="auto"/>
        <w:rPr>
          <w:rFonts w:eastAsia="Times New Roman" w:cs="Arial"/>
          <w:color w:val="000000"/>
          <w:lang w:val="es-PR"/>
        </w:rPr>
      </w:pPr>
    </w:p>
    <w:p w:rsidR="005D7828" w:rsidRPr="005D7828" w:rsidRDefault="005D7828" w:rsidP="005D7828">
      <w:pPr>
        <w:spacing w:before="120" w:after="120" w:line="240" w:lineRule="auto"/>
        <w:rPr>
          <w:rFonts w:eastAsia="Times New Roman" w:cs="Arial"/>
          <w:color w:val="000000"/>
          <w:lang w:val="es-PR"/>
        </w:rPr>
      </w:pPr>
    </w:p>
    <w:sectPr w:rsidR="005D7828" w:rsidRPr="005D7828" w:rsidSect="0049566C">
      <w:headerReference w:type="default" r:id="rId24"/>
      <w:footerReference w:type="default" r:id="rId25"/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252" w:rsidRDefault="00B61252" w:rsidP="005501A9">
      <w:pPr>
        <w:spacing w:after="0" w:line="240" w:lineRule="auto"/>
      </w:pPr>
      <w:r>
        <w:separator/>
      </w:r>
    </w:p>
  </w:endnote>
  <w:endnote w:type="continuationSeparator" w:id="0">
    <w:p w:rsidR="00B61252" w:rsidRDefault="00B61252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DFC" w:rsidRDefault="00266D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B61252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B61252" w:rsidRPr="00A625BF" w:rsidRDefault="00B61252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2060672" behindDoc="0" locked="0" layoutInCell="1" allowOverlap="1" wp14:anchorId="3B55F3AF" wp14:editId="6B724E6C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9525" b="6985"/>
                <wp:wrapSquare wrapText="bothSides"/>
                <wp:docPr id="39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2062720" behindDoc="0" locked="0" layoutInCell="1" allowOverlap="1" wp14:anchorId="1B377AE0" wp14:editId="3A719DBF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660" name="AutoShape 19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98" o:spid="_x0000_s1026" type="#_x0000_t32" style="position:absolute;margin-left:-35.9pt;margin-top:3.1pt;width:471.35pt;height:.0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B61252" w:rsidRPr="00A625BF" w:rsidRDefault="00266DFC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266DFC"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B61252" w:rsidRPr="00A625BF" w:rsidRDefault="00B61252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B61252" w:rsidRDefault="00B6125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DFC" w:rsidRDefault="00266DF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B61252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B61252" w:rsidRPr="00A625BF" w:rsidRDefault="00B61252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9264" behindDoc="0" locked="0" layoutInCell="1" allowOverlap="1" wp14:anchorId="1F137C92" wp14:editId="499EA563">
                <wp:simplePos x="0" y="0"/>
                <wp:positionH relativeFrom="column">
                  <wp:posOffset>-555625</wp:posOffset>
                </wp:positionH>
                <wp:positionV relativeFrom="paragraph">
                  <wp:posOffset>132080</wp:posOffset>
                </wp:positionV>
                <wp:extent cx="333375" cy="276225"/>
                <wp:effectExtent l="19050" t="0" r="9525" b="0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B61252" w:rsidRPr="00A625BF" w:rsidRDefault="00B61252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>Gobierno de Puerto Rico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B61252" w:rsidRPr="00A625BF" w:rsidRDefault="00B61252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B61252" w:rsidRDefault="00B612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252" w:rsidRDefault="00B61252" w:rsidP="005501A9">
      <w:pPr>
        <w:spacing w:after="0" w:line="240" w:lineRule="auto"/>
      </w:pPr>
      <w:r>
        <w:separator/>
      </w:r>
    </w:p>
  </w:footnote>
  <w:footnote w:type="continuationSeparator" w:id="0">
    <w:p w:rsidR="00B61252" w:rsidRDefault="00B61252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DFC" w:rsidRDefault="00266D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252" w:rsidRDefault="00B61252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2061696" behindDoc="0" locked="0" layoutInCell="1" allowOverlap="1" wp14:anchorId="2504A888" wp14:editId="3EC2341C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661" name="Text Box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1252" w:rsidRPr="00815B23" w:rsidRDefault="00B61252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JR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B61252" w:rsidRPr="00815B23" w:rsidRDefault="00B61252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7" o:spid="_x0000_s1026" type="#_x0000_t202" style="position:absolute;margin-left:389.5pt;margin-top:6.65pt;width:82.7pt;height:27.5pt;z-index:252061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">
              <v:textbox style="mso-fit-shape-to-text:t">
                <w:txbxContent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JR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Pr="00C62850">
      <w:rPr>
        <w:noProof/>
        <w:sz w:val="32"/>
        <w:szCs w:val="32"/>
        <w:lang w:val="es-PR"/>
      </w:rPr>
      <w:t>Junta Revisora de Permisos y Uso de Terrenos</w:t>
    </w:r>
    <w:r>
      <w:rPr>
        <w:noProof/>
        <w:sz w:val="32"/>
        <w:szCs w:val="32"/>
        <w:lang w:val="es-PR"/>
      </w:rPr>
      <w:t xml:space="preserve"> (JR)</w:t>
    </w:r>
    <w:r>
      <w:rPr>
        <w:sz w:val="32"/>
        <w:szCs w:val="32"/>
        <w:lang w:val="es-PR"/>
      </w:rPr>
      <w:tab/>
    </w:r>
  </w:p>
  <w:p w:rsidR="00B61252" w:rsidRDefault="00B61252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B61252" w:rsidRDefault="00B61252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B61252" w:rsidRPr="001C2D5F" w:rsidRDefault="00B61252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DFC" w:rsidRDefault="00266DF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252" w:rsidRDefault="00B61252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1252" w:rsidRPr="00815B23" w:rsidRDefault="00B61252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CDC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B61252" w:rsidRPr="00815B23" w:rsidRDefault="00B61252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">
              <v:textbox style="mso-fit-shape-to-text:t">
                <w:txbxContent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CDC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Pr="00C62850">
      <w:rPr>
        <w:noProof/>
        <w:sz w:val="32"/>
        <w:szCs w:val="32"/>
        <w:lang w:val="es-PR"/>
      </w:rPr>
      <w:t>Comisión de Derechos Civiles</w:t>
    </w:r>
    <w:r>
      <w:rPr>
        <w:sz w:val="32"/>
        <w:szCs w:val="32"/>
        <w:lang w:val="es-PR"/>
      </w:rPr>
      <w:tab/>
    </w:r>
  </w:p>
  <w:p w:rsidR="00B61252" w:rsidRDefault="00B61252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B61252" w:rsidRDefault="00B61252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B61252" w:rsidRPr="001C2D5F" w:rsidRDefault="00B61252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67559"/>
    <w:multiLevelType w:val="hybridMultilevel"/>
    <w:tmpl w:val="4676774A"/>
    <w:lvl w:ilvl="0" w:tplc="FC68E3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6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55E643E"/>
    <w:multiLevelType w:val="hybridMultilevel"/>
    <w:tmpl w:val="04987B4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4"/>
  </w:num>
  <w:num w:numId="3">
    <w:abstractNumId w:val="25"/>
  </w:num>
  <w:num w:numId="4">
    <w:abstractNumId w:val="30"/>
  </w:num>
  <w:num w:numId="5">
    <w:abstractNumId w:val="16"/>
  </w:num>
  <w:num w:numId="6">
    <w:abstractNumId w:val="12"/>
  </w:num>
  <w:num w:numId="7">
    <w:abstractNumId w:val="19"/>
  </w:num>
  <w:num w:numId="8">
    <w:abstractNumId w:val="10"/>
  </w:num>
  <w:num w:numId="9">
    <w:abstractNumId w:val="22"/>
  </w:num>
  <w:num w:numId="10">
    <w:abstractNumId w:val="9"/>
  </w:num>
  <w:num w:numId="11">
    <w:abstractNumId w:val="2"/>
  </w:num>
  <w:num w:numId="12">
    <w:abstractNumId w:val="29"/>
  </w:num>
  <w:num w:numId="13">
    <w:abstractNumId w:val="4"/>
  </w:num>
  <w:num w:numId="14">
    <w:abstractNumId w:val="23"/>
  </w:num>
  <w:num w:numId="15">
    <w:abstractNumId w:val="6"/>
  </w:num>
  <w:num w:numId="16">
    <w:abstractNumId w:val="18"/>
  </w:num>
  <w:num w:numId="17">
    <w:abstractNumId w:val="5"/>
  </w:num>
  <w:num w:numId="18">
    <w:abstractNumId w:val="21"/>
  </w:num>
  <w:num w:numId="19">
    <w:abstractNumId w:val="13"/>
  </w:num>
  <w:num w:numId="20">
    <w:abstractNumId w:val="20"/>
  </w:num>
  <w:num w:numId="21">
    <w:abstractNumId w:val="11"/>
  </w:num>
  <w:num w:numId="22">
    <w:abstractNumId w:val="3"/>
  </w:num>
  <w:num w:numId="23">
    <w:abstractNumId w:val="26"/>
  </w:num>
  <w:num w:numId="24">
    <w:abstractNumId w:val="27"/>
  </w:num>
  <w:num w:numId="25">
    <w:abstractNumId w:val="8"/>
  </w:num>
  <w:num w:numId="26">
    <w:abstractNumId w:val="0"/>
  </w:num>
  <w:num w:numId="27">
    <w:abstractNumId w:val="17"/>
  </w:num>
  <w:num w:numId="28">
    <w:abstractNumId w:val="15"/>
  </w:num>
  <w:num w:numId="29">
    <w:abstractNumId w:val="14"/>
  </w:num>
  <w:num w:numId="30">
    <w:abstractNumId w:val="28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103CD"/>
    <w:rsid w:val="00021BB5"/>
    <w:rsid w:val="00022098"/>
    <w:rsid w:val="0002338C"/>
    <w:rsid w:val="00024C79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85F81"/>
    <w:rsid w:val="00087C7C"/>
    <w:rsid w:val="0009017E"/>
    <w:rsid w:val="00091C87"/>
    <w:rsid w:val="00093FDE"/>
    <w:rsid w:val="000940BF"/>
    <w:rsid w:val="00095162"/>
    <w:rsid w:val="0009685B"/>
    <w:rsid w:val="000A1207"/>
    <w:rsid w:val="000A19E1"/>
    <w:rsid w:val="000A6877"/>
    <w:rsid w:val="000B0C5A"/>
    <w:rsid w:val="000B1C92"/>
    <w:rsid w:val="000B2831"/>
    <w:rsid w:val="000B69D3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6FC9"/>
    <w:rsid w:val="001307A4"/>
    <w:rsid w:val="00133BAB"/>
    <w:rsid w:val="00134878"/>
    <w:rsid w:val="001356F1"/>
    <w:rsid w:val="00142FD6"/>
    <w:rsid w:val="0014766A"/>
    <w:rsid w:val="00150D1A"/>
    <w:rsid w:val="00162D4A"/>
    <w:rsid w:val="00163580"/>
    <w:rsid w:val="0016664C"/>
    <w:rsid w:val="00173985"/>
    <w:rsid w:val="00174283"/>
    <w:rsid w:val="00175C1F"/>
    <w:rsid w:val="00181A79"/>
    <w:rsid w:val="00182153"/>
    <w:rsid w:val="00185438"/>
    <w:rsid w:val="00185F44"/>
    <w:rsid w:val="001860B9"/>
    <w:rsid w:val="00191D71"/>
    <w:rsid w:val="00194922"/>
    <w:rsid w:val="001B4194"/>
    <w:rsid w:val="001B5E3B"/>
    <w:rsid w:val="001B6772"/>
    <w:rsid w:val="001B6C87"/>
    <w:rsid w:val="001C0483"/>
    <w:rsid w:val="001C147E"/>
    <w:rsid w:val="001C2D5F"/>
    <w:rsid w:val="001C4B1B"/>
    <w:rsid w:val="001C7A01"/>
    <w:rsid w:val="001D586F"/>
    <w:rsid w:val="001E1870"/>
    <w:rsid w:val="001E50EC"/>
    <w:rsid w:val="001E6E65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5792"/>
    <w:rsid w:val="00266DFC"/>
    <w:rsid w:val="0026787D"/>
    <w:rsid w:val="00267DA0"/>
    <w:rsid w:val="002734CB"/>
    <w:rsid w:val="0027646A"/>
    <w:rsid w:val="00277BF0"/>
    <w:rsid w:val="00285FF6"/>
    <w:rsid w:val="002908E3"/>
    <w:rsid w:val="0029349D"/>
    <w:rsid w:val="002A7ACF"/>
    <w:rsid w:val="002B5156"/>
    <w:rsid w:val="002B59DC"/>
    <w:rsid w:val="002B7CE5"/>
    <w:rsid w:val="002C1753"/>
    <w:rsid w:val="002D1E0C"/>
    <w:rsid w:val="002D3544"/>
    <w:rsid w:val="002D3658"/>
    <w:rsid w:val="002D392D"/>
    <w:rsid w:val="002F030A"/>
    <w:rsid w:val="002F38A5"/>
    <w:rsid w:val="0030058C"/>
    <w:rsid w:val="003017A1"/>
    <w:rsid w:val="00303BF4"/>
    <w:rsid w:val="00306286"/>
    <w:rsid w:val="00307F9A"/>
    <w:rsid w:val="00314199"/>
    <w:rsid w:val="00314716"/>
    <w:rsid w:val="0033701A"/>
    <w:rsid w:val="00344E42"/>
    <w:rsid w:val="003556DB"/>
    <w:rsid w:val="00362B7B"/>
    <w:rsid w:val="0036675A"/>
    <w:rsid w:val="00370141"/>
    <w:rsid w:val="00393F9D"/>
    <w:rsid w:val="003950A0"/>
    <w:rsid w:val="003A1F98"/>
    <w:rsid w:val="003A20CF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446E"/>
    <w:rsid w:val="00406783"/>
    <w:rsid w:val="00412C48"/>
    <w:rsid w:val="004241F6"/>
    <w:rsid w:val="00426C96"/>
    <w:rsid w:val="0043005F"/>
    <w:rsid w:val="00434497"/>
    <w:rsid w:val="004372B7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52E3"/>
    <w:rsid w:val="0049566C"/>
    <w:rsid w:val="004979AF"/>
    <w:rsid w:val="00497B37"/>
    <w:rsid w:val="004A04AB"/>
    <w:rsid w:val="004A5AAE"/>
    <w:rsid w:val="004B1882"/>
    <w:rsid w:val="004C2D1D"/>
    <w:rsid w:val="004D2A32"/>
    <w:rsid w:val="004D33BF"/>
    <w:rsid w:val="004D415A"/>
    <w:rsid w:val="004E0DAC"/>
    <w:rsid w:val="004E1CC2"/>
    <w:rsid w:val="004F4209"/>
    <w:rsid w:val="00506097"/>
    <w:rsid w:val="005241A9"/>
    <w:rsid w:val="00527066"/>
    <w:rsid w:val="00532C7E"/>
    <w:rsid w:val="00537AFD"/>
    <w:rsid w:val="005420A8"/>
    <w:rsid w:val="00543838"/>
    <w:rsid w:val="00544149"/>
    <w:rsid w:val="005448F7"/>
    <w:rsid w:val="005501A9"/>
    <w:rsid w:val="005515A2"/>
    <w:rsid w:val="005556A2"/>
    <w:rsid w:val="00556A00"/>
    <w:rsid w:val="00557367"/>
    <w:rsid w:val="00565F47"/>
    <w:rsid w:val="00576109"/>
    <w:rsid w:val="0058498C"/>
    <w:rsid w:val="00590F9C"/>
    <w:rsid w:val="00591CEE"/>
    <w:rsid w:val="005B17FD"/>
    <w:rsid w:val="005B2388"/>
    <w:rsid w:val="005C1B0C"/>
    <w:rsid w:val="005C1D13"/>
    <w:rsid w:val="005C33B7"/>
    <w:rsid w:val="005D2EE9"/>
    <w:rsid w:val="005D6FC4"/>
    <w:rsid w:val="005D72CC"/>
    <w:rsid w:val="005D7828"/>
    <w:rsid w:val="005F07EB"/>
    <w:rsid w:val="005F7447"/>
    <w:rsid w:val="00600C7C"/>
    <w:rsid w:val="00614C19"/>
    <w:rsid w:val="00633154"/>
    <w:rsid w:val="00633672"/>
    <w:rsid w:val="00633E03"/>
    <w:rsid w:val="00644031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3DC7"/>
    <w:rsid w:val="006A5C1B"/>
    <w:rsid w:val="006B5A60"/>
    <w:rsid w:val="006B769B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6AE9"/>
    <w:rsid w:val="00722794"/>
    <w:rsid w:val="00726CF4"/>
    <w:rsid w:val="007271F4"/>
    <w:rsid w:val="00735FB7"/>
    <w:rsid w:val="007415A2"/>
    <w:rsid w:val="0074667E"/>
    <w:rsid w:val="0074728C"/>
    <w:rsid w:val="00781E56"/>
    <w:rsid w:val="00790A6E"/>
    <w:rsid w:val="00793C85"/>
    <w:rsid w:val="007B1C6B"/>
    <w:rsid w:val="007B3534"/>
    <w:rsid w:val="007B4C53"/>
    <w:rsid w:val="007C089B"/>
    <w:rsid w:val="007C4C59"/>
    <w:rsid w:val="007C795B"/>
    <w:rsid w:val="007D07C4"/>
    <w:rsid w:val="007D7088"/>
    <w:rsid w:val="007E0061"/>
    <w:rsid w:val="007E1921"/>
    <w:rsid w:val="007E319D"/>
    <w:rsid w:val="007F0041"/>
    <w:rsid w:val="007F0327"/>
    <w:rsid w:val="007F6C93"/>
    <w:rsid w:val="007F7A59"/>
    <w:rsid w:val="00807397"/>
    <w:rsid w:val="00811DFB"/>
    <w:rsid w:val="00815B23"/>
    <w:rsid w:val="00817C0C"/>
    <w:rsid w:val="0082254D"/>
    <w:rsid w:val="00824CB0"/>
    <w:rsid w:val="00832CC3"/>
    <w:rsid w:val="00841D9E"/>
    <w:rsid w:val="008542CD"/>
    <w:rsid w:val="0085522E"/>
    <w:rsid w:val="008713A9"/>
    <w:rsid w:val="008766CF"/>
    <w:rsid w:val="00877A45"/>
    <w:rsid w:val="008947B8"/>
    <w:rsid w:val="008A0367"/>
    <w:rsid w:val="008B3A67"/>
    <w:rsid w:val="008B7F12"/>
    <w:rsid w:val="008C479E"/>
    <w:rsid w:val="00910F3B"/>
    <w:rsid w:val="00916D37"/>
    <w:rsid w:val="00917173"/>
    <w:rsid w:val="009177F5"/>
    <w:rsid w:val="00920F3A"/>
    <w:rsid w:val="00924F05"/>
    <w:rsid w:val="00933418"/>
    <w:rsid w:val="0093666D"/>
    <w:rsid w:val="00951825"/>
    <w:rsid w:val="00953728"/>
    <w:rsid w:val="00963256"/>
    <w:rsid w:val="00963FB9"/>
    <w:rsid w:val="0097559D"/>
    <w:rsid w:val="00983F08"/>
    <w:rsid w:val="009A1E26"/>
    <w:rsid w:val="009A5588"/>
    <w:rsid w:val="009B26E4"/>
    <w:rsid w:val="009B2C9B"/>
    <w:rsid w:val="009C3BD1"/>
    <w:rsid w:val="009D057E"/>
    <w:rsid w:val="009D5454"/>
    <w:rsid w:val="009E10B3"/>
    <w:rsid w:val="009E1EF2"/>
    <w:rsid w:val="009E6F83"/>
    <w:rsid w:val="009F4507"/>
    <w:rsid w:val="00A03578"/>
    <w:rsid w:val="00A05433"/>
    <w:rsid w:val="00A06E34"/>
    <w:rsid w:val="00A132E2"/>
    <w:rsid w:val="00A15EFF"/>
    <w:rsid w:val="00A25135"/>
    <w:rsid w:val="00A26F7F"/>
    <w:rsid w:val="00A271A0"/>
    <w:rsid w:val="00A34BC1"/>
    <w:rsid w:val="00A5086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A77AB"/>
    <w:rsid w:val="00AB0DF3"/>
    <w:rsid w:val="00AB1AE5"/>
    <w:rsid w:val="00AB301F"/>
    <w:rsid w:val="00AB7A80"/>
    <w:rsid w:val="00AD3D71"/>
    <w:rsid w:val="00AD43CC"/>
    <w:rsid w:val="00AF0F2D"/>
    <w:rsid w:val="00AF2EAF"/>
    <w:rsid w:val="00B03DC9"/>
    <w:rsid w:val="00B12BD1"/>
    <w:rsid w:val="00B26E30"/>
    <w:rsid w:val="00B34D73"/>
    <w:rsid w:val="00B424E7"/>
    <w:rsid w:val="00B45ED1"/>
    <w:rsid w:val="00B51703"/>
    <w:rsid w:val="00B61252"/>
    <w:rsid w:val="00B65025"/>
    <w:rsid w:val="00B671BF"/>
    <w:rsid w:val="00B67CC2"/>
    <w:rsid w:val="00B80DEA"/>
    <w:rsid w:val="00B841AB"/>
    <w:rsid w:val="00B96917"/>
    <w:rsid w:val="00B97614"/>
    <w:rsid w:val="00BA55B7"/>
    <w:rsid w:val="00BB3D25"/>
    <w:rsid w:val="00BB72F0"/>
    <w:rsid w:val="00BB7B19"/>
    <w:rsid w:val="00BB7D22"/>
    <w:rsid w:val="00BC089D"/>
    <w:rsid w:val="00BC361C"/>
    <w:rsid w:val="00BE20DD"/>
    <w:rsid w:val="00BE5E84"/>
    <w:rsid w:val="00BF69F3"/>
    <w:rsid w:val="00C133B5"/>
    <w:rsid w:val="00C14966"/>
    <w:rsid w:val="00C21DBC"/>
    <w:rsid w:val="00C22E14"/>
    <w:rsid w:val="00C26448"/>
    <w:rsid w:val="00C30F2D"/>
    <w:rsid w:val="00C546CB"/>
    <w:rsid w:val="00C56D6C"/>
    <w:rsid w:val="00C57A67"/>
    <w:rsid w:val="00C614EA"/>
    <w:rsid w:val="00C62C17"/>
    <w:rsid w:val="00C7220A"/>
    <w:rsid w:val="00C77541"/>
    <w:rsid w:val="00C84847"/>
    <w:rsid w:val="00CA1937"/>
    <w:rsid w:val="00CD525F"/>
    <w:rsid w:val="00CD63D6"/>
    <w:rsid w:val="00CD66EA"/>
    <w:rsid w:val="00CF03B8"/>
    <w:rsid w:val="00CF2784"/>
    <w:rsid w:val="00CF6CE6"/>
    <w:rsid w:val="00D06C9C"/>
    <w:rsid w:val="00D17B23"/>
    <w:rsid w:val="00D21340"/>
    <w:rsid w:val="00D22047"/>
    <w:rsid w:val="00D33863"/>
    <w:rsid w:val="00D34073"/>
    <w:rsid w:val="00D34625"/>
    <w:rsid w:val="00D42014"/>
    <w:rsid w:val="00D45CDF"/>
    <w:rsid w:val="00D57B36"/>
    <w:rsid w:val="00D7011E"/>
    <w:rsid w:val="00D7198C"/>
    <w:rsid w:val="00D72227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0879"/>
    <w:rsid w:val="00DD55E4"/>
    <w:rsid w:val="00DD6814"/>
    <w:rsid w:val="00DE0030"/>
    <w:rsid w:val="00DE184B"/>
    <w:rsid w:val="00DE6CD2"/>
    <w:rsid w:val="00DE7393"/>
    <w:rsid w:val="00DF27A7"/>
    <w:rsid w:val="00E05B59"/>
    <w:rsid w:val="00E06C52"/>
    <w:rsid w:val="00E101F1"/>
    <w:rsid w:val="00E14EC8"/>
    <w:rsid w:val="00E169B7"/>
    <w:rsid w:val="00E263A1"/>
    <w:rsid w:val="00E27C39"/>
    <w:rsid w:val="00E27EA1"/>
    <w:rsid w:val="00E366B6"/>
    <w:rsid w:val="00E36B79"/>
    <w:rsid w:val="00E53D05"/>
    <w:rsid w:val="00E62823"/>
    <w:rsid w:val="00E67805"/>
    <w:rsid w:val="00E94C68"/>
    <w:rsid w:val="00EB10E1"/>
    <w:rsid w:val="00EB7ACD"/>
    <w:rsid w:val="00EC0600"/>
    <w:rsid w:val="00EE0ADA"/>
    <w:rsid w:val="00EE130A"/>
    <w:rsid w:val="00EE3A06"/>
    <w:rsid w:val="00EE489A"/>
    <w:rsid w:val="00F028E3"/>
    <w:rsid w:val="00F05AE7"/>
    <w:rsid w:val="00F10880"/>
    <w:rsid w:val="00F1249F"/>
    <w:rsid w:val="00F240F5"/>
    <w:rsid w:val="00F3589A"/>
    <w:rsid w:val="00F40159"/>
    <w:rsid w:val="00F44F70"/>
    <w:rsid w:val="00F5308E"/>
    <w:rsid w:val="00F62596"/>
    <w:rsid w:val="00F63F21"/>
    <w:rsid w:val="00F71275"/>
    <w:rsid w:val="00F71A63"/>
    <w:rsid w:val="00F7510A"/>
    <w:rsid w:val="00F80327"/>
    <w:rsid w:val="00F8075F"/>
    <w:rsid w:val="00F814FC"/>
    <w:rsid w:val="00F83691"/>
    <w:rsid w:val="00F943E8"/>
    <w:rsid w:val="00F95728"/>
    <w:rsid w:val="00F965E1"/>
    <w:rsid w:val="00FA4B8F"/>
    <w:rsid w:val="00FB373F"/>
    <w:rsid w:val="00FB479D"/>
    <w:rsid w:val="00FC4F63"/>
    <w:rsid w:val="00FD084F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yperlink" Target="https://spnavigation.respondcrm.com/AppViewer.html?q=https://311prkb.respondcrm.com/respondweb/Informaci&#243;n%20General%20de%20la%20OIGPe/OIGPe-001-Informacion%20General%20de%20la%20OIGPe.pdf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JR-Directorio%20de%20Agencia/JR-000-Directorio%20de%20Agencia.pdf" TargetMode="External"/><Relationship Id="rId22" Type="http://schemas.openxmlformats.org/officeDocument/2006/relationships/hyperlink" Target="https://spnavigation.respondcrm.com/AppViewer.html?q=https://311prkb.respondcrm.com/respondweb/Informaci&#243;n%20General%20de%20la%20OGPe/OGPe-001-Informacion%20General%20de%20la%20OGPe.pdf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103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2E11C-9511-4DF4-BAB0-32B18228A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8B1756-9710-425E-BF5F-F48CED549542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1266E0C9-0E00-4406-A326-FE16955BDD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3837E1-1BBA-428E-8F2C-CA2CD486F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de la JR</vt:lpstr>
    </vt:vector>
  </TitlesOfParts>
  <Company>Hewlett-Packard Company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 la JR</dc:title>
  <dc:subject>Información General</dc:subject>
  <dc:creator>3-1-1 Tu Línea de Servicios de Gobierno</dc:creator>
  <cp:keywords>JR</cp:keywords>
  <cp:lastModifiedBy>respondadmin</cp:lastModifiedBy>
  <cp:revision>6</cp:revision>
  <cp:lastPrinted>2012-08-19T20:53:00Z</cp:lastPrinted>
  <dcterms:created xsi:type="dcterms:W3CDTF">2012-12-05T18:50:00Z</dcterms:created>
  <dcterms:modified xsi:type="dcterms:W3CDTF">2016-01-05T17:24:00Z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