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AB23BA" w:rsidRPr="00A625BF" w:rsidTr="0098569E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AB23BA" w:rsidRPr="00A625BF" w:rsidRDefault="00AB23BA" w:rsidP="0098569E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37E6272E" wp14:editId="1379E0B6">
                  <wp:extent cx="267335" cy="276225"/>
                  <wp:effectExtent l="19050" t="0" r="0" b="0"/>
                  <wp:docPr id="17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B23BA" w:rsidRPr="00A625BF" w:rsidRDefault="00AB23BA" w:rsidP="0098569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707E12" w:rsidRDefault="00C04548" w:rsidP="00AB23BA">
      <w:pPr>
        <w:spacing w:before="120" w:after="120" w:line="240" w:lineRule="auto"/>
        <w:rPr>
          <w:rFonts w:eastAsia="Times New Roman" w:cs="Arial"/>
          <w:color w:val="000000"/>
        </w:rPr>
      </w:pPr>
      <w:r w:rsidRPr="00707E12">
        <w:rPr>
          <w:rFonts w:eastAsia="Times New Roman" w:cs="Arial"/>
          <w:color w:val="000000"/>
        </w:rPr>
        <w:t>El Centro de Diabetes para Puerto Rico</w:t>
      </w:r>
      <w:r w:rsidR="00A41569">
        <w:rPr>
          <w:rFonts w:eastAsia="Times New Roman" w:cs="Arial"/>
          <w:color w:val="000000"/>
        </w:rPr>
        <w:t xml:space="preserve"> (CDPR)</w:t>
      </w:r>
      <w:r w:rsidRPr="00707E12">
        <w:rPr>
          <w:rFonts w:eastAsia="Times New Roman" w:cs="Arial"/>
          <w:color w:val="000000"/>
        </w:rPr>
        <w:t xml:space="preserve"> ofrece la educación,</w:t>
      </w:r>
      <w:r w:rsidR="00707E12">
        <w:rPr>
          <w:rFonts w:eastAsia="Times New Roman" w:cs="Arial"/>
          <w:color w:val="000000"/>
        </w:rPr>
        <w:t xml:space="preserve"> servicios médicos y desarrolla</w:t>
      </w:r>
      <w:r w:rsidRPr="00707E12">
        <w:rPr>
          <w:rFonts w:eastAsia="Times New Roman" w:cs="Arial"/>
          <w:color w:val="000000"/>
        </w:rPr>
        <w:t xml:space="preserve"> las investigaciones que encaminen a mejorar la calidad de vida de los pacientes diabéticos y sus familiares. </w:t>
      </w:r>
    </w:p>
    <w:p w:rsidR="00EC7A0F" w:rsidRPr="00707E12" w:rsidRDefault="00C04548" w:rsidP="00AB23BA">
      <w:pPr>
        <w:spacing w:before="120" w:after="120" w:line="240" w:lineRule="auto"/>
        <w:rPr>
          <w:rFonts w:eastAsia="Times New Roman" w:cs="Arial"/>
          <w:color w:val="000000"/>
        </w:rPr>
      </w:pPr>
      <w:r w:rsidRPr="00707E12">
        <w:rPr>
          <w:rFonts w:eastAsia="Times New Roman" w:cs="Arial"/>
          <w:color w:val="000000"/>
        </w:rPr>
        <w:t>A la vez, seremos un taller de trabajo y enseñanza para los profesionales, estudiantes e investigadores de la diabetes. La unión de todos estos elementos nos permitirá ser un modelo a seguir en otras partes del mundo.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EC7A0F" w:rsidRPr="00EC7A0F" w:rsidTr="0098569E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C7A0F" w:rsidRPr="00A625BF" w:rsidRDefault="00EC7A0F" w:rsidP="00AB23BA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3AF4DB1" wp14:editId="47443A58">
                  <wp:extent cx="276225" cy="276225"/>
                  <wp:effectExtent l="19050" t="0" r="9525" b="0"/>
                  <wp:docPr id="171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C7A0F" w:rsidRPr="00A625BF" w:rsidRDefault="00EC7A0F" w:rsidP="00AB23BA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EC7A0F" w:rsidRPr="00FD262B" w:rsidRDefault="00016374" w:rsidP="00AB23BA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hyperlink r:id="rId14" w:history="1">
        <w:r w:rsidR="00F10675">
          <w:rPr>
            <w:rStyle w:val="Hyperlink"/>
            <w:rFonts w:cs="Arial"/>
            <w:noProof/>
            <w:lang w:val="es-PR"/>
          </w:rPr>
          <w:t>Directorio de CDPR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EC7A0F" w:rsidRPr="0027646A" w:rsidTr="0098569E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C7A0F" w:rsidRPr="00A625BF" w:rsidRDefault="00EC7A0F" w:rsidP="00AB23BA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3C8170D" wp14:editId="5E294B27">
                  <wp:extent cx="276225" cy="276225"/>
                  <wp:effectExtent l="19050" t="0" r="9525" b="0"/>
                  <wp:docPr id="172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C7A0F" w:rsidRPr="00A625BF" w:rsidRDefault="00EC7A0F" w:rsidP="00AB23BA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EC7A0F" w:rsidRDefault="00EC7A0F" w:rsidP="00AB23BA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>Algunos de los servicios ofrecidos por la agencia son los siguientes:</w:t>
      </w:r>
    </w:p>
    <w:p w:rsidR="00EC7A0F" w:rsidRPr="00707E12" w:rsidRDefault="00707E12" w:rsidP="00707E12">
      <w:pPr>
        <w:pStyle w:val="ListParagraph"/>
        <w:numPr>
          <w:ilvl w:val="0"/>
          <w:numId w:val="30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</w:rPr>
        <w:t>T</w:t>
      </w:r>
      <w:r w:rsidRPr="00707E12">
        <w:rPr>
          <w:rFonts w:eastAsia="Times New Roman" w:cs="Arial"/>
          <w:color w:val="000000"/>
        </w:rPr>
        <w:t xml:space="preserve">aller de trabajo y enseñanza para los profesionales, estudiantes e investigadores de la diabetes. </w:t>
      </w:r>
    </w:p>
    <w:sectPr w:rsidR="00EC7A0F" w:rsidRPr="00707E12" w:rsidSect="0049566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90" w:rsidRDefault="00875D90" w:rsidP="005501A9">
      <w:pPr>
        <w:spacing w:after="0" w:line="240" w:lineRule="auto"/>
      </w:pPr>
      <w:r>
        <w:separator/>
      </w:r>
    </w:p>
  </w:endnote>
  <w:endnote w:type="continuationSeparator" w:id="0">
    <w:p w:rsidR="00875D90" w:rsidRDefault="00875D90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9F" w:rsidRDefault="004320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C0483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0DFA6B89" wp14:editId="5AFC294E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9525" b="6985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A77AB"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6C97A91" wp14:editId="4A6FCF5D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C0483" w:rsidRPr="00A625BF" w:rsidRDefault="0043209F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43209F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C0483" w:rsidRPr="00A625BF" w:rsidRDefault="001C0483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1C0483" w:rsidRDefault="001C048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9F" w:rsidRDefault="004320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90" w:rsidRDefault="00875D90" w:rsidP="005501A9">
      <w:pPr>
        <w:spacing w:after="0" w:line="240" w:lineRule="auto"/>
      </w:pPr>
      <w:r>
        <w:separator/>
      </w:r>
    </w:p>
  </w:footnote>
  <w:footnote w:type="continuationSeparator" w:id="0">
    <w:p w:rsidR="00875D90" w:rsidRDefault="00875D90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9F" w:rsidRDefault="004320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83" w:rsidRDefault="00AA77AB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483" w:rsidRPr="00815B23" w:rsidRDefault="00024A7D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CDPR</w:t>
                          </w:r>
                          <w:r w:rsidR="001C0483"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">
              <v:textbox style="mso-fit-shape-to-text:t">
                <w:txbxContent>
                  <w:p w:rsidR="001C0483" w:rsidRPr="00815B23" w:rsidRDefault="00024A7D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noProof/>
                        <w:sz w:val="16"/>
                        <w:szCs w:val="16"/>
                        <w:lang w:val="es-PR"/>
                      </w:rPr>
                      <w:t>CDPR</w:t>
                    </w:r>
                    <w:r w:rsidR="001C0483"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BD59B1">
      <w:rPr>
        <w:noProof/>
        <w:sz w:val="32"/>
        <w:szCs w:val="32"/>
        <w:lang w:val="es-PR"/>
      </w:rPr>
      <w:t xml:space="preserve">Centro de Diabetes </w:t>
    </w:r>
    <w:r w:rsidR="008F3D1F">
      <w:rPr>
        <w:noProof/>
        <w:sz w:val="32"/>
        <w:szCs w:val="32"/>
        <w:lang w:val="es-PR"/>
      </w:rPr>
      <w:t>para</w:t>
    </w:r>
    <w:r w:rsidR="00BD59B1">
      <w:rPr>
        <w:noProof/>
        <w:sz w:val="32"/>
        <w:szCs w:val="32"/>
        <w:lang w:val="es-PR"/>
      </w:rPr>
      <w:t xml:space="preserve"> Puerto Rico (CDPR)</w:t>
    </w:r>
    <w:r w:rsidR="001C0483">
      <w:rPr>
        <w:sz w:val="32"/>
        <w:szCs w:val="32"/>
        <w:lang w:val="es-PR"/>
      </w:rPr>
      <w:tab/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1C0483" w:rsidRPr="001C2D5F" w:rsidRDefault="001C0483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9F" w:rsidRDefault="004320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4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B8E46B9"/>
    <w:multiLevelType w:val="hybridMultilevel"/>
    <w:tmpl w:val="D446FB7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29"/>
  </w:num>
  <w:num w:numId="5">
    <w:abstractNumId w:val="15"/>
  </w:num>
  <w:num w:numId="6">
    <w:abstractNumId w:val="11"/>
  </w:num>
  <w:num w:numId="7">
    <w:abstractNumId w:val="18"/>
  </w:num>
  <w:num w:numId="8">
    <w:abstractNumId w:val="9"/>
  </w:num>
  <w:num w:numId="9">
    <w:abstractNumId w:val="21"/>
  </w:num>
  <w:num w:numId="10">
    <w:abstractNumId w:val="8"/>
  </w:num>
  <w:num w:numId="11">
    <w:abstractNumId w:val="1"/>
  </w:num>
  <w:num w:numId="12">
    <w:abstractNumId w:val="27"/>
  </w:num>
  <w:num w:numId="13">
    <w:abstractNumId w:val="3"/>
  </w:num>
  <w:num w:numId="14">
    <w:abstractNumId w:val="22"/>
  </w:num>
  <w:num w:numId="15">
    <w:abstractNumId w:val="5"/>
  </w:num>
  <w:num w:numId="16">
    <w:abstractNumId w:val="17"/>
  </w:num>
  <w:num w:numId="17">
    <w:abstractNumId w:val="4"/>
  </w:num>
  <w:num w:numId="18">
    <w:abstractNumId w:val="20"/>
  </w:num>
  <w:num w:numId="19">
    <w:abstractNumId w:val="12"/>
  </w:num>
  <w:num w:numId="20">
    <w:abstractNumId w:val="19"/>
  </w:num>
  <w:num w:numId="21">
    <w:abstractNumId w:val="10"/>
  </w:num>
  <w:num w:numId="22">
    <w:abstractNumId w:val="2"/>
  </w:num>
  <w:num w:numId="23">
    <w:abstractNumId w:val="25"/>
  </w:num>
  <w:num w:numId="24">
    <w:abstractNumId w:val="26"/>
  </w:num>
  <w:num w:numId="25">
    <w:abstractNumId w:val="7"/>
  </w:num>
  <w:num w:numId="26">
    <w:abstractNumId w:val="0"/>
  </w:num>
  <w:num w:numId="27">
    <w:abstractNumId w:val="16"/>
  </w:num>
  <w:num w:numId="28">
    <w:abstractNumId w:val="14"/>
  </w:num>
  <w:num w:numId="29">
    <w:abstractNumId w:val="1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16374"/>
    <w:rsid w:val="00021BB5"/>
    <w:rsid w:val="00022098"/>
    <w:rsid w:val="00024A7D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0C5A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07A4"/>
    <w:rsid w:val="00133BAB"/>
    <w:rsid w:val="00134878"/>
    <w:rsid w:val="00134881"/>
    <w:rsid w:val="001356F1"/>
    <w:rsid w:val="00142FD6"/>
    <w:rsid w:val="0014766A"/>
    <w:rsid w:val="00162D4A"/>
    <w:rsid w:val="00163580"/>
    <w:rsid w:val="0016664C"/>
    <w:rsid w:val="00173985"/>
    <w:rsid w:val="00174283"/>
    <w:rsid w:val="00175C1F"/>
    <w:rsid w:val="00181A79"/>
    <w:rsid w:val="00182153"/>
    <w:rsid w:val="00185438"/>
    <w:rsid w:val="00185E72"/>
    <w:rsid w:val="00185F44"/>
    <w:rsid w:val="001860B9"/>
    <w:rsid w:val="00191D71"/>
    <w:rsid w:val="00194922"/>
    <w:rsid w:val="001958F6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586F"/>
    <w:rsid w:val="001D6817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A5C84"/>
    <w:rsid w:val="002A7ACF"/>
    <w:rsid w:val="002B5156"/>
    <w:rsid w:val="002B59DC"/>
    <w:rsid w:val="002C1753"/>
    <w:rsid w:val="002D1E0C"/>
    <w:rsid w:val="002D3544"/>
    <w:rsid w:val="002D3658"/>
    <w:rsid w:val="002D392D"/>
    <w:rsid w:val="002E503D"/>
    <w:rsid w:val="002F030A"/>
    <w:rsid w:val="002F38A5"/>
    <w:rsid w:val="0030058C"/>
    <w:rsid w:val="003017A1"/>
    <w:rsid w:val="0030336D"/>
    <w:rsid w:val="00303BF4"/>
    <w:rsid w:val="00306286"/>
    <w:rsid w:val="00307F9A"/>
    <w:rsid w:val="00314199"/>
    <w:rsid w:val="0033701A"/>
    <w:rsid w:val="00344E42"/>
    <w:rsid w:val="003556DB"/>
    <w:rsid w:val="0036053F"/>
    <w:rsid w:val="00362B7B"/>
    <w:rsid w:val="0036675A"/>
    <w:rsid w:val="00370141"/>
    <w:rsid w:val="00393F9D"/>
    <w:rsid w:val="003950A0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41F6"/>
    <w:rsid w:val="0043005F"/>
    <w:rsid w:val="0043209F"/>
    <w:rsid w:val="0043449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5AAE"/>
    <w:rsid w:val="004B1882"/>
    <w:rsid w:val="004C2D1D"/>
    <w:rsid w:val="004D2A32"/>
    <w:rsid w:val="004D33BF"/>
    <w:rsid w:val="004D415A"/>
    <w:rsid w:val="004E0DAC"/>
    <w:rsid w:val="004E1CC2"/>
    <w:rsid w:val="004F4209"/>
    <w:rsid w:val="00506097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498C"/>
    <w:rsid w:val="00590F9C"/>
    <w:rsid w:val="00591CEE"/>
    <w:rsid w:val="005B17FD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14C19"/>
    <w:rsid w:val="00616454"/>
    <w:rsid w:val="00633154"/>
    <w:rsid w:val="00633372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AE9"/>
    <w:rsid w:val="00707E12"/>
    <w:rsid w:val="00722794"/>
    <w:rsid w:val="00726CF4"/>
    <w:rsid w:val="007271F4"/>
    <w:rsid w:val="00733216"/>
    <w:rsid w:val="00735FB7"/>
    <w:rsid w:val="007415A2"/>
    <w:rsid w:val="0074728C"/>
    <w:rsid w:val="00781E56"/>
    <w:rsid w:val="00790A6E"/>
    <w:rsid w:val="00793C85"/>
    <w:rsid w:val="007B1C6B"/>
    <w:rsid w:val="007B3534"/>
    <w:rsid w:val="007B4C53"/>
    <w:rsid w:val="007C089B"/>
    <w:rsid w:val="007C4C59"/>
    <w:rsid w:val="007C795B"/>
    <w:rsid w:val="007D07C4"/>
    <w:rsid w:val="007D7088"/>
    <w:rsid w:val="007E1921"/>
    <w:rsid w:val="007E319D"/>
    <w:rsid w:val="007F0041"/>
    <w:rsid w:val="007F0327"/>
    <w:rsid w:val="007F6C93"/>
    <w:rsid w:val="007F7A59"/>
    <w:rsid w:val="00807397"/>
    <w:rsid w:val="00815B23"/>
    <w:rsid w:val="00817C0C"/>
    <w:rsid w:val="00824CB0"/>
    <w:rsid w:val="00832CC3"/>
    <w:rsid w:val="00841D9E"/>
    <w:rsid w:val="008542CD"/>
    <w:rsid w:val="00860704"/>
    <w:rsid w:val="00875D90"/>
    <w:rsid w:val="008766CF"/>
    <w:rsid w:val="00877A45"/>
    <w:rsid w:val="008947B8"/>
    <w:rsid w:val="008A0367"/>
    <w:rsid w:val="008B7F12"/>
    <w:rsid w:val="008C479E"/>
    <w:rsid w:val="008F3D1F"/>
    <w:rsid w:val="00910F3B"/>
    <w:rsid w:val="00916D37"/>
    <w:rsid w:val="00917173"/>
    <w:rsid w:val="009177F5"/>
    <w:rsid w:val="00920F3A"/>
    <w:rsid w:val="00924F05"/>
    <w:rsid w:val="00933418"/>
    <w:rsid w:val="0093666D"/>
    <w:rsid w:val="0094408F"/>
    <w:rsid w:val="00951825"/>
    <w:rsid w:val="00953728"/>
    <w:rsid w:val="00963FB9"/>
    <w:rsid w:val="0097559D"/>
    <w:rsid w:val="00983F08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5433"/>
    <w:rsid w:val="00A06E34"/>
    <w:rsid w:val="00A132E2"/>
    <w:rsid w:val="00A15EFF"/>
    <w:rsid w:val="00A25135"/>
    <w:rsid w:val="00A26F7F"/>
    <w:rsid w:val="00A271A0"/>
    <w:rsid w:val="00A34BC1"/>
    <w:rsid w:val="00A41569"/>
    <w:rsid w:val="00A5086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A77AB"/>
    <w:rsid w:val="00AB0DF3"/>
    <w:rsid w:val="00AB1AE5"/>
    <w:rsid w:val="00AB23BA"/>
    <w:rsid w:val="00AB301F"/>
    <w:rsid w:val="00AB7A80"/>
    <w:rsid w:val="00AD3D71"/>
    <w:rsid w:val="00AD43CC"/>
    <w:rsid w:val="00AF0F2D"/>
    <w:rsid w:val="00AF2EAF"/>
    <w:rsid w:val="00B03DC9"/>
    <w:rsid w:val="00B26E30"/>
    <w:rsid w:val="00B34D73"/>
    <w:rsid w:val="00B45ED1"/>
    <w:rsid w:val="00B51703"/>
    <w:rsid w:val="00B65025"/>
    <w:rsid w:val="00B671BF"/>
    <w:rsid w:val="00B80DEA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361C"/>
    <w:rsid w:val="00BD59B1"/>
    <w:rsid w:val="00BE20DD"/>
    <w:rsid w:val="00BE5E84"/>
    <w:rsid w:val="00BF21CB"/>
    <w:rsid w:val="00BF69F3"/>
    <w:rsid w:val="00C04548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7541"/>
    <w:rsid w:val="00C84847"/>
    <w:rsid w:val="00C9591B"/>
    <w:rsid w:val="00CA1937"/>
    <w:rsid w:val="00CD525F"/>
    <w:rsid w:val="00CD63D6"/>
    <w:rsid w:val="00CD66EA"/>
    <w:rsid w:val="00CF03B8"/>
    <w:rsid w:val="00CF2784"/>
    <w:rsid w:val="00CF6CE6"/>
    <w:rsid w:val="00D06C9C"/>
    <w:rsid w:val="00D17B23"/>
    <w:rsid w:val="00D22047"/>
    <w:rsid w:val="00D33863"/>
    <w:rsid w:val="00D34073"/>
    <w:rsid w:val="00D34625"/>
    <w:rsid w:val="00D42014"/>
    <w:rsid w:val="00D57B36"/>
    <w:rsid w:val="00D7011E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F27A7"/>
    <w:rsid w:val="00E05B59"/>
    <w:rsid w:val="00E06C52"/>
    <w:rsid w:val="00E101F1"/>
    <w:rsid w:val="00E14EC8"/>
    <w:rsid w:val="00E169B7"/>
    <w:rsid w:val="00E263A1"/>
    <w:rsid w:val="00E27C39"/>
    <w:rsid w:val="00E27EA1"/>
    <w:rsid w:val="00E366B6"/>
    <w:rsid w:val="00E36B79"/>
    <w:rsid w:val="00E53D05"/>
    <w:rsid w:val="00E62823"/>
    <w:rsid w:val="00E67805"/>
    <w:rsid w:val="00E94C68"/>
    <w:rsid w:val="00EB10E1"/>
    <w:rsid w:val="00EB2378"/>
    <w:rsid w:val="00EB7ACD"/>
    <w:rsid w:val="00EC0600"/>
    <w:rsid w:val="00EC7A0F"/>
    <w:rsid w:val="00EE0ADA"/>
    <w:rsid w:val="00EE130A"/>
    <w:rsid w:val="00EE3A06"/>
    <w:rsid w:val="00EE489A"/>
    <w:rsid w:val="00F028E3"/>
    <w:rsid w:val="00F05AE7"/>
    <w:rsid w:val="00F10675"/>
    <w:rsid w:val="00F10880"/>
    <w:rsid w:val="00F1249F"/>
    <w:rsid w:val="00F240F5"/>
    <w:rsid w:val="00F3589A"/>
    <w:rsid w:val="00F44F70"/>
    <w:rsid w:val="00F5308E"/>
    <w:rsid w:val="00F62596"/>
    <w:rsid w:val="00F71A63"/>
    <w:rsid w:val="00F7510A"/>
    <w:rsid w:val="00F80327"/>
    <w:rsid w:val="00F8075F"/>
    <w:rsid w:val="00F814FC"/>
    <w:rsid w:val="00F83691"/>
    <w:rsid w:val="00F95728"/>
    <w:rsid w:val="00F965E1"/>
    <w:rsid w:val="00FB373F"/>
    <w:rsid w:val="00FB479D"/>
    <w:rsid w:val="00FD084F"/>
    <w:rsid w:val="00FD262B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CDPR-Directorio%20de%20Agencia/CDPR-000-Directorio%20de%20Agencia.pdf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58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5DC66-E07A-45BC-951D-1C658BFF7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40D7E8-7829-400A-82F6-2088B2ACB1B7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BC006637-B584-47B5-BBA7-41CFB91175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E2692F-8A20-4AB6-A2CD-5CFDF12CB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Centro de Diabetes para Puerto Rico</vt:lpstr>
    </vt:vector>
  </TitlesOfParts>
  <Company>Hewlett-Packard Company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del CDPR</dc:title>
  <dc:subject>Información General</dc:subject>
  <dc:creator>3-1-1 Tu Línea de Servicios de Gobierno</dc:creator>
  <cp:keywords>CDPR</cp:keywords>
  <cp:lastModifiedBy>respondadmin</cp:lastModifiedBy>
  <cp:revision>6</cp:revision>
  <cp:lastPrinted>2012-08-17T15:53:00Z</cp:lastPrinted>
  <dcterms:created xsi:type="dcterms:W3CDTF">2012-08-31T18:18:00Z</dcterms:created>
  <dcterms:modified xsi:type="dcterms:W3CDTF">2016-01-05T17:24:00Z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