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03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039A3" w:rsidRDefault="00591CEE" w:rsidP="001039A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039A3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2C30BB2" wp14:editId="5FA466A2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039A3" w:rsidRDefault="004979AF" w:rsidP="001039A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7B29D7" w:rsidRPr="00ED6C48" w:rsidRDefault="007B29D7" w:rsidP="00ED6C48">
      <w:pPr>
        <w:pStyle w:val="ListParagraph"/>
        <w:numPr>
          <w:ilvl w:val="0"/>
          <w:numId w:val="13"/>
        </w:numPr>
        <w:spacing w:before="120" w:after="120" w:line="240" w:lineRule="auto"/>
        <w:rPr>
          <w:rFonts w:cstheme="minorHAnsi"/>
        </w:rPr>
      </w:pPr>
      <w:r w:rsidRPr="00ED6C48">
        <w:rPr>
          <w:rFonts w:cstheme="minorHAnsi"/>
        </w:rPr>
        <w:t>Informar y orientar al ciudadano sobre re</w:t>
      </w:r>
      <w:r w:rsidR="00C72365" w:rsidRPr="00ED6C48">
        <w:rPr>
          <w:rFonts w:cstheme="minorHAnsi"/>
        </w:rPr>
        <w:t>e</w:t>
      </w:r>
      <w:r w:rsidRPr="00ED6C48">
        <w:rPr>
          <w:rFonts w:cstheme="minorHAnsi"/>
        </w:rPr>
        <w:t xml:space="preserve">mbolsos (devolución). </w:t>
      </w:r>
    </w:p>
    <w:p w:rsidR="007B29D7" w:rsidRPr="00ED6C48" w:rsidRDefault="007B29D7" w:rsidP="00ED6C48">
      <w:pPr>
        <w:pStyle w:val="ListParagraph"/>
        <w:numPr>
          <w:ilvl w:val="0"/>
          <w:numId w:val="13"/>
        </w:numPr>
        <w:spacing w:before="120" w:after="120" w:line="240" w:lineRule="auto"/>
        <w:rPr>
          <w:rFonts w:cstheme="minorHAnsi"/>
        </w:rPr>
      </w:pPr>
      <w:r w:rsidRPr="00ED6C48">
        <w:rPr>
          <w:rFonts w:cstheme="minorHAnsi"/>
        </w:rPr>
        <w:t>Para asegurar que la petición de reembolso proceda y se procese ágilmente el ciu</w:t>
      </w:r>
      <w:r w:rsidR="00C72365" w:rsidRPr="00ED6C48">
        <w:rPr>
          <w:rFonts w:cstheme="minorHAnsi"/>
        </w:rPr>
        <w:t xml:space="preserve">dadano deberá presentar prueba </w:t>
      </w:r>
      <w:r w:rsidRPr="00ED6C48">
        <w:rPr>
          <w:rFonts w:cstheme="minorHAnsi"/>
        </w:rPr>
        <w:t>que:</w:t>
      </w:r>
    </w:p>
    <w:p w:rsidR="007B29D7" w:rsidRPr="00ED6C48" w:rsidRDefault="007B29D7" w:rsidP="00ED6C48">
      <w:pPr>
        <w:pStyle w:val="ListParagraph"/>
        <w:numPr>
          <w:ilvl w:val="1"/>
          <w:numId w:val="13"/>
        </w:numPr>
        <w:spacing w:before="120" w:after="120" w:line="240" w:lineRule="auto"/>
        <w:rPr>
          <w:rFonts w:cstheme="minorHAnsi"/>
        </w:rPr>
      </w:pPr>
      <w:r w:rsidRPr="00ED6C48">
        <w:rPr>
          <w:rFonts w:cstheme="minorHAnsi"/>
        </w:rPr>
        <w:t>Ha agotado la alternativa de cambio de fecha, cuando se trate de un caso de hospitalización o muerte repentina del cliente o familiar cercano.</w:t>
      </w:r>
    </w:p>
    <w:p w:rsidR="007B29D7" w:rsidRPr="00ED6C48" w:rsidRDefault="007B29D7" w:rsidP="00ED6C48">
      <w:pPr>
        <w:pStyle w:val="ListParagraph"/>
        <w:numPr>
          <w:ilvl w:val="1"/>
          <w:numId w:val="13"/>
        </w:numPr>
        <w:spacing w:before="120" w:after="120" w:line="240" w:lineRule="auto"/>
        <w:rPr>
          <w:rFonts w:cstheme="minorHAnsi"/>
        </w:rPr>
      </w:pPr>
      <w:r w:rsidRPr="00ED6C48">
        <w:rPr>
          <w:rFonts w:cstheme="minorHAnsi"/>
        </w:rPr>
        <w:t>Tuvo una emergencia y  no pudo llegar al Centro Vacacional.</w:t>
      </w:r>
    </w:p>
    <w:p w:rsidR="007B29D7" w:rsidRPr="00ED6C48" w:rsidRDefault="007B29D7" w:rsidP="00ED6C48">
      <w:pPr>
        <w:pStyle w:val="ListParagraph"/>
        <w:numPr>
          <w:ilvl w:val="0"/>
          <w:numId w:val="13"/>
        </w:numPr>
        <w:spacing w:before="120" w:after="120" w:line="240" w:lineRule="auto"/>
        <w:rPr>
          <w:rFonts w:cstheme="minorHAnsi"/>
        </w:rPr>
      </w:pPr>
      <w:r w:rsidRPr="00ED6C48">
        <w:rPr>
          <w:rFonts w:cstheme="minorHAnsi"/>
        </w:rPr>
        <w:t>Los reembolsos estarán centralizados en la Oficina de Reservaciones y en ningún caso los centros o áreas de acampar están autorizados a re</w:t>
      </w:r>
      <w:r w:rsidR="00C72365" w:rsidRPr="00ED6C48">
        <w:rPr>
          <w:rFonts w:cstheme="minorHAnsi"/>
        </w:rPr>
        <w:t>e</w:t>
      </w:r>
      <w:r w:rsidRPr="00ED6C48">
        <w:rPr>
          <w:rFonts w:cstheme="minorHAnsi"/>
        </w:rPr>
        <w:t>mbolsar cantidad alguna.</w:t>
      </w:r>
    </w:p>
    <w:p w:rsidR="007B29D7" w:rsidRPr="00ED6C48" w:rsidRDefault="007B29D7" w:rsidP="00ED6C48">
      <w:pPr>
        <w:pStyle w:val="ListParagraph"/>
        <w:numPr>
          <w:ilvl w:val="0"/>
          <w:numId w:val="13"/>
        </w:numPr>
        <w:spacing w:before="120" w:after="120" w:line="240" w:lineRule="auto"/>
        <w:rPr>
          <w:rFonts w:cstheme="minorHAnsi"/>
        </w:rPr>
      </w:pPr>
      <w:r w:rsidRPr="00ED6C48">
        <w:rPr>
          <w:rFonts w:cstheme="minorHAnsi"/>
        </w:rPr>
        <w:t xml:space="preserve">Todo reembolso conllevará un cargo de </w:t>
      </w:r>
      <w:r w:rsidRPr="00ED6C48">
        <w:rPr>
          <w:rFonts w:cstheme="minorHAnsi"/>
          <w:b/>
          <w:color w:val="00B050"/>
        </w:rPr>
        <w:t>veinte dólares ($20.00)</w:t>
      </w:r>
      <w:r w:rsidRPr="00ED6C48">
        <w:rPr>
          <w:rFonts w:cstheme="minorHAnsi"/>
        </w:rPr>
        <w:t xml:space="preserve"> por trámite por cada cabaña, villa o área de acampar separada.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03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039A3" w:rsidRDefault="00667D45" w:rsidP="00ED6C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9A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5A7A02B" wp14:editId="0AB84147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039A3" w:rsidRDefault="004979AF" w:rsidP="00ED6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7B29D7" w:rsidRPr="00C37EB6" w:rsidRDefault="007B29D7" w:rsidP="00ED6C48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7EB6">
        <w:rPr>
          <w:rFonts w:asciiTheme="minorHAnsi" w:hAnsiTheme="minorHAnsi" w:cstheme="minorHAnsi"/>
          <w:color w:val="000000"/>
          <w:sz w:val="22"/>
          <w:szCs w:val="22"/>
        </w:rPr>
        <w:t>Todo aquel ciudadano que haya tramitado una reservación con los balnearios y áreas recreativas administradas por la Compañía de Parques Nacionales (CPN).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03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039A3" w:rsidRDefault="00AD3D71" w:rsidP="00ED6C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9A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DB270A9" wp14:editId="5198E686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039A3" w:rsidRDefault="004A5AAE" w:rsidP="00ED6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032657" w:rsidRPr="0092137E" w:rsidRDefault="00032657" w:rsidP="00032657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Theme="minorHAnsi" w:hAnsiTheme="minorHAnsi" w:cstheme="minorHAnsi"/>
          <w:sz w:val="22"/>
          <w:szCs w:val="22"/>
        </w:rPr>
      </w:pPr>
      <w:r w:rsidRPr="0092137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7B29D7" w:rsidRPr="00C37EB6" w:rsidRDefault="007B29D7" w:rsidP="00ED6C48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Theme="minorHAnsi" w:hAnsiTheme="minorHAnsi" w:cstheme="minorHAnsi"/>
          <w:sz w:val="22"/>
          <w:szCs w:val="22"/>
        </w:rPr>
      </w:pPr>
      <w:r w:rsidRPr="00C37EB6">
        <w:rPr>
          <w:rFonts w:asciiTheme="minorHAnsi" w:hAnsiTheme="minorHAnsi" w:cstheme="minorHAnsi"/>
          <w:b/>
          <w:sz w:val="22"/>
          <w:szCs w:val="22"/>
        </w:rPr>
        <w:t>Los re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C37EB6">
        <w:rPr>
          <w:rFonts w:asciiTheme="minorHAnsi" w:hAnsiTheme="minorHAnsi" w:cstheme="minorHAnsi"/>
          <w:b/>
          <w:sz w:val="22"/>
          <w:szCs w:val="22"/>
        </w:rPr>
        <w:t>mbolsos totales</w:t>
      </w:r>
      <w:r w:rsidRPr="00C37EB6">
        <w:rPr>
          <w:rFonts w:asciiTheme="minorHAnsi" w:hAnsiTheme="minorHAnsi" w:cstheme="minorHAnsi"/>
          <w:sz w:val="22"/>
          <w:szCs w:val="22"/>
        </w:rPr>
        <w:t xml:space="preserve"> procederán siempre y cuando el ciudadano haga su cancelación con quince (15) días o más de anticipación a la fecha de efectividad de la reservación.</w:t>
      </w:r>
    </w:p>
    <w:p w:rsidR="007B29D7" w:rsidRPr="00C37EB6" w:rsidRDefault="007B29D7" w:rsidP="00ED6C48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Theme="minorHAnsi" w:hAnsiTheme="minorHAnsi" w:cstheme="minorHAnsi"/>
          <w:sz w:val="22"/>
          <w:szCs w:val="22"/>
        </w:rPr>
      </w:pPr>
      <w:r w:rsidRPr="00C37EB6">
        <w:rPr>
          <w:rFonts w:asciiTheme="minorHAnsi" w:hAnsiTheme="minorHAnsi" w:cstheme="minorHAnsi"/>
          <w:sz w:val="22"/>
          <w:szCs w:val="22"/>
        </w:rPr>
        <w:t xml:space="preserve">De gestionar una cancelación </w:t>
      </w:r>
      <w:r w:rsidRPr="00C37EB6">
        <w:rPr>
          <w:rFonts w:asciiTheme="minorHAnsi" w:hAnsiTheme="minorHAnsi" w:cstheme="minorHAnsi"/>
          <w:b/>
          <w:sz w:val="22"/>
          <w:szCs w:val="22"/>
        </w:rPr>
        <w:t>con menos de quince (15) días, pero antes de cinco (5) días</w:t>
      </w:r>
      <w:r w:rsidRPr="00C37EB6">
        <w:rPr>
          <w:rFonts w:asciiTheme="minorHAnsi" w:hAnsiTheme="minorHAnsi" w:cstheme="minorHAnsi"/>
          <w:sz w:val="22"/>
          <w:szCs w:val="22"/>
        </w:rPr>
        <w:t xml:space="preserve"> </w:t>
      </w:r>
      <w:r w:rsidRPr="00C37EB6">
        <w:rPr>
          <w:rFonts w:asciiTheme="minorHAnsi" w:hAnsiTheme="minorHAnsi" w:cstheme="minorHAnsi"/>
          <w:b/>
          <w:sz w:val="22"/>
          <w:szCs w:val="22"/>
        </w:rPr>
        <w:t>laborables de su reservación</w:t>
      </w:r>
      <w:r w:rsidRPr="00C37EB6">
        <w:rPr>
          <w:rFonts w:asciiTheme="minorHAnsi" w:hAnsiTheme="minorHAnsi" w:cstheme="minorHAnsi"/>
          <w:sz w:val="22"/>
          <w:szCs w:val="22"/>
        </w:rPr>
        <w:t xml:space="preserve">, el </w:t>
      </w:r>
      <w:r w:rsidR="00C72365">
        <w:rPr>
          <w:rFonts w:asciiTheme="minorHAnsi" w:hAnsiTheme="minorHAnsi" w:cstheme="minorHAnsi"/>
          <w:sz w:val="22"/>
          <w:szCs w:val="22"/>
        </w:rPr>
        <w:t>reembolso</w:t>
      </w:r>
      <w:r w:rsidRPr="00C37EB6">
        <w:rPr>
          <w:rFonts w:asciiTheme="minorHAnsi" w:hAnsiTheme="minorHAnsi" w:cstheme="minorHAnsi"/>
          <w:sz w:val="22"/>
          <w:szCs w:val="22"/>
        </w:rPr>
        <w:t xml:space="preserve"> será por el cincuenta por ciento (50%) del pago.</w:t>
      </w:r>
    </w:p>
    <w:p w:rsidR="007B29D7" w:rsidRPr="00C37EB6" w:rsidRDefault="007B29D7" w:rsidP="00ED6C48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Theme="minorHAnsi" w:hAnsiTheme="minorHAnsi" w:cstheme="minorHAnsi"/>
          <w:b/>
          <w:sz w:val="22"/>
          <w:szCs w:val="22"/>
        </w:rPr>
      </w:pPr>
      <w:r w:rsidRPr="00C37EB6">
        <w:rPr>
          <w:rFonts w:asciiTheme="minorHAnsi" w:hAnsiTheme="minorHAnsi" w:cstheme="minorHAnsi"/>
          <w:b/>
          <w:sz w:val="22"/>
          <w:szCs w:val="22"/>
        </w:rPr>
        <w:t>Cancelaciones con menos de cinco (5) días laborables no tendrán derecho a re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C37EB6">
        <w:rPr>
          <w:rFonts w:asciiTheme="minorHAnsi" w:hAnsiTheme="minorHAnsi" w:cstheme="minorHAnsi"/>
          <w:b/>
          <w:sz w:val="22"/>
          <w:szCs w:val="22"/>
        </w:rPr>
        <w:t>mbolso.</w:t>
      </w:r>
    </w:p>
    <w:p w:rsidR="007B29D7" w:rsidRPr="00C37EB6" w:rsidRDefault="007B29D7" w:rsidP="00ED6C48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Theme="minorHAnsi" w:hAnsiTheme="minorHAnsi" w:cstheme="minorHAnsi"/>
          <w:sz w:val="22"/>
          <w:szCs w:val="22"/>
        </w:rPr>
      </w:pPr>
      <w:r w:rsidRPr="00C37EB6">
        <w:rPr>
          <w:rFonts w:asciiTheme="minorHAnsi" w:hAnsiTheme="minorHAnsi" w:cstheme="minorHAnsi"/>
          <w:sz w:val="22"/>
          <w:szCs w:val="22"/>
        </w:rPr>
        <w:t xml:space="preserve">En caso de que haya una emergencia nacional, se le ofrecerá la </w:t>
      </w:r>
      <w:r w:rsidRPr="0092137E">
        <w:rPr>
          <w:rFonts w:asciiTheme="minorHAnsi" w:hAnsiTheme="minorHAnsi" w:cstheme="minorHAnsi"/>
          <w:sz w:val="22"/>
          <w:szCs w:val="22"/>
        </w:rPr>
        <w:t>alternativa de otras</w:t>
      </w:r>
      <w:r w:rsidR="0037094B" w:rsidRPr="0092137E">
        <w:rPr>
          <w:rFonts w:asciiTheme="minorHAnsi" w:hAnsiTheme="minorHAnsi" w:cstheme="minorHAnsi"/>
          <w:sz w:val="22"/>
          <w:szCs w:val="22"/>
        </w:rPr>
        <w:t xml:space="preserve"> </w:t>
      </w:r>
      <w:r w:rsidRPr="0092137E">
        <w:rPr>
          <w:rFonts w:asciiTheme="minorHAnsi" w:hAnsiTheme="minorHAnsi" w:cstheme="minorHAnsi"/>
          <w:sz w:val="22"/>
          <w:szCs w:val="22"/>
        </w:rPr>
        <w:t>noches, la cual será dentro del término de doce (12) meses, a partir de que cese la emergencia nacional o que los centros e instalaciones vuelvan a estar disponibles para ocupación</w:t>
      </w:r>
      <w:r w:rsidR="0037094B" w:rsidRPr="0092137E">
        <w:rPr>
          <w:rFonts w:asciiTheme="minorHAnsi" w:hAnsiTheme="minorHAnsi" w:cstheme="minorHAnsi"/>
          <w:sz w:val="22"/>
          <w:szCs w:val="22"/>
        </w:rPr>
        <w:t>.</w:t>
      </w:r>
      <w:r w:rsidR="0092137E" w:rsidRPr="00C37EB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03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039A3" w:rsidRDefault="00591CEE" w:rsidP="00ED6C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9A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DD092B4" wp14:editId="6598D1C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039A3" w:rsidRDefault="00CA1937" w:rsidP="00ED6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37094B" w:rsidRPr="00EF686E" w:rsidRDefault="00115515" w:rsidP="0037094B">
      <w:pPr>
        <w:pStyle w:val="NoSpacing"/>
        <w:spacing w:before="120" w:after="120"/>
        <w:rPr>
          <w:rFonts w:cs="Calibri"/>
          <w:color w:val="0000FF"/>
          <w:lang w:val="es-PR"/>
        </w:rPr>
      </w:pPr>
      <w:hyperlink r:id="rId16" w:history="1">
        <w:r w:rsidR="0037094B" w:rsidRPr="0092137E">
          <w:rPr>
            <w:rStyle w:val="Hyperlink"/>
            <w:rFonts w:cs="Calibri"/>
          </w:rPr>
          <w:t>Directorio de la Compañía de Parques Nacionales (CPN)</w:t>
        </w:r>
      </w:hyperlink>
    </w:p>
    <w:p w:rsidR="00390B84" w:rsidRPr="00CC42C8" w:rsidRDefault="00A670D4" w:rsidP="00ED6C48">
      <w:pPr>
        <w:pStyle w:val="NoSpacing"/>
        <w:spacing w:before="120"/>
        <w:ind w:left="786"/>
        <w:rPr>
          <w:rFonts w:ascii="Calibri" w:hAnsi="Calibri" w:cs="Calibri"/>
        </w:rPr>
      </w:pPr>
      <w:r w:rsidRPr="001039A3">
        <w:rPr>
          <w:rFonts w:ascii="Calibri" w:hAnsi="Calibri" w:cs="Calibri"/>
        </w:rPr>
        <w:t xml:space="preserve">Para solicitar </w:t>
      </w:r>
      <w:r w:rsidR="001039A3" w:rsidRPr="001039A3">
        <w:rPr>
          <w:rFonts w:ascii="Calibri" w:hAnsi="Calibri" w:cs="Calibri"/>
        </w:rPr>
        <w:t>r</w:t>
      </w:r>
      <w:r w:rsidR="007B29D7">
        <w:rPr>
          <w:rFonts w:ascii="Calibri" w:hAnsi="Calibri" w:cs="Calibri"/>
        </w:rPr>
        <w:t>e</w:t>
      </w:r>
      <w:r w:rsidR="001039A3" w:rsidRPr="001039A3">
        <w:rPr>
          <w:rFonts w:ascii="Calibri" w:hAnsi="Calibri" w:cs="Calibri"/>
        </w:rPr>
        <w:t>embolso</w:t>
      </w:r>
      <w:r w:rsidR="000772E0" w:rsidRPr="001039A3">
        <w:rPr>
          <w:rFonts w:ascii="Calibri" w:hAnsi="Calibri" w:cs="Calibri"/>
        </w:rPr>
        <w:t xml:space="preserve"> puede </w:t>
      </w:r>
      <w:r w:rsidRPr="001039A3">
        <w:rPr>
          <w:rFonts w:ascii="Calibri" w:hAnsi="Calibri" w:cs="Calibri"/>
        </w:rPr>
        <w:t xml:space="preserve"> </w:t>
      </w:r>
      <w:r w:rsidR="00440270" w:rsidRPr="001039A3">
        <w:rPr>
          <w:rFonts w:ascii="Calibri" w:hAnsi="Calibri" w:cs="Calibri"/>
        </w:rPr>
        <w:t xml:space="preserve">llamar o </w:t>
      </w:r>
      <w:r w:rsidRPr="001039A3">
        <w:rPr>
          <w:rFonts w:ascii="Calibri" w:hAnsi="Calibri" w:cs="Calibri"/>
        </w:rPr>
        <w:t>visitar la Oficina</w:t>
      </w:r>
      <w:r w:rsidR="00440270" w:rsidRPr="001039A3">
        <w:rPr>
          <w:rFonts w:ascii="Calibri" w:hAnsi="Calibri" w:cs="Calibri"/>
        </w:rPr>
        <w:t xml:space="preserve"> de </w:t>
      </w:r>
      <w:r w:rsidR="000772E0" w:rsidRPr="001039A3">
        <w:rPr>
          <w:rFonts w:ascii="Calibri" w:hAnsi="Calibri" w:cs="Calibri"/>
        </w:rPr>
        <w:t>Reservaciones de la Compañía de Parques Nacionales</w:t>
      </w:r>
      <w:r w:rsidR="00440270" w:rsidRPr="001039A3">
        <w:rPr>
          <w:rFonts w:ascii="Calibri" w:hAnsi="Calibri" w:cs="Calibri"/>
        </w:rPr>
        <w:t>:</w:t>
      </w:r>
    </w:p>
    <w:p w:rsidR="00390B84" w:rsidRPr="001039A3" w:rsidRDefault="00390B84" w:rsidP="00ED6C48">
      <w:pPr>
        <w:pStyle w:val="NoSpacing"/>
        <w:ind w:left="720" w:firstLine="720"/>
        <w:rPr>
          <w:rFonts w:ascii="Calibri" w:hAnsi="Calibri" w:cs="Calibri"/>
        </w:rPr>
      </w:pPr>
      <w:r w:rsidRPr="001039A3">
        <w:rPr>
          <w:rFonts w:ascii="Calibri" w:hAnsi="Calibri" w:cs="Calibri"/>
          <w:b/>
        </w:rPr>
        <w:t>Lugar:</w:t>
      </w:r>
      <w:r w:rsidRPr="001039A3">
        <w:rPr>
          <w:rFonts w:ascii="Calibri" w:hAnsi="Calibri" w:cs="Calibri"/>
        </w:rPr>
        <w:t xml:space="preserve"> </w:t>
      </w:r>
      <w:r w:rsidRPr="001039A3">
        <w:rPr>
          <w:rFonts w:ascii="Calibri" w:hAnsi="Calibri" w:cs="Calibri"/>
        </w:rPr>
        <w:tab/>
      </w:r>
      <w:r w:rsidRPr="001039A3">
        <w:rPr>
          <w:rFonts w:ascii="Calibri" w:hAnsi="Calibri" w:cs="Calibri"/>
        </w:rPr>
        <w:tab/>
        <w:t>Edificio  de Agencias Ambientales Cruz A. Matos</w:t>
      </w:r>
    </w:p>
    <w:p w:rsidR="00390B84" w:rsidRPr="001039A3" w:rsidRDefault="00390B84" w:rsidP="00ED6C48">
      <w:pPr>
        <w:pStyle w:val="NoSpacing"/>
        <w:spacing w:after="120"/>
        <w:ind w:left="2226" w:firstLine="654"/>
        <w:rPr>
          <w:rFonts w:ascii="Calibri" w:hAnsi="Calibri" w:cs="Calibri"/>
        </w:rPr>
      </w:pPr>
      <w:r w:rsidRPr="001039A3">
        <w:rPr>
          <w:rFonts w:ascii="Calibri" w:hAnsi="Calibri" w:cs="Calibri"/>
        </w:rPr>
        <w:t>Sector el Cinco,  Carretera # 8838 Km. 6.3Rio Piedras, PR  00936</w:t>
      </w:r>
      <w:r w:rsidRPr="001039A3">
        <w:rPr>
          <w:rFonts w:ascii="Calibri" w:hAnsi="Calibri" w:cs="Calibri"/>
        </w:rPr>
        <w:tab/>
      </w:r>
    </w:p>
    <w:p w:rsidR="00390B84" w:rsidRPr="001039A3" w:rsidRDefault="00390B84" w:rsidP="00ED6C48">
      <w:pPr>
        <w:pStyle w:val="NoSpacing"/>
        <w:spacing w:after="120"/>
        <w:ind w:left="1440"/>
        <w:rPr>
          <w:rFonts w:ascii="Calibri" w:hAnsi="Calibri" w:cs="Calibri"/>
          <w:b/>
        </w:rPr>
      </w:pPr>
      <w:r w:rsidRPr="001039A3">
        <w:rPr>
          <w:rFonts w:ascii="Calibri" w:hAnsi="Calibri" w:cs="Calibri"/>
          <w:b/>
        </w:rPr>
        <w:t>Teléfonos:</w:t>
      </w:r>
      <w:r w:rsidRPr="001039A3">
        <w:rPr>
          <w:rFonts w:ascii="Calibri" w:hAnsi="Calibri" w:cs="Calibri"/>
        </w:rPr>
        <w:tab/>
      </w:r>
      <w:r w:rsidR="00703C0F">
        <w:rPr>
          <w:rFonts w:ascii="Calibri" w:hAnsi="Calibri" w:cs="Calibri"/>
        </w:rPr>
        <w:t xml:space="preserve">(787) 622-5200  Ext. </w:t>
      </w:r>
      <w:r w:rsidR="0037094B" w:rsidRPr="0092137E">
        <w:rPr>
          <w:rFonts w:ascii="Calibri" w:hAnsi="Calibri" w:cs="Calibri"/>
        </w:rPr>
        <w:t xml:space="preserve">128, </w:t>
      </w:r>
      <w:r w:rsidR="00703C0F" w:rsidRPr="0092137E">
        <w:rPr>
          <w:rFonts w:ascii="Calibri" w:hAnsi="Calibri" w:cs="Calibri"/>
        </w:rPr>
        <w:t xml:space="preserve">254, </w:t>
      </w:r>
      <w:r w:rsidR="0037094B" w:rsidRPr="0092137E">
        <w:rPr>
          <w:rFonts w:ascii="Calibri" w:hAnsi="Calibri" w:cs="Calibri"/>
        </w:rPr>
        <w:t xml:space="preserve">351, </w:t>
      </w:r>
      <w:r w:rsidR="00703C0F" w:rsidRPr="0092137E">
        <w:rPr>
          <w:rFonts w:ascii="Calibri" w:hAnsi="Calibri" w:cs="Calibri"/>
        </w:rPr>
        <w:t>361, 368, 360</w:t>
      </w:r>
    </w:p>
    <w:p w:rsidR="00390B84" w:rsidRPr="001039A3" w:rsidRDefault="00390B84" w:rsidP="00ED6C48">
      <w:pPr>
        <w:pStyle w:val="NoSpacing"/>
        <w:spacing w:after="120"/>
        <w:ind w:left="1440"/>
        <w:rPr>
          <w:rFonts w:ascii="Calibri" w:hAnsi="Calibri" w:cs="Calibri"/>
        </w:rPr>
      </w:pPr>
      <w:r w:rsidRPr="001039A3">
        <w:rPr>
          <w:rFonts w:ascii="Calibri" w:hAnsi="Calibri" w:cs="Calibri"/>
          <w:b/>
        </w:rPr>
        <w:t>Fax:</w:t>
      </w:r>
      <w:r w:rsidRPr="001039A3">
        <w:rPr>
          <w:rFonts w:ascii="Calibri" w:hAnsi="Calibri" w:cs="Calibri"/>
          <w:b/>
        </w:rPr>
        <w:tab/>
      </w:r>
      <w:r w:rsidRPr="001039A3">
        <w:rPr>
          <w:rFonts w:ascii="Calibri" w:hAnsi="Calibri" w:cs="Calibri"/>
          <w:b/>
        </w:rPr>
        <w:tab/>
      </w:r>
      <w:r w:rsidRPr="001039A3">
        <w:rPr>
          <w:rFonts w:ascii="Calibri" w:hAnsi="Calibri" w:cs="Calibri"/>
        </w:rPr>
        <w:t>(787) 622-5212</w:t>
      </w:r>
    </w:p>
    <w:p w:rsidR="00390B84" w:rsidRDefault="00390B84" w:rsidP="00ED6C48">
      <w:pPr>
        <w:pStyle w:val="NoSpacing"/>
        <w:spacing w:after="120"/>
        <w:ind w:left="1440"/>
        <w:rPr>
          <w:rStyle w:val="Hyperlink"/>
          <w:rFonts w:ascii="Calibri" w:hAnsi="Calibri" w:cs="Calibri"/>
        </w:rPr>
      </w:pPr>
      <w:r w:rsidRPr="001039A3">
        <w:rPr>
          <w:b/>
        </w:rPr>
        <w:t>Internet:</w:t>
      </w:r>
      <w:r w:rsidRPr="001039A3">
        <w:rPr>
          <w:b/>
        </w:rPr>
        <w:tab/>
      </w:r>
      <w:hyperlink r:id="rId17" w:history="1">
        <w:r w:rsidRPr="001039A3">
          <w:rPr>
            <w:rStyle w:val="Hyperlink"/>
            <w:rFonts w:ascii="Calibri" w:hAnsi="Calibri" w:cs="Calibri"/>
          </w:rPr>
          <w:t>www.parquesnacionalespr.com</w:t>
        </w:r>
      </w:hyperlink>
    </w:p>
    <w:p w:rsidR="0037094B" w:rsidRPr="001039A3" w:rsidRDefault="00115515" w:rsidP="0037094B">
      <w:pPr>
        <w:pStyle w:val="NoSpacing"/>
        <w:spacing w:after="120"/>
        <w:ind w:left="2160" w:firstLine="720"/>
      </w:pPr>
      <w:hyperlink r:id="rId18" w:history="1">
        <w:r w:rsidR="0092137E" w:rsidRPr="0092137E">
          <w:rPr>
            <w:rStyle w:val="Hyperlink"/>
            <w:lang w:val="es-ES"/>
          </w:rPr>
          <w:t>www.cpnpr.gobierno.pr/</w:t>
        </w:r>
      </w:hyperlink>
    </w:p>
    <w:p w:rsidR="00390B84" w:rsidRPr="001039A3" w:rsidRDefault="00390B84" w:rsidP="00ED6C48">
      <w:pPr>
        <w:pStyle w:val="NoSpacing"/>
        <w:ind w:left="1440"/>
        <w:rPr>
          <w:rFonts w:ascii="Calibri" w:hAnsi="Calibri" w:cs="Calibri"/>
        </w:rPr>
      </w:pPr>
      <w:r w:rsidRPr="001039A3">
        <w:rPr>
          <w:rFonts w:ascii="Calibri" w:hAnsi="Calibri" w:cs="Calibri"/>
          <w:b/>
        </w:rPr>
        <w:t>Horarios:</w:t>
      </w:r>
      <w:r w:rsidRPr="001039A3">
        <w:rPr>
          <w:rFonts w:ascii="Calibri" w:hAnsi="Calibri" w:cs="Calibri"/>
        </w:rPr>
        <w:tab/>
        <w:t xml:space="preserve">Lunes a viernes de 8:00 a.m. – 4:30 p.m.  </w:t>
      </w:r>
    </w:p>
    <w:p w:rsidR="00390B84" w:rsidRPr="001039A3" w:rsidRDefault="00390B84" w:rsidP="00ED6C48">
      <w:pPr>
        <w:spacing w:after="0" w:line="240" w:lineRule="auto"/>
        <w:ind w:left="2226" w:firstLine="654"/>
        <w:rPr>
          <w:rFonts w:ascii="Calibri" w:hAnsi="Calibri" w:cs="Calibri"/>
        </w:rPr>
      </w:pPr>
      <w:r w:rsidRPr="001039A3">
        <w:rPr>
          <w:rFonts w:ascii="Calibri" w:hAnsi="Calibri" w:cs="Calibri"/>
        </w:rPr>
        <w:t xml:space="preserve">Para reservaciones en Oficina Central de 8:00 a.m. -  4:00 p.m. </w:t>
      </w:r>
    </w:p>
    <w:p w:rsidR="00390B84" w:rsidRPr="001039A3" w:rsidRDefault="00390B84" w:rsidP="00ED6C48">
      <w:pPr>
        <w:pStyle w:val="NoSpacing"/>
        <w:spacing w:after="120"/>
        <w:ind w:left="2722" w:firstLine="158"/>
        <w:rPr>
          <w:rFonts w:ascii="Calibri" w:hAnsi="Calibri" w:cs="Calibri"/>
          <w:color w:val="000000" w:themeColor="text1"/>
        </w:rPr>
      </w:pPr>
      <w:r w:rsidRPr="001039A3">
        <w:rPr>
          <w:rFonts w:ascii="Calibri" w:hAnsi="Calibri" w:cs="Calibri"/>
        </w:rPr>
        <w:t>(Días feriado permanecerá cerrada)</w:t>
      </w:r>
    </w:p>
    <w:p w:rsidR="009E0858" w:rsidRPr="001A300C" w:rsidRDefault="001039A3" w:rsidP="00ED6C48">
      <w:pPr>
        <w:pStyle w:val="ListParagraph"/>
        <w:shd w:val="clear" w:color="auto" w:fill="FFFFFF"/>
        <w:spacing w:after="120" w:line="240" w:lineRule="auto"/>
        <w:contextualSpacing w:val="0"/>
        <w:rPr>
          <w:rFonts w:ascii="Calibri" w:hAnsi="Calibri" w:cs="Calibri"/>
        </w:rPr>
      </w:pPr>
      <w:r w:rsidRPr="001039A3">
        <w:rPr>
          <w:rFonts w:ascii="Calibri" w:hAnsi="Calibri" w:cs="Calibri"/>
        </w:rPr>
        <w:t>Para  r</w:t>
      </w:r>
      <w:r w:rsidR="007B29D7">
        <w:rPr>
          <w:rFonts w:ascii="Calibri" w:hAnsi="Calibri" w:cs="Calibri"/>
        </w:rPr>
        <w:t>e</w:t>
      </w:r>
      <w:r w:rsidRPr="001039A3">
        <w:rPr>
          <w:rFonts w:ascii="Calibri" w:hAnsi="Calibri" w:cs="Calibri"/>
        </w:rPr>
        <w:t xml:space="preserve">embolsos por cancelaciones de eventos especiales (Actividades deportivas, recreativas o artísticas) deberá comunicarse con </w:t>
      </w:r>
      <w:r w:rsidRPr="001039A3">
        <w:rPr>
          <w:rFonts w:ascii="Calibri" w:hAnsi="Calibri" w:cs="Calibri"/>
          <w:b/>
        </w:rPr>
        <w:t>la Oficina de Mercadeo</w:t>
      </w:r>
      <w:r w:rsidRPr="001039A3">
        <w:rPr>
          <w:rFonts w:ascii="Calibri" w:hAnsi="Calibri" w:cs="Calibri"/>
        </w:rPr>
        <w:t xml:space="preserve">  </w:t>
      </w:r>
      <w:r w:rsidRPr="001039A3">
        <w:rPr>
          <w:rFonts w:ascii="Calibri" w:eastAsia="Times New Roman" w:hAnsi="Calibri" w:cs="Calibri"/>
          <w:color w:val="000000"/>
        </w:rPr>
        <w:t>de la Compañía de Parques</w:t>
      </w:r>
      <w:r w:rsidRPr="001039A3">
        <w:rPr>
          <w:rFonts w:eastAsia="Times New Roman" w:cs="Arial"/>
          <w:color w:val="000000"/>
        </w:rPr>
        <w:t xml:space="preserve"> </w:t>
      </w:r>
      <w:r w:rsidRPr="001039A3">
        <w:rPr>
          <w:rFonts w:ascii="Calibri" w:eastAsia="Times New Roman" w:hAnsi="Calibri" w:cs="Calibri"/>
          <w:color w:val="000000"/>
        </w:rPr>
        <w:t>Nacionales, ubicada en el piso 8 del Edificio de Ciencias Ambientales Cruz A. Matos Carr</w:t>
      </w:r>
      <w:r>
        <w:rPr>
          <w:rFonts w:ascii="Calibri" w:eastAsia="Times New Roman" w:hAnsi="Calibri" w:cs="Calibri"/>
          <w:color w:val="000000"/>
        </w:rPr>
        <w:t>etera</w:t>
      </w:r>
      <w:r w:rsidRPr="001039A3">
        <w:rPr>
          <w:rFonts w:ascii="Calibri" w:eastAsia="Times New Roman" w:hAnsi="Calibri" w:cs="Calibri"/>
          <w:color w:val="000000"/>
        </w:rPr>
        <w:t xml:space="preserve"> </w:t>
      </w:r>
      <w:r w:rsidR="0032108E" w:rsidRPr="001039A3">
        <w:rPr>
          <w:rFonts w:ascii="Calibri" w:eastAsia="Times New Roman" w:hAnsi="Calibri" w:cs="Calibri"/>
          <w:color w:val="000000"/>
        </w:rPr>
        <w:t>8838 Km. 6.3 El Cinco, Rio Piedras, PR. P</w:t>
      </w:r>
      <w:r w:rsidR="000772E0" w:rsidRPr="001039A3">
        <w:rPr>
          <w:rFonts w:ascii="Calibri" w:hAnsi="Calibri" w:cs="Calibri"/>
        </w:rPr>
        <w:t>iso 8</w:t>
      </w:r>
      <w:r w:rsidR="00812E83" w:rsidRPr="001039A3">
        <w:rPr>
          <w:rFonts w:ascii="Calibri" w:hAnsi="Calibri" w:cs="Calibri"/>
        </w:rPr>
        <w:t xml:space="preserve">  </w:t>
      </w:r>
      <w:r w:rsidR="000772E0" w:rsidRPr="001039A3">
        <w:rPr>
          <w:rFonts w:ascii="Calibri" w:hAnsi="Calibri" w:cs="Calibri"/>
        </w:rPr>
        <w:t>(787)  622-5200 ext.</w:t>
      </w:r>
      <w:r w:rsidR="00037E7A" w:rsidRPr="001039A3">
        <w:rPr>
          <w:rFonts w:ascii="Calibri" w:hAnsi="Calibri" w:cs="Calibri"/>
        </w:rPr>
        <w:t>232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03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039A3" w:rsidRDefault="005D72CC" w:rsidP="00ED6C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9A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050F4ED" wp14:editId="3CD0CFCF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039A3" w:rsidRDefault="005D72CC" w:rsidP="00ED6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1039A3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1039A3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E801F5" w:rsidRPr="007B29D7" w:rsidRDefault="00E801F5" w:rsidP="00032657">
      <w:pPr>
        <w:spacing w:before="120" w:after="120" w:line="240" w:lineRule="auto"/>
        <w:rPr>
          <w:rFonts w:ascii="Calibri" w:hAnsi="Calibri" w:cs="Calibri"/>
        </w:rPr>
      </w:pPr>
      <w:r w:rsidRPr="007B29D7">
        <w:rPr>
          <w:rFonts w:ascii="Calibri" w:hAnsi="Calibri" w:cs="Calibri"/>
        </w:rPr>
        <w:t xml:space="preserve">Todo </w:t>
      </w:r>
      <w:r w:rsidR="001039A3" w:rsidRPr="007B29D7">
        <w:rPr>
          <w:rFonts w:ascii="Calibri" w:hAnsi="Calibri" w:cs="Calibri"/>
        </w:rPr>
        <w:t>r</w:t>
      </w:r>
      <w:r w:rsidR="00C72365">
        <w:rPr>
          <w:rFonts w:ascii="Calibri" w:hAnsi="Calibri" w:cs="Calibri"/>
        </w:rPr>
        <w:t>e</w:t>
      </w:r>
      <w:r w:rsidR="001039A3" w:rsidRPr="007B29D7">
        <w:rPr>
          <w:rFonts w:ascii="Calibri" w:hAnsi="Calibri" w:cs="Calibri"/>
        </w:rPr>
        <w:t>embolso</w:t>
      </w:r>
      <w:r w:rsidRPr="007B29D7">
        <w:rPr>
          <w:rFonts w:ascii="Calibri" w:hAnsi="Calibri" w:cs="Calibri"/>
        </w:rPr>
        <w:t xml:space="preserve"> conllevará un cargo de </w:t>
      </w:r>
      <w:r w:rsidRPr="007B29D7">
        <w:rPr>
          <w:rFonts w:ascii="Calibri" w:hAnsi="Calibri" w:cs="Calibri"/>
          <w:b/>
          <w:color w:val="00B050"/>
        </w:rPr>
        <w:t>veinte dólares</w:t>
      </w:r>
      <w:r w:rsidRPr="007B29D7">
        <w:rPr>
          <w:rFonts w:ascii="Calibri" w:hAnsi="Calibri" w:cs="Calibri"/>
        </w:rPr>
        <w:t xml:space="preserve"> </w:t>
      </w:r>
      <w:r w:rsidRPr="007B29D7">
        <w:rPr>
          <w:rFonts w:ascii="Calibri" w:hAnsi="Calibri" w:cs="Calibri"/>
          <w:b/>
          <w:color w:val="00B050"/>
        </w:rPr>
        <w:t>($20.00)</w:t>
      </w:r>
      <w:r w:rsidRPr="007B29D7">
        <w:rPr>
          <w:rFonts w:ascii="Calibri" w:hAnsi="Calibri" w:cs="Calibri"/>
          <w:color w:val="00B050"/>
        </w:rPr>
        <w:t xml:space="preserve"> </w:t>
      </w:r>
      <w:r w:rsidR="006113E9">
        <w:rPr>
          <w:rFonts w:ascii="Calibri" w:hAnsi="Calibri" w:cs="Calibri"/>
        </w:rPr>
        <w:t>por trá</w:t>
      </w:r>
      <w:r w:rsidRPr="007B29D7">
        <w:rPr>
          <w:rFonts w:ascii="Calibri" w:hAnsi="Calibri" w:cs="Calibri"/>
        </w:rPr>
        <w:t>mite por cada cabaña, villa o área de acampar separada.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039A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039A3" w:rsidRDefault="004F4209" w:rsidP="00ED6C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9A3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E0674" w:rsidRPr="001039A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1C11C62" wp14:editId="586A97D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039A3" w:rsidRDefault="003E0674" w:rsidP="00ED6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1039A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7B29D7" w:rsidRPr="00C37EB6" w:rsidRDefault="007B29D7" w:rsidP="00ED6C4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cstheme="minorHAnsi"/>
        </w:rPr>
      </w:pPr>
      <w:r w:rsidRPr="00C37EB6">
        <w:rPr>
          <w:rFonts w:cstheme="minorHAnsi"/>
        </w:rPr>
        <w:t>El nombre completo de la persona que aparece en la reservación, la fecha y dirección del Centro Vacacional o Parque.</w:t>
      </w:r>
    </w:p>
    <w:p w:rsidR="007B29D7" w:rsidRPr="00C37EB6" w:rsidRDefault="007B29D7" w:rsidP="00ED6C4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cstheme="minorHAnsi"/>
        </w:rPr>
      </w:pPr>
      <w:r w:rsidRPr="00C37EB6">
        <w:rPr>
          <w:rFonts w:cstheme="minorHAnsi"/>
        </w:rPr>
        <w:t xml:space="preserve">Número de reservación y motivo por el cual </w:t>
      </w:r>
      <w:r>
        <w:rPr>
          <w:rFonts w:cstheme="minorHAnsi"/>
        </w:rPr>
        <w:t>reclama un reembolso</w:t>
      </w:r>
      <w:r w:rsidRPr="00C37EB6">
        <w:rPr>
          <w:rFonts w:cstheme="minorHAnsi"/>
        </w:rPr>
        <w:t>.</w:t>
      </w:r>
    </w:p>
    <w:p w:rsidR="007B29D7" w:rsidRPr="00C37EB6" w:rsidRDefault="007B29D7" w:rsidP="00ED6C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contextualSpacing w:val="0"/>
        <w:rPr>
          <w:rFonts w:cstheme="minorHAnsi"/>
        </w:rPr>
      </w:pPr>
      <w:r w:rsidRPr="00C37EB6">
        <w:rPr>
          <w:rFonts w:cstheme="minorHAnsi"/>
          <w:b/>
        </w:rPr>
        <w:t>En caso de reclamación de r</w:t>
      </w:r>
      <w:r>
        <w:rPr>
          <w:rFonts w:cstheme="minorHAnsi"/>
          <w:b/>
        </w:rPr>
        <w:t>e</w:t>
      </w:r>
      <w:r w:rsidR="00703C0F">
        <w:rPr>
          <w:rFonts w:cstheme="minorHAnsi"/>
          <w:b/>
        </w:rPr>
        <w:t>embolso</w:t>
      </w:r>
      <w:r>
        <w:rPr>
          <w:rFonts w:cstheme="minorHAnsi"/>
        </w:rPr>
        <w:t xml:space="preserve"> se procederá con la devolución</w:t>
      </w:r>
      <w:r w:rsidRPr="00C37EB6">
        <w:rPr>
          <w:rFonts w:cstheme="minorHAnsi"/>
        </w:rPr>
        <w:t xml:space="preserve"> siempre y cuando, el cliente gestione su cancelación con </w:t>
      </w:r>
      <w:r w:rsidRPr="00C37EB6">
        <w:rPr>
          <w:rFonts w:cstheme="minorHAnsi"/>
          <w:b/>
        </w:rPr>
        <w:t>quince (15) días o más de anticipación</w:t>
      </w:r>
      <w:r w:rsidRPr="00C37EB6">
        <w:rPr>
          <w:rFonts w:cstheme="minorHAnsi"/>
        </w:rPr>
        <w:t xml:space="preserve"> a la fecha de efectividad de la reservación. </w:t>
      </w:r>
    </w:p>
    <w:p w:rsidR="007B29D7" w:rsidRPr="0092137E" w:rsidRDefault="007B29D7" w:rsidP="00ED6C4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cstheme="minorHAnsi"/>
        </w:rPr>
      </w:pPr>
      <w:r w:rsidRPr="0092137E">
        <w:rPr>
          <w:rFonts w:eastAsia="Times New Roman" w:cstheme="minorHAnsi"/>
          <w:color w:val="000000"/>
        </w:rPr>
        <w:t>También</w:t>
      </w:r>
      <w:r w:rsidR="00032657" w:rsidRPr="0092137E">
        <w:rPr>
          <w:rFonts w:eastAsia="Times New Roman" w:cstheme="minorHAnsi"/>
          <w:color w:val="000000"/>
        </w:rPr>
        <w:t>,</w:t>
      </w:r>
      <w:r w:rsidRPr="0092137E">
        <w:rPr>
          <w:rFonts w:eastAsia="Times New Roman" w:cstheme="minorHAnsi"/>
          <w:color w:val="000000"/>
        </w:rPr>
        <w:t xml:space="preserve"> po</w:t>
      </w:r>
      <w:r w:rsidR="00C72365" w:rsidRPr="0092137E">
        <w:rPr>
          <w:rFonts w:eastAsia="Times New Roman" w:cstheme="minorHAnsi"/>
          <w:color w:val="000000"/>
        </w:rPr>
        <w:t>drá reclamar un reembolso</w:t>
      </w:r>
      <w:r w:rsidRPr="0092137E">
        <w:rPr>
          <w:rFonts w:eastAsia="Times New Roman" w:cstheme="minorHAnsi"/>
          <w:color w:val="000000"/>
        </w:rPr>
        <w:t xml:space="preserve">, si el cliente prueba a la Compañía </w:t>
      </w:r>
      <w:r w:rsidR="0037094B" w:rsidRPr="0092137E">
        <w:rPr>
          <w:rFonts w:eastAsia="Times New Roman" w:cstheme="minorHAnsi"/>
          <w:color w:val="000000"/>
        </w:rPr>
        <w:t xml:space="preserve">de Parques Nacionales </w:t>
      </w:r>
      <w:r w:rsidRPr="0092137E">
        <w:rPr>
          <w:rFonts w:eastAsia="Times New Roman" w:cstheme="minorHAnsi"/>
          <w:color w:val="000000"/>
        </w:rPr>
        <w:t>que su caso es un</w:t>
      </w:r>
      <w:r w:rsidR="007C0483" w:rsidRPr="0092137E">
        <w:rPr>
          <w:rFonts w:eastAsia="Times New Roman" w:cstheme="minorHAnsi"/>
          <w:color w:val="000000"/>
        </w:rPr>
        <w:t>o</w:t>
      </w:r>
      <w:r w:rsidRPr="0092137E">
        <w:rPr>
          <w:rFonts w:eastAsia="Times New Roman" w:cstheme="minorHAnsi"/>
          <w:color w:val="000000"/>
        </w:rPr>
        <w:t xml:space="preserve"> de l</w:t>
      </w:r>
      <w:r w:rsidR="007C0483" w:rsidRPr="0092137E">
        <w:rPr>
          <w:rFonts w:eastAsia="Times New Roman" w:cstheme="minorHAnsi"/>
          <w:color w:val="000000"/>
        </w:rPr>
        <w:t>o</w:t>
      </w:r>
      <w:r w:rsidRPr="0092137E">
        <w:rPr>
          <w:rFonts w:eastAsia="Times New Roman" w:cstheme="minorHAnsi"/>
          <w:color w:val="000000"/>
        </w:rPr>
        <w:t>s siguientes</w:t>
      </w:r>
      <w:r w:rsidR="007C0483" w:rsidRPr="0092137E">
        <w:rPr>
          <w:rFonts w:eastAsia="Times New Roman" w:cstheme="minorHAnsi"/>
          <w:color w:val="000000"/>
        </w:rPr>
        <w:t>:</w:t>
      </w:r>
      <w:r w:rsidRPr="0092137E">
        <w:rPr>
          <w:rFonts w:eastAsia="Times New Roman" w:cstheme="minorHAnsi"/>
          <w:color w:val="000000"/>
        </w:rPr>
        <w:t xml:space="preserve"> </w:t>
      </w:r>
    </w:p>
    <w:p w:rsidR="007B29D7" w:rsidRPr="0092137E" w:rsidRDefault="007B29D7" w:rsidP="00ED6C4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92137E">
        <w:rPr>
          <w:rFonts w:eastAsia="Times New Roman" w:cstheme="minorHAnsi"/>
          <w:color w:val="000000"/>
        </w:rPr>
        <w:t>Hospitalización o muerte repentina del cliente o de alguna persona incluida en el Registro de Acompañantes.</w:t>
      </w:r>
    </w:p>
    <w:p w:rsidR="007B29D7" w:rsidRPr="00C37EB6" w:rsidRDefault="007B29D7" w:rsidP="00ED6C4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92137E">
        <w:rPr>
          <w:rFonts w:eastAsia="Times New Roman" w:cstheme="minorHAnsi"/>
          <w:color w:val="000000"/>
        </w:rPr>
        <w:t xml:space="preserve">Hospitalización y muerte de algún familiar cercano </w:t>
      </w:r>
      <w:r w:rsidR="0037094B" w:rsidRPr="0092137E">
        <w:rPr>
          <w:rFonts w:eastAsia="Times New Roman" w:cstheme="minorHAnsi"/>
          <w:color w:val="000000"/>
        </w:rPr>
        <w:t>al</w:t>
      </w:r>
      <w:r w:rsidRPr="0092137E">
        <w:rPr>
          <w:rFonts w:eastAsia="Times New Roman" w:cstheme="minorHAnsi"/>
          <w:color w:val="000000"/>
        </w:rPr>
        <w:t xml:space="preserve"> solicitante</w:t>
      </w:r>
      <w:r w:rsidRPr="00C37EB6">
        <w:rPr>
          <w:rFonts w:eastAsia="Times New Roman" w:cstheme="minorHAnsi"/>
          <w:color w:val="000000"/>
        </w:rPr>
        <w:t xml:space="preserve"> como padre, madre, esposa, esposo</w:t>
      </w:r>
      <w:r w:rsidR="001B2760">
        <w:rPr>
          <w:rFonts w:eastAsia="Times New Roman" w:cstheme="minorHAnsi"/>
          <w:color w:val="000000"/>
        </w:rPr>
        <w:t>,</w:t>
      </w:r>
      <w:r w:rsidRPr="00C37EB6">
        <w:rPr>
          <w:rFonts w:eastAsia="Times New Roman" w:cstheme="minorHAnsi"/>
          <w:color w:val="000000"/>
        </w:rPr>
        <w:t xml:space="preserve"> hijos o hermanos.</w:t>
      </w:r>
    </w:p>
    <w:p w:rsidR="007B29D7" w:rsidRPr="0092137E" w:rsidRDefault="007B29D7" w:rsidP="00ED6C4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92137E">
        <w:rPr>
          <w:rFonts w:eastAsia="Times New Roman" w:cstheme="minorHAnsi"/>
          <w:color w:val="000000"/>
        </w:rPr>
        <w:t>Una emergencia surgida en el trayecto hacia el Centro Vacacional.</w:t>
      </w:r>
    </w:p>
    <w:p w:rsidR="007B29D7" w:rsidRPr="0092137E" w:rsidRDefault="0037094B" w:rsidP="0037094B">
      <w:pPr>
        <w:pStyle w:val="ListParagraph"/>
        <w:numPr>
          <w:ilvl w:val="0"/>
          <w:numId w:val="10"/>
        </w:numPr>
        <w:spacing w:before="120" w:after="120" w:line="240" w:lineRule="auto"/>
        <w:rPr>
          <w:rFonts w:cstheme="minorHAnsi"/>
        </w:rPr>
      </w:pPr>
      <w:r w:rsidRPr="0092137E">
        <w:rPr>
          <w:rFonts w:eastAsia="Times New Roman" w:cstheme="minorHAnsi"/>
          <w:color w:val="000000"/>
        </w:rPr>
        <w:t>Toda solicitud de reembolso deberá gestionarse dentro de un término de quince (15) días de anticipación a la fecha de su estadía de lo contrario no tendrá derecho a reembolso.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039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039A3" w:rsidRDefault="00FD084F" w:rsidP="00ED6C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9A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C5014CF" wp14:editId="773B0CC8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039A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039A3" w:rsidRDefault="00FD084F" w:rsidP="00ED6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7B29D7" w:rsidRPr="00C37EB6" w:rsidRDefault="007B29D7" w:rsidP="00ED6C48">
      <w:pPr>
        <w:pStyle w:val="NoSpacing"/>
        <w:numPr>
          <w:ilvl w:val="0"/>
          <w:numId w:val="4"/>
        </w:numPr>
        <w:spacing w:before="120" w:after="120"/>
        <w:rPr>
          <w:rFonts w:cstheme="minorHAnsi"/>
        </w:rPr>
      </w:pPr>
      <w:r w:rsidRPr="00C37EB6">
        <w:rPr>
          <w:rFonts w:cstheme="minorHAnsi"/>
          <w:b/>
        </w:rPr>
        <w:t>¿Puede un cliente extranjero reclamar un r</w:t>
      </w:r>
      <w:r>
        <w:rPr>
          <w:rFonts w:cstheme="minorHAnsi"/>
          <w:b/>
        </w:rPr>
        <w:t>e</w:t>
      </w:r>
      <w:r w:rsidRPr="00C37EB6">
        <w:rPr>
          <w:rFonts w:cstheme="minorHAnsi"/>
          <w:b/>
        </w:rPr>
        <w:t>embolso?</w:t>
      </w:r>
      <w:r w:rsidRPr="00C37EB6">
        <w:rPr>
          <w:rFonts w:cstheme="minorHAnsi"/>
        </w:rPr>
        <w:t xml:space="preserve"> - Si, deberá presentar evidencia de que no podrá disfrutar de un cambio de estadía o crédito por doce (12) meses.</w:t>
      </w:r>
    </w:p>
    <w:p w:rsidR="007B29D7" w:rsidRPr="00C37EB6" w:rsidRDefault="007B29D7" w:rsidP="00ED6C48">
      <w:pPr>
        <w:pStyle w:val="NoSpacing"/>
        <w:numPr>
          <w:ilvl w:val="0"/>
          <w:numId w:val="4"/>
        </w:numPr>
        <w:spacing w:before="120" w:after="120"/>
        <w:rPr>
          <w:rFonts w:cstheme="minorHAnsi"/>
        </w:rPr>
      </w:pPr>
      <w:r w:rsidRPr="00C37EB6">
        <w:rPr>
          <w:rFonts w:cstheme="minorHAnsi"/>
          <w:b/>
        </w:rPr>
        <w:t>¿Cuándo tengo derecho al re</w:t>
      </w:r>
      <w:r>
        <w:rPr>
          <w:rFonts w:cstheme="minorHAnsi"/>
          <w:b/>
        </w:rPr>
        <w:t>e</w:t>
      </w:r>
      <w:r w:rsidRPr="00C37EB6">
        <w:rPr>
          <w:rFonts w:cstheme="minorHAnsi"/>
          <w:b/>
        </w:rPr>
        <w:t>mbolso?</w:t>
      </w:r>
    </w:p>
    <w:p w:rsidR="007B29D7" w:rsidRPr="00C37EB6" w:rsidRDefault="007B29D7" w:rsidP="00ED6C48">
      <w:pPr>
        <w:pStyle w:val="NoSpacing"/>
        <w:numPr>
          <w:ilvl w:val="1"/>
          <w:numId w:val="4"/>
        </w:numPr>
        <w:spacing w:before="100" w:beforeAutospacing="1" w:after="100" w:afterAutospacing="1"/>
        <w:ind w:left="1350"/>
        <w:rPr>
          <w:rFonts w:cstheme="minorHAnsi"/>
        </w:rPr>
      </w:pPr>
      <w:r w:rsidRPr="00C37EB6">
        <w:rPr>
          <w:rFonts w:cstheme="minorHAnsi"/>
        </w:rPr>
        <w:t>Cuando el ciudadano c</w:t>
      </w:r>
      <w:r w:rsidR="001B2760">
        <w:rPr>
          <w:rFonts w:cstheme="minorHAnsi"/>
        </w:rPr>
        <w:t>ancela con quince (15) días o má</w:t>
      </w:r>
      <w:r w:rsidRPr="00C37EB6">
        <w:rPr>
          <w:rFonts w:cstheme="minorHAnsi"/>
        </w:rPr>
        <w:t>s de anticipación a la fecha de efectividad de la reservación.</w:t>
      </w:r>
    </w:p>
    <w:p w:rsidR="007B29D7" w:rsidRPr="00C37EB6" w:rsidRDefault="007B29D7" w:rsidP="00ED6C48">
      <w:pPr>
        <w:pStyle w:val="NoSpacing"/>
        <w:numPr>
          <w:ilvl w:val="1"/>
          <w:numId w:val="4"/>
        </w:numPr>
        <w:spacing w:before="100" w:beforeAutospacing="1" w:after="100" w:afterAutospacing="1"/>
        <w:ind w:left="1350"/>
        <w:rPr>
          <w:rFonts w:cstheme="minorHAnsi"/>
        </w:rPr>
      </w:pPr>
      <w:r w:rsidRPr="00C37EB6">
        <w:rPr>
          <w:rFonts w:cstheme="minorHAnsi"/>
        </w:rPr>
        <w:t>Cuando el ciudadano presenta pruebas a la Compañía de Parques Nacionales (CPN)</w:t>
      </w:r>
      <w:r w:rsidR="00C72365">
        <w:rPr>
          <w:rFonts w:cstheme="minorHAnsi"/>
        </w:rPr>
        <w:t xml:space="preserve"> </w:t>
      </w:r>
      <w:r w:rsidRPr="00C37EB6">
        <w:rPr>
          <w:rFonts w:cstheme="minorHAnsi"/>
        </w:rPr>
        <w:t>que no pudo llegar al Centro Vacacional por una emergencia familiar, hospitalización o muerte del cliente o algún familiar cercano.</w:t>
      </w:r>
    </w:p>
    <w:p w:rsidR="007B29D7" w:rsidRPr="00C37EB6" w:rsidRDefault="00C72365" w:rsidP="00ED6C48">
      <w:pPr>
        <w:pStyle w:val="NoSpacing"/>
        <w:numPr>
          <w:ilvl w:val="0"/>
          <w:numId w:val="4"/>
        </w:num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¿Recibiré reembolso </w:t>
      </w:r>
      <w:r w:rsidR="007B29D7" w:rsidRPr="00C37EB6">
        <w:rPr>
          <w:rFonts w:cstheme="minorHAnsi"/>
          <w:b/>
        </w:rPr>
        <w:t xml:space="preserve">si se emite una emergencia nacional? - </w:t>
      </w:r>
      <w:r w:rsidR="007B29D7" w:rsidRPr="00C37EB6">
        <w:rPr>
          <w:rFonts w:cstheme="minorHAnsi"/>
        </w:rPr>
        <w:t>No, se le dará alternativas de otras noches, dentro del término de doce (12) meses a partir de la emergencia.</w:t>
      </w:r>
    </w:p>
    <w:p w:rsidR="007B29D7" w:rsidRPr="00C37EB6" w:rsidRDefault="007B29D7" w:rsidP="00ED6C48">
      <w:pPr>
        <w:pStyle w:val="NoSpacing"/>
        <w:numPr>
          <w:ilvl w:val="0"/>
          <w:numId w:val="4"/>
        </w:numPr>
        <w:spacing w:before="120" w:after="120"/>
        <w:rPr>
          <w:rFonts w:cstheme="minorHAnsi"/>
          <w:b/>
        </w:rPr>
      </w:pPr>
      <w:r w:rsidRPr="00C37EB6">
        <w:rPr>
          <w:rFonts w:cstheme="minorHAnsi"/>
          <w:b/>
        </w:rPr>
        <w:t>¿Recibiré r</w:t>
      </w:r>
      <w:r>
        <w:rPr>
          <w:rFonts w:cstheme="minorHAnsi"/>
          <w:b/>
        </w:rPr>
        <w:t>e</w:t>
      </w:r>
      <w:r w:rsidRPr="00C37EB6">
        <w:rPr>
          <w:rFonts w:cstheme="minorHAnsi"/>
          <w:b/>
        </w:rPr>
        <w:t xml:space="preserve">embolso si se va la luz o el agua en las facilidades o instalaciones durante la estadía? - </w:t>
      </w:r>
      <w:r w:rsidRPr="00C37EB6">
        <w:rPr>
          <w:rFonts w:cstheme="minorHAnsi"/>
        </w:rPr>
        <w:t>No, se le ofrecerá fecha alterna si decide abandonar la instalación</w:t>
      </w:r>
      <w:r w:rsidRPr="00C37EB6">
        <w:rPr>
          <w:rFonts w:cstheme="minorHAnsi"/>
          <w:b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039A3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039A3" w:rsidRDefault="00FD084F" w:rsidP="00ED6C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9A3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4328FE0F" wp14:editId="16A765CF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9A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039A3" w:rsidRDefault="006C6588" w:rsidP="00ED6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9A3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1039A3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5223EE" w:rsidRPr="0092137E" w:rsidRDefault="005223EE" w:rsidP="005223EE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92137E">
        <w:rPr>
          <w:rFonts w:ascii="Calibri" w:eastAsia="Calibri" w:hAnsi="Calibri" w:cs="Times New Roman"/>
          <w:lang w:val="es-PR"/>
        </w:rPr>
        <w:t>Página(s) de Internet:</w:t>
      </w:r>
    </w:p>
    <w:p w:rsidR="00776F2B" w:rsidRPr="0092137E" w:rsidRDefault="00776F2B" w:rsidP="005223EE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/>
        </w:rPr>
      </w:pPr>
      <w:r w:rsidRPr="0092137E">
        <w:rPr>
          <w:rFonts w:cstheme="minorHAnsi"/>
          <w:color w:val="0000FF"/>
          <w:lang w:val="es-ES"/>
        </w:rPr>
        <w:tab/>
      </w:r>
      <w:hyperlink r:id="rId23" w:history="1">
        <w:r w:rsidR="0092137E">
          <w:rPr>
            <w:rStyle w:val="Hyperlink"/>
            <w:rFonts w:cstheme="minorHAnsi"/>
            <w:lang w:val="es-ES"/>
          </w:rPr>
          <w:t>www.cpnpr.gobierno.pr/</w:t>
        </w:r>
      </w:hyperlink>
    </w:p>
    <w:p w:rsidR="00776F2B" w:rsidRDefault="00776F2B" w:rsidP="005223EE">
      <w:pPr>
        <w:spacing w:before="120" w:after="120" w:line="240" w:lineRule="auto"/>
        <w:rPr>
          <w:rStyle w:val="Hyperlink"/>
          <w:rFonts w:cstheme="minorHAnsi"/>
          <w:color w:val="auto"/>
          <w:u w:val="none"/>
          <w:lang w:val="es-ES"/>
        </w:rPr>
      </w:pPr>
      <w:r w:rsidRPr="0092137E">
        <w:rPr>
          <w:rFonts w:ascii="Calibri" w:eastAsia="Calibri" w:hAnsi="Calibri" w:cs="Times New Roman"/>
          <w:lang w:val="es-PR"/>
        </w:rPr>
        <w:tab/>
      </w:r>
      <w:hyperlink r:id="rId24" w:history="1">
        <w:r w:rsidRPr="00060155">
          <w:rPr>
            <w:rStyle w:val="Hyperlink"/>
            <w:rFonts w:cstheme="minorHAnsi"/>
            <w:lang w:val="es-ES"/>
          </w:rPr>
          <w:t>www.parquesnacionalespr.com/</w:t>
        </w:r>
      </w:hyperlink>
      <w:r>
        <w:rPr>
          <w:rStyle w:val="Hyperlink"/>
          <w:rFonts w:cstheme="minorHAnsi"/>
          <w:color w:val="auto"/>
          <w:u w:val="none"/>
          <w:lang w:val="es-ES"/>
        </w:rPr>
        <w:t xml:space="preserve"> </w:t>
      </w:r>
    </w:p>
    <w:p w:rsidR="00886B18" w:rsidRPr="001039A3" w:rsidRDefault="00886B18" w:rsidP="00ED6C48">
      <w:pPr>
        <w:spacing w:before="120" w:after="120" w:line="240" w:lineRule="auto"/>
        <w:rPr>
          <w:rFonts w:ascii="Calibri" w:hAnsi="Calibri" w:cs="Calibri"/>
        </w:rPr>
      </w:pPr>
    </w:p>
    <w:p w:rsidR="00886B18" w:rsidRPr="001039A3" w:rsidRDefault="00886B18" w:rsidP="00ED6C48">
      <w:pPr>
        <w:spacing w:before="120" w:after="120" w:line="240" w:lineRule="auto"/>
      </w:pPr>
    </w:p>
    <w:sectPr w:rsidR="00886B18" w:rsidRPr="001039A3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57" w:rsidRDefault="00032657" w:rsidP="005501A9">
      <w:pPr>
        <w:spacing w:after="0" w:line="240" w:lineRule="auto"/>
      </w:pPr>
      <w:r>
        <w:separator/>
      </w:r>
    </w:p>
  </w:endnote>
  <w:endnote w:type="continuationSeparator" w:id="0">
    <w:p w:rsidR="00032657" w:rsidRDefault="0003265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5223EE" w:rsidRPr="0092137E" w:rsidTr="008A2EDA">
      <w:tc>
        <w:tcPr>
          <w:tcW w:w="2394" w:type="dxa"/>
          <w:shd w:val="clear" w:color="auto" w:fill="FFFFFF" w:themeFill="background1"/>
          <w:vAlign w:val="center"/>
        </w:tcPr>
        <w:p w:rsidR="005223EE" w:rsidRPr="0092137E" w:rsidRDefault="005223EE" w:rsidP="005223E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n-US"/>
            </w:rPr>
          </w:pPr>
          <w:r w:rsidRPr="0092137E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2D1974EE" wp14:editId="44A79EE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0AD6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5223EE" w:rsidRPr="0092137E" w:rsidRDefault="005223EE" w:rsidP="005223E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s-PR"/>
            </w:rPr>
          </w:pPr>
          <w:r w:rsidRPr="0092137E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223EE" w:rsidRPr="0092137E" w:rsidRDefault="005223EE" w:rsidP="005223EE">
          <w:pPr>
            <w:spacing w:after="0" w:line="240" w:lineRule="auto"/>
            <w:jc w:val="right"/>
            <w:rPr>
              <w:lang w:val="es-PR"/>
            </w:rPr>
          </w:pPr>
          <w:r w:rsidRPr="0092137E">
            <w:rPr>
              <w:lang w:val="es-PR"/>
            </w:rPr>
            <w:t xml:space="preserve">Página </w:t>
          </w:r>
          <w:r w:rsidRPr="0092137E">
            <w:rPr>
              <w:lang w:val="es-PR"/>
            </w:rPr>
            <w:fldChar w:fldCharType="begin"/>
          </w:r>
          <w:r w:rsidRPr="0092137E">
            <w:rPr>
              <w:lang w:val="es-PR"/>
            </w:rPr>
            <w:instrText xml:space="preserve"> PAGE </w:instrText>
          </w:r>
          <w:r w:rsidRPr="0092137E">
            <w:rPr>
              <w:lang w:val="es-PR"/>
            </w:rPr>
            <w:fldChar w:fldCharType="separate"/>
          </w:r>
          <w:r w:rsidR="00115515">
            <w:rPr>
              <w:noProof/>
              <w:lang w:val="es-PR"/>
            </w:rPr>
            <w:t>1</w:t>
          </w:r>
          <w:r w:rsidRPr="0092137E">
            <w:rPr>
              <w:lang w:val="es-PR"/>
            </w:rPr>
            <w:fldChar w:fldCharType="end"/>
          </w:r>
          <w:r w:rsidRPr="0092137E">
            <w:rPr>
              <w:lang w:val="es-PR"/>
            </w:rPr>
            <w:t xml:space="preserve"> de </w:t>
          </w:r>
          <w:r w:rsidRPr="0092137E">
            <w:rPr>
              <w:lang w:val="es-PR"/>
            </w:rPr>
            <w:fldChar w:fldCharType="begin"/>
          </w:r>
          <w:r w:rsidRPr="0092137E">
            <w:rPr>
              <w:lang w:val="es-PR"/>
            </w:rPr>
            <w:instrText xml:space="preserve"> NUMPAGES  </w:instrText>
          </w:r>
          <w:r w:rsidRPr="0092137E">
            <w:rPr>
              <w:lang w:val="es-PR"/>
            </w:rPr>
            <w:fldChar w:fldCharType="separate"/>
          </w:r>
          <w:r w:rsidR="00115515">
            <w:rPr>
              <w:noProof/>
              <w:lang w:val="es-PR"/>
            </w:rPr>
            <w:t>3</w:t>
          </w:r>
          <w:r w:rsidRPr="0092137E">
            <w:rPr>
              <w:lang w:val="es-PR"/>
            </w:rPr>
            <w:fldChar w:fldCharType="end"/>
          </w:r>
          <w:r w:rsidRPr="0092137E">
            <w:rPr>
              <w:lang w:val="es-PR"/>
            </w:rPr>
            <w:t xml:space="preserve"> </w:t>
          </w:r>
        </w:p>
      </w:tc>
    </w:tr>
  </w:tbl>
  <w:p w:rsidR="00032657" w:rsidRPr="005223EE" w:rsidRDefault="005223EE" w:rsidP="005223EE">
    <w:pPr>
      <w:jc w:val="center"/>
      <w:rPr>
        <w:rFonts w:ascii="Calibri" w:eastAsia="Calibri" w:hAnsi="Calibri" w:cs="Times New Roman"/>
        <w:lang w:val="es-PR"/>
      </w:rPr>
    </w:pPr>
    <w:r w:rsidRPr="0092137E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57" w:rsidRDefault="00032657" w:rsidP="005501A9">
      <w:pPr>
        <w:spacing w:after="0" w:line="240" w:lineRule="auto"/>
      </w:pPr>
      <w:r>
        <w:separator/>
      </w:r>
    </w:p>
  </w:footnote>
  <w:footnote w:type="continuationSeparator" w:id="0">
    <w:p w:rsidR="00032657" w:rsidRDefault="0003265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7" w:rsidRPr="00294398" w:rsidRDefault="00430AD6" w:rsidP="004E5F74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5049520</wp:posOffset>
              </wp:positionH>
              <wp:positionV relativeFrom="paragraph">
                <wp:posOffset>84455</wp:posOffset>
              </wp:positionV>
              <wp:extent cx="1282065" cy="349250"/>
              <wp:effectExtent l="10795" t="8255" r="12065" b="139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657" w:rsidRPr="00B81693" w:rsidRDefault="00032657" w:rsidP="001079F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010</w:t>
                          </w:r>
                        </w:p>
                        <w:p w:rsidR="00032657" w:rsidRPr="00B81693" w:rsidRDefault="00032657" w:rsidP="001079F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92137E" w:rsidRPr="0092137E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92137E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92137E" w:rsidRPr="0092137E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92137E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C650C7" w:rsidRPr="0092137E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6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60lpVSkCAABQBAAADgAAAAAAAAAAAAAAAAAuAgAAZHJzL2Uy&#10;b0RvYy54bWxQSwECLQAUAAYACAAAACEAnYzCkt4AAAAJAQAADwAAAAAAAAAAAAAAAACDBAAAZHJz&#10;L2Rvd25yZXYueG1sUEsFBgAAAAAEAAQA8wAAAI4FAAAAAA==&#10;">
              <v:textbox style="mso-fit-shape-to-text:t">
                <w:txbxContent>
                  <w:p w:rsidR="00032657" w:rsidRPr="00B81693" w:rsidRDefault="00032657" w:rsidP="001079F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010</w:t>
                    </w:r>
                  </w:p>
                  <w:p w:rsidR="00032657" w:rsidRPr="00B81693" w:rsidRDefault="00032657" w:rsidP="001079F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8169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92137E" w:rsidRPr="0092137E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 w:rsidRPr="0092137E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92137E" w:rsidRPr="0092137E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92137E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C650C7" w:rsidRPr="0092137E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bookmarkStart w:id="1" w:name="OLE_LINK27"/>
    <w:bookmarkStart w:id="2" w:name="OLE_LINK28"/>
    <w:r w:rsidR="00032657">
      <w:rPr>
        <w:sz w:val="32"/>
        <w:szCs w:val="32"/>
        <w:lang w:val="es-PR"/>
      </w:rPr>
      <w:t>Compañía de Parques Nacionales de Puerto Rico (CPN)</w:t>
    </w:r>
  </w:p>
  <w:p w:rsidR="00032657" w:rsidRPr="001079F7" w:rsidRDefault="00032657" w:rsidP="00CA41F6">
    <w:pPr>
      <w:spacing w:line="240" w:lineRule="auto"/>
      <w:rPr>
        <w:b/>
        <w:sz w:val="28"/>
        <w:szCs w:val="28"/>
        <w:lang w:val="es-PR"/>
      </w:rPr>
    </w:pPr>
    <w:bookmarkStart w:id="3" w:name="OLE_LINK29"/>
    <w:bookmarkStart w:id="4" w:name="OLE_LINK30"/>
    <w:bookmarkStart w:id="5" w:name="_Hlk322891389"/>
    <w:bookmarkEnd w:id="1"/>
    <w:bookmarkEnd w:id="2"/>
    <w:r w:rsidRPr="001079F7">
      <w:rPr>
        <w:b/>
        <w:sz w:val="28"/>
        <w:szCs w:val="28"/>
        <w:lang w:val="es-PR"/>
      </w:rPr>
      <w:t>Información y Orientación Reembolsos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B9E"/>
    <w:multiLevelType w:val="hybridMultilevel"/>
    <w:tmpl w:val="686C6C24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C466CE1"/>
    <w:multiLevelType w:val="hybridMultilevel"/>
    <w:tmpl w:val="D2848784"/>
    <w:lvl w:ilvl="0" w:tplc="7020F6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993BED"/>
    <w:multiLevelType w:val="hybridMultilevel"/>
    <w:tmpl w:val="569886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3E7509"/>
    <w:multiLevelType w:val="hybridMultilevel"/>
    <w:tmpl w:val="54ACAC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3F6F"/>
    <w:multiLevelType w:val="hybridMultilevel"/>
    <w:tmpl w:val="15FCDFA2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F0D4727"/>
    <w:multiLevelType w:val="hybridMultilevel"/>
    <w:tmpl w:val="EC7E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44056E"/>
    <w:multiLevelType w:val="hybridMultilevel"/>
    <w:tmpl w:val="27368E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F33C6"/>
    <w:multiLevelType w:val="hybridMultilevel"/>
    <w:tmpl w:val="E162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2F2A"/>
    <w:multiLevelType w:val="hybridMultilevel"/>
    <w:tmpl w:val="3DB2416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56E22"/>
    <w:multiLevelType w:val="hybridMultilevel"/>
    <w:tmpl w:val="DA2C4A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0509F"/>
    <w:multiLevelType w:val="hybridMultilevel"/>
    <w:tmpl w:val="503E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A0958"/>
    <w:multiLevelType w:val="hybridMultilevel"/>
    <w:tmpl w:val="7B060240"/>
    <w:lvl w:ilvl="0" w:tplc="5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A1CCA"/>
    <w:multiLevelType w:val="hybridMultilevel"/>
    <w:tmpl w:val="5EBCDDF2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ED8"/>
    <w:rsid w:val="0000311A"/>
    <w:rsid w:val="00007D45"/>
    <w:rsid w:val="00024590"/>
    <w:rsid w:val="000274E0"/>
    <w:rsid w:val="00032657"/>
    <w:rsid w:val="00037E7A"/>
    <w:rsid w:val="00057000"/>
    <w:rsid w:val="00061251"/>
    <w:rsid w:val="00062EC7"/>
    <w:rsid w:val="00067480"/>
    <w:rsid w:val="00074EE7"/>
    <w:rsid w:val="00075BD8"/>
    <w:rsid w:val="000772E0"/>
    <w:rsid w:val="00091A39"/>
    <w:rsid w:val="00096277"/>
    <w:rsid w:val="000A0E1C"/>
    <w:rsid w:val="000A1207"/>
    <w:rsid w:val="000A4AFA"/>
    <w:rsid w:val="000B2982"/>
    <w:rsid w:val="000B69D3"/>
    <w:rsid w:val="000F655D"/>
    <w:rsid w:val="001039A3"/>
    <w:rsid w:val="0010542D"/>
    <w:rsid w:val="001079F7"/>
    <w:rsid w:val="0011279C"/>
    <w:rsid w:val="00115515"/>
    <w:rsid w:val="00126FC9"/>
    <w:rsid w:val="00132DFE"/>
    <w:rsid w:val="00133A25"/>
    <w:rsid w:val="00133BAB"/>
    <w:rsid w:val="001356F1"/>
    <w:rsid w:val="00135842"/>
    <w:rsid w:val="001360CE"/>
    <w:rsid w:val="0013651B"/>
    <w:rsid w:val="0014074D"/>
    <w:rsid w:val="00143632"/>
    <w:rsid w:val="00143BC8"/>
    <w:rsid w:val="0016664C"/>
    <w:rsid w:val="00174283"/>
    <w:rsid w:val="00181A79"/>
    <w:rsid w:val="00185F44"/>
    <w:rsid w:val="00186E5F"/>
    <w:rsid w:val="00194816"/>
    <w:rsid w:val="00195860"/>
    <w:rsid w:val="001961B9"/>
    <w:rsid w:val="001A300C"/>
    <w:rsid w:val="001B2760"/>
    <w:rsid w:val="001B4194"/>
    <w:rsid w:val="001B6C87"/>
    <w:rsid w:val="001C2D5F"/>
    <w:rsid w:val="001C6502"/>
    <w:rsid w:val="001C7A01"/>
    <w:rsid w:val="001D4D28"/>
    <w:rsid w:val="001D5DC3"/>
    <w:rsid w:val="001E0EC9"/>
    <w:rsid w:val="001E770C"/>
    <w:rsid w:val="001F4CB9"/>
    <w:rsid w:val="001F61AD"/>
    <w:rsid w:val="001F76EA"/>
    <w:rsid w:val="002004EC"/>
    <w:rsid w:val="00201A5B"/>
    <w:rsid w:val="0020276F"/>
    <w:rsid w:val="00203A78"/>
    <w:rsid w:val="00204116"/>
    <w:rsid w:val="00207E32"/>
    <w:rsid w:val="00215FC2"/>
    <w:rsid w:val="00231ED1"/>
    <w:rsid w:val="002439F8"/>
    <w:rsid w:val="00244692"/>
    <w:rsid w:val="00245FEB"/>
    <w:rsid w:val="00247D78"/>
    <w:rsid w:val="002501E2"/>
    <w:rsid w:val="0026162F"/>
    <w:rsid w:val="002734CB"/>
    <w:rsid w:val="00277BF0"/>
    <w:rsid w:val="00280762"/>
    <w:rsid w:val="002817F7"/>
    <w:rsid w:val="00294398"/>
    <w:rsid w:val="002A017A"/>
    <w:rsid w:val="002B32BF"/>
    <w:rsid w:val="002B5156"/>
    <w:rsid w:val="002D1E0C"/>
    <w:rsid w:val="002D3544"/>
    <w:rsid w:val="002E3247"/>
    <w:rsid w:val="003036CA"/>
    <w:rsid w:val="0030519B"/>
    <w:rsid w:val="00306286"/>
    <w:rsid w:val="00307F9A"/>
    <w:rsid w:val="00320D0C"/>
    <w:rsid w:val="0032108E"/>
    <w:rsid w:val="00327946"/>
    <w:rsid w:val="0034335C"/>
    <w:rsid w:val="003449C9"/>
    <w:rsid w:val="00360070"/>
    <w:rsid w:val="00362B7B"/>
    <w:rsid w:val="00370141"/>
    <w:rsid w:val="0037094B"/>
    <w:rsid w:val="00390B84"/>
    <w:rsid w:val="003A7310"/>
    <w:rsid w:val="003B4575"/>
    <w:rsid w:val="003B5B45"/>
    <w:rsid w:val="003D4AB0"/>
    <w:rsid w:val="003E0674"/>
    <w:rsid w:val="00402D57"/>
    <w:rsid w:val="00410658"/>
    <w:rsid w:val="00412C48"/>
    <w:rsid w:val="0041719F"/>
    <w:rsid w:val="00430AD6"/>
    <w:rsid w:val="00440270"/>
    <w:rsid w:val="00445105"/>
    <w:rsid w:val="0045177E"/>
    <w:rsid w:val="004529FC"/>
    <w:rsid w:val="00456683"/>
    <w:rsid w:val="0047186A"/>
    <w:rsid w:val="004752AB"/>
    <w:rsid w:val="00475E45"/>
    <w:rsid w:val="00476D66"/>
    <w:rsid w:val="00476F59"/>
    <w:rsid w:val="00481019"/>
    <w:rsid w:val="004842B9"/>
    <w:rsid w:val="004847E5"/>
    <w:rsid w:val="00491EC1"/>
    <w:rsid w:val="004937F5"/>
    <w:rsid w:val="00496B75"/>
    <w:rsid w:val="004979AF"/>
    <w:rsid w:val="004A5AAE"/>
    <w:rsid w:val="004B1E89"/>
    <w:rsid w:val="004B5641"/>
    <w:rsid w:val="004B6909"/>
    <w:rsid w:val="004B6BD6"/>
    <w:rsid w:val="004C35E6"/>
    <w:rsid w:val="004D415A"/>
    <w:rsid w:val="004E5F74"/>
    <w:rsid w:val="004F2FB4"/>
    <w:rsid w:val="004F4209"/>
    <w:rsid w:val="004F6C20"/>
    <w:rsid w:val="004F7A90"/>
    <w:rsid w:val="00506097"/>
    <w:rsid w:val="005079F6"/>
    <w:rsid w:val="00510CE1"/>
    <w:rsid w:val="005213F5"/>
    <w:rsid w:val="005223EE"/>
    <w:rsid w:val="00523468"/>
    <w:rsid w:val="00527E50"/>
    <w:rsid w:val="005420A8"/>
    <w:rsid w:val="00546E08"/>
    <w:rsid w:val="005501A9"/>
    <w:rsid w:val="005515A2"/>
    <w:rsid w:val="00553A22"/>
    <w:rsid w:val="005556A2"/>
    <w:rsid w:val="00555D20"/>
    <w:rsid w:val="00556D9A"/>
    <w:rsid w:val="00560121"/>
    <w:rsid w:val="00581239"/>
    <w:rsid w:val="00584C32"/>
    <w:rsid w:val="0059019B"/>
    <w:rsid w:val="00591CEE"/>
    <w:rsid w:val="005955D3"/>
    <w:rsid w:val="005A7D0C"/>
    <w:rsid w:val="005C1B0C"/>
    <w:rsid w:val="005C1D13"/>
    <w:rsid w:val="005C33B7"/>
    <w:rsid w:val="005D0491"/>
    <w:rsid w:val="005D2678"/>
    <w:rsid w:val="005D72CC"/>
    <w:rsid w:val="005F1108"/>
    <w:rsid w:val="005F32C9"/>
    <w:rsid w:val="006113E9"/>
    <w:rsid w:val="00613662"/>
    <w:rsid w:val="00626B50"/>
    <w:rsid w:val="00633154"/>
    <w:rsid w:val="006401AB"/>
    <w:rsid w:val="006420C1"/>
    <w:rsid w:val="006442A7"/>
    <w:rsid w:val="006469D1"/>
    <w:rsid w:val="00655D34"/>
    <w:rsid w:val="0066535D"/>
    <w:rsid w:val="00667D45"/>
    <w:rsid w:val="006720FE"/>
    <w:rsid w:val="00681D7E"/>
    <w:rsid w:val="0068260E"/>
    <w:rsid w:val="00682CF3"/>
    <w:rsid w:val="0068687E"/>
    <w:rsid w:val="00691A40"/>
    <w:rsid w:val="00693372"/>
    <w:rsid w:val="006B4DED"/>
    <w:rsid w:val="006B5A60"/>
    <w:rsid w:val="006B7DFA"/>
    <w:rsid w:val="006C41BC"/>
    <w:rsid w:val="006C6588"/>
    <w:rsid w:val="006D5C01"/>
    <w:rsid w:val="006E374E"/>
    <w:rsid w:val="006E60B7"/>
    <w:rsid w:val="006F359E"/>
    <w:rsid w:val="006F762C"/>
    <w:rsid w:val="00702567"/>
    <w:rsid w:val="00703C0F"/>
    <w:rsid w:val="00703EA1"/>
    <w:rsid w:val="00706746"/>
    <w:rsid w:val="0071222B"/>
    <w:rsid w:val="0072563A"/>
    <w:rsid w:val="007271F4"/>
    <w:rsid w:val="00727778"/>
    <w:rsid w:val="0074728C"/>
    <w:rsid w:val="007701E8"/>
    <w:rsid w:val="00776F2B"/>
    <w:rsid w:val="00781484"/>
    <w:rsid w:val="007847D2"/>
    <w:rsid w:val="007853B4"/>
    <w:rsid w:val="007A011F"/>
    <w:rsid w:val="007A1683"/>
    <w:rsid w:val="007B29D7"/>
    <w:rsid w:val="007C0483"/>
    <w:rsid w:val="007C2672"/>
    <w:rsid w:val="007D07C4"/>
    <w:rsid w:val="007F0041"/>
    <w:rsid w:val="007F7A59"/>
    <w:rsid w:val="00810D2F"/>
    <w:rsid w:val="0081158C"/>
    <w:rsid w:val="00812E83"/>
    <w:rsid w:val="00824CB0"/>
    <w:rsid w:val="00842171"/>
    <w:rsid w:val="0084795B"/>
    <w:rsid w:val="00850F9D"/>
    <w:rsid w:val="00857B84"/>
    <w:rsid w:val="008656EB"/>
    <w:rsid w:val="00870598"/>
    <w:rsid w:val="00871796"/>
    <w:rsid w:val="00881E3C"/>
    <w:rsid w:val="00886B18"/>
    <w:rsid w:val="008947B8"/>
    <w:rsid w:val="008A0367"/>
    <w:rsid w:val="008B04FA"/>
    <w:rsid w:val="008B34C4"/>
    <w:rsid w:val="008B45A4"/>
    <w:rsid w:val="008B7F12"/>
    <w:rsid w:val="008C0036"/>
    <w:rsid w:val="008E199B"/>
    <w:rsid w:val="008F6C95"/>
    <w:rsid w:val="00900C8F"/>
    <w:rsid w:val="00920F3A"/>
    <w:rsid w:val="0092137E"/>
    <w:rsid w:val="00924776"/>
    <w:rsid w:val="00924DCD"/>
    <w:rsid w:val="009460E3"/>
    <w:rsid w:val="00953728"/>
    <w:rsid w:val="0095535A"/>
    <w:rsid w:val="00983F08"/>
    <w:rsid w:val="0098475B"/>
    <w:rsid w:val="009A0E52"/>
    <w:rsid w:val="009A1E26"/>
    <w:rsid w:val="009A646D"/>
    <w:rsid w:val="009B283B"/>
    <w:rsid w:val="009B2C9B"/>
    <w:rsid w:val="009C7D5D"/>
    <w:rsid w:val="009E0858"/>
    <w:rsid w:val="009E10B3"/>
    <w:rsid w:val="009E6F83"/>
    <w:rsid w:val="009F0BA6"/>
    <w:rsid w:val="009F262E"/>
    <w:rsid w:val="009F41D9"/>
    <w:rsid w:val="00A02450"/>
    <w:rsid w:val="00A05433"/>
    <w:rsid w:val="00A06246"/>
    <w:rsid w:val="00A1189D"/>
    <w:rsid w:val="00A21C4C"/>
    <w:rsid w:val="00A44B24"/>
    <w:rsid w:val="00A44E2E"/>
    <w:rsid w:val="00A6214E"/>
    <w:rsid w:val="00A62AAB"/>
    <w:rsid w:val="00A64429"/>
    <w:rsid w:val="00A670D4"/>
    <w:rsid w:val="00A7037E"/>
    <w:rsid w:val="00A84814"/>
    <w:rsid w:val="00A85737"/>
    <w:rsid w:val="00A85B1D"/>
    <w:rsid w:val="00A90C1E"/>
    <w:rsid w:val="00A96D94"/>
    <w:rsid w:val="00AA2094"/>
    <w:rsid w:val="00AB1A70"/>
    <w:rsid w:val="00AB301F"/>
    <w:rsid w:val="00AB7A80"/>
    <w:rsid w:val="00AC00A3"/>
    <w:rsid w:val="00AD0830"/>
    <w:rsid w:val="00AD3D71"/>
    <w:rsid w:val="00AE47B6"/>
    <w:rsid w:val="00AF0F2D"/>
    <w:rsid w:val="00AF2EAF"/>
    <w:rsid w:val="00AF4542"/>
    <w:rsid w:val="00B17A85"/>
    <w:rsid w:val="00B25248"/>
    <w:rsid w:val="00B26E30"/>
    <w:rsid w:val="00B3153B"/>
    <w:rsid w:val="00B34D73"/>
    <w:rsid w:val="00B44962"/>
    <w:rsid w:val="00B47FD8"/>
    <w:rsid w:val="00B51261"/>
    <w:rsid w:val="00B54965"/>
    <w:rsid w:val="00B6623D"/>
    <w:rsid w:val="00B671BF"/>
    <w:rsid w:val="00B67E33"/>
    <w:rsid w:val="00B70C47"/>
    <w:rsid w:val="00B81191"/>
    <w:rsid w:val="00B81B8F"/>
    <w:rsid w:val="00B96917"/>
    <w:rsid w:val="00B97614"/>
    <w:rsid w:val="00BA0D2F"/>
    <w:rsid w:val="00BC361C"/>
    <w:rsid w:val="00BC5B20"/>
    <w:rsid w:val="00BC712B"/>
    <w:rsid w:val="00BD33AE"/>
    <w:rsid w:val="00BF0940"/>
    <w:rsid w:val="00C120C3"/>
    <w:rsid w:val="00C133B5"/>
    <w:rsid w:val="00C14966"/>
    <w:rsid w:val="00C21DBC"/>
    <w:rsid w:val="00C23DAB"/>
    <w:rsid w:val="00C255FA"/>
    <w:rsid w:val="00C30F2D"/>
    <w:rsid w:val="00C42CCD"/>
    <w:rsid w:val="00C46FF1"/>
    <w:rsid w:val="00C614EA"/>
    <w:rsid w:val="00C62C17"/>
    <w:rsid w:val="00C650C7"/>
    <w:rsid w:val="00C7220A"/>
    <w:rsid w:val="00C72365"/>
    <w:rsid w:val="00C77541"/>
    <w:rsid w:val="00C84847"/>
    <w:rsid w:val="00C86F03"/>
    <w:rsid w:val="00C918B4"/>
    <w:rsid w:val="00CA0A74"/>
    <w:rsid w:val="00CA1937"/>
    <w:rsid w:val="00CA41F6"/>
    <w:rsid w:val="00CB43D3"/>
    <w:rsid w:val="00CB49A2"/>
    <w:rsid w:val="00CC34D1"/>
    <w:rsid w:val="00CC42C8"/>
    <w:rsid w:val="00CC6C50"/>
    <w:rsid w:val="00CD63D6"/>
    <w:rsid w:val="00D00185"/>
    <w:rsid w:val="00D07B89"/>
    <w:rsid w:val="00D12CED"/>
    <w:rsid w:val="00D14D79"/>
    <w:rsid w:val="00D22047"/>
    <w:rsid w:val="00D252D4"/>
    <w:rsid w:val="00D27B89"/>
    <w:rsid w:val="00D30847"/>
    <w:rsid w:val="00D45672"/>
    <w:rsid w:val="00D47B33"/>
    <w:rsid w:val="00D61DF9"/>
    <w:rsid w:val="00D75257"/>
    <w:rsid w:val="00D820EC"/>
    <w:rsid w:val="00D90562"/>
    <w:rsid w:val="00D9409F"/>
    <w:rsid w:val="00D97047"/>
    <w:rsid w:val="00D9797F"/>
    <w:rsid w:val="00DA5552"/>
    <w:rsid w:val="00DA5FE2"/>
    <w:rsid w:val="00DB009A"/>
    <w:rsid w:val="00DB20A5"/>
    <w:rsid w:val="00DB467D"/>
    <w:rsid w:val="00DB63E7"/>
    <w:rsid w:val="00DB73F1"/>
    <w:rsid w:val="00DC0117"/>
    <w:rsid w:val="00DC2597"/>
    <w:rsid w:val="00DC7A7E"/>
    <w:rsid w:val="00DD55E4"/>
    <w:rsid w:val="00DD568D"/>
    <w:rsid w:val="00DE0BCD"/>
    <w:rsid w:val="00DF2359"/>
    <w:rsid w:val="00E043CD"/>
    <w:rsid w:val="00E05B59"/>
    <w:rsid w:val="00E05DE7"/>
    <w:rsid w:val="00E101F1"/>
    <w:rsid w:val="00E1083B"/>
    <w:rsid w:val="00E23EAF"/>
    <w:rsid w:val="00E25B12"/>
    <w:rsid w:val="00E26132"/>
    <w:rsid w:val="00E27EA1"/>
    <w:rsid w:val="00E32AAE"/>
    <w:rsid w:val="00E3429F"/>
    <w:rsid w:val="00E352FC"/>
    <w:rsid w:val="00E409E8"/>
    <w:rsid w:val="00E43B6E"/>
    <w:rsid w:val="00E43DB3"/>
    <w:rsid w:val="00E57F87"/>
    <w:rsid w:val="00E664AD"/>
    <w:rsid w:val="00E76FCE"/>
    <w:rsid w:val="00E801F5"/>
    <w:rsid w:val="00E81A0A"/>
    <w:rsid w:val="00E81EED"/>
    <w:rsid w:val="00E86D51"/>
    <w:rsid w:val="00E93E4F"/>
    <w:rsid w:val="00E94615"/>
    <w:rsid w:val="00E95E0E"/>
    <w:rsid w:val="00EA0352"/>
    <w:rsid w:val="00EB2F54"/>
    <w:rsid w:val="00EC2FC0"/>
    <w:rsid w:val="00ED1628"/>
    <w:rsid w:val="00ED6C48"/>
    <w:rsid w:val="00EE0ADA"/>
    <w:rsid w:val="00EE3A06"/>
    <w:rsid w:val="00EE3DE6"/>
    <w:rsid w:val="00EF415B"/>
    <w:rsid w:val="00EF6871"/>
    <w:rsid w:val="00F028E3"/>
    <w:rsid w:val="00F02B1F"/>
    <w:rsid w:val="00F056B3"/>
    <w:rsid w:val="00F10880"/>
    <w:rsid w:val="00F3156F"/>
    <w:rsid w:val="00F3589A"/>
    <w:rsid w:val="00F412E4"/>
    <w:rsid w:val="00F44F70"/>
    <w:rsid w:val="00F50AA5"/>
    <w:rsid w:val="00F5308E"/>
    <w:rsid w:val="00F56758"/>
    <w:rsid w:val="00F713F0"/>
    <w:rsid w:val="00F72115"/>
    <w:rsid w:val="00F8075F"/>
    <w:rsid w:val="00F83691"/>
    <w:rsid w:val="00F84AF2"/>
    <w:rsid w:val="00F8763B"/>
    <w:rsid w:val="00FA27DC"/>
    <w:rsid w:val="00FA46E5"/>
    <w:rsid w:val="00FA5612"/>
    <w:rsid w:val="00FA709C"/>
    <w:rsid w:val="00FA74CE"/>
    <w:rsid w:val="00FA7669"/>
    <w:rsid w:val="00FB1D7B"/>
    <w:rsid w:val="00FB373F"/>
    <w:rsid w:val="00FB4DF6"/>
    <w:rsid w:val="00FD084F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94B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4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94B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4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pnpr.gobierno.p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arquesnacionalespr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arquesnacionalespr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pnpr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FBFA-1A0B-4ED3-BB85-938FF72A1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C474E-A6EE-4C66-9C85-AC5510DC25B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7ED2A5E-CEEB-427C-A4D2-BCBB6F0A2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22865-AA83-4A1F-9C2C-0399577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Reembolsos</vt:lpstr>
    </vt:vector>
  </TitlesOfParts>
  <Company>Hewlett-Packard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Reembolsos</dc:title>
  <dc:subject>Información General</dc:subject>
  <dc:creator>3-1-1 Tu Línea de Servicios de Gobierno</dc:creator>
  <cp:keywords>CPN</cp:keywords>
  <cp:lastModifiedBy>respondadmin</cp:lastModifiedBy>
  <cp:revision>3</cp:revision>
  <cp:lastPrinted>2012-10-15T20:11:00Z</cp:lastPrinted>
  <dcterms:created xsi:type="dcterms:W3CDTF">2014-06-26T19:58:00Z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