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6C7BA9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0510" cy="278130"/>
                  <wp:effectExtent l="0" t="0" r="0" b="7620"/>
                  <wp:docPr id="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4979A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C610BC" w:rsidRPr="0067053A" w:rsidRDefault="00C470E8" w:rsidP="0067053A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000000"/>
          <w:lang w:val="es-ES_tradnl"/>
        </w:rPr>
      </w:pPr>
      <w:r w:rsidRPr="0067053A">
        <w:rPr>
          <w:rFonts w:cs="Arial"/>
          <w:color w:val="000000"/>
          <w:lang w:val="es-PR"/>
        </w:rPr>
        <w:t>O</w:t>
      </w:r>
      <w:r w:rsidR="004B3629" w:rsidRPr="0067053A">
        <w:rPr>
          <w:rFonts w:cs="Arial"/>
          <w:color w:val="000000"/>
          <w:lang w:val="es-PR"/>
        </w:rPr>
        <w:t xml:space="preserve">btener </w:t>
      </w:r>
      <w:r w:rsidR="00F9775A" w:rsidRPr="0067053A">
        <w:rPr>
          <w:rFonts w:cs="Arial"/>
          <w:color w:val="000000"/>
          <w:lang w:val="es-PR"/>
        </w:rPr>
        <w:t xml:space="preserve">información y requisitos para </w:t>
      </w:r>
      <w:r w:rsidR="00CE4F7E" w:rsidRPr="0067053A">
        <w:rPr>
          <w:rFonts w:cs="Arial"/>
          <w:color w:val="000000"/>
          <w:lang w:val="es-PR"/>
        </w:rPr>
        <w:t>r</w:t>
      </w:r>
      <w:r w:rsidR="00F9775A" w:rsidRPr="0067053A">
        <w:rPr>
          <w:rFonts w:cs="Arial"/>
          <w:color w:val="000000"/>
          <w:lang w:val="es-PR"/>
        </w:rPr>
        <w:t xml:space="preserve">egistro </w:t>
      </w:r>
      <w:r w:rsidR="003604BC" w:rsidRPr="0067053A">
        <w:rPr>
          <w:rFonts w:cs="Arial"/>
          <w:color w:val="000000"/>
          <w:lang w:val="es-PR"/>
        </w:rPr>
        <w:t>temporero</w:t>
      </w:r>
      <w:r w:rsidR="006A4663" w:rsidRPr="0067053A">
        <w:rPr>
          <w:rFonts w:cs="Arial"/>
          <w:color w:val="000000"/>
          <w:lang w:val="es-PR"/>
        </w:rPr>
        <w:t xml:space="preserve"> </w:t>
      </w:r>
      <w:r w:rsidR="00F9775A" w:rsidRPr="0067053A">
        <w:rPr>
          <w:rFonts w:cs="Arial"/>
          <w:color w:val="000000"/>
          <w:lang w:val="es-PR"/>
        </w:rPr>
        <w:t xml:space="preserve">de </w:t>
      </w:r>
      <w:r w:rsidR="00CE4F7E" w:rsidRPr="0067053A">
        <w:rPr>
          <w:rFonts w:cs="Arial"/>
          <w:color w:val="000000"/>
          <w:lang w:val="es-PR"/>
        </w:rPr>
        <w:t>v</w:t>
      </w:r>
      <w:r w:rsidR="00F9775A" w:rsidRPr="0067053A">
        <w:rPr>
          <w:rFonts w:cs="Arial"/>
          <w:color w:val="000000"/>
          <w:lang w:val="es-PR"/>
        </w:rPr>
        <w:t>ehículos</w:t>
      </w:r>
      <w:r w:rsidR="00CE4F7E" w:rsidRPr="0067053A">
        <w:rPr>
          <w:rFonts w:cs="Arial"/>
          <w:color w:val="000000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F4D82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720FB1" w:rsidRDefault="006C7BA9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0510" cy="278130"/>
                  <wp:effectExtent l="0" t="0" r="0" b="7620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720FB1" w:rsidRDefault="004979A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F9775A" w:rsidRPr="0067053A" w:rsidRDefault="003B3762" w:rsidP="0067053A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000000"/>
          <w:lang w:val="es-ES_tradnl"/>
        </w:rPr>
      </w:pPr>
      <w:r w:rsidRPr="0067053A">
        <w:rPr>
          <w:rFonts w:cs="Arial"/>
          <w:color w:val="000000"/>
          <w:lang w:val="es-PR"/>
        </w:rPr>
        <w:t xml:space="preserve">Proveerle </w:t>
      </w:r>
      <w:r w:rsidR="00EC3C79" w:rsidRPr="0067053A">
        <w:rPr>
          <w:rFonts w:cs="Arial"/>
          <w:color w:val="000000"/>
          <w:lang w:val="es-PR"/>
        </w:rPr>
        <w:t xml:space="preserve">información y requisitos </w:t>
      </w:r>
      <w:r w:rsidR="00C824C0" w:rsidRPr="0067053A">
        <w:rPr>
          <w:rFonts w:cs="Arial"/>
          <w:color w:val="000000"/>
          <w:lang w:val="es-PR"/>
        </w:rPr>
        <w:t xml:space="preserve">a persona que trae vehículo de Estados Unidos u otro país para </w:t>
      </w:r>
      <w:r w:rsidR="00EB1058" w:rsidRPr="0067053A">
        <w:rPr>
          <w:rFonts w:cs="Arial"/>
          <w:color w:val="000000"/>
          <w:lang w:val="es-PR"/>
        </w:rPr>
        <w:t>que pueda utilizarse</w:t>
      </w:r>
      <w:r w:rsidR="00C824C0" w:rsidRPr="0067053A">
        <w:rPr>
          <w:rFonts w:cs="Arial"/>
          <w:color w:val="000000"/>
          <w:lang w:val="es-PR"/>
        </w:rPr>
        <w:t xml:space="preserve"> temporeramente en Puerto Rico</w:t>
      </w:r>
      <w:r w:rsidR="00F9775A" w:rsidRPr="0067053A">
        <w:rPr>
          <w:rFonts w:cs="Arial"/>
          <w:color w:val="000000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966C53" w:rsidRDefault="006C7BA9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8130" cy="278130"/>
                  <wp:effectExtent l="0" t="0" r="7620" b="762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720FB1" w:rsidRDefault="004A5AAE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966C53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B6774E" w:rsidRPr="0055092B" w:rsidRDefault="00D118CF" w:rsidP="0067053A">
      <w:pPr>
        <w:autoSpaceDE w:val="0"/>
        <w:autoSpaceDN w:val="0"/>
        <w:adjustRightInd w:val="0"/>
        <w:spacing w:before="120" w:after="120" w:line="240" w:lineRule="auto"/>
        <w:rPr>
          <w:rFonts w:cs="Arial"/>
          <w:lang w:val="es-ES_tradnl"/>
        </w:rPr>
      </w:pPr>
      <w:r>
        <w:rPr>
          <w:rFonts w:cs="Arial"/>
          <w:lang w:val="es-ES_tradnl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67053A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6C7BA9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0510" cy="278130"/>
                  <wp:effectExtent l="0" t="0" r="0" b="762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CA1937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55092B" w:rsidRDefault="00EB1058" w:rsidP="0055092B">
      <w:pPr>
        <w:pStyle w:val="NormalWeb"/>
        <w:spacing w:before="120" w:beforeAutospacing="0" w:after="120" w:afterAutospacing="0"/>
        <w:rPr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PR"/>
        </w:rPr>
        <w:t>En</w:t>
      </w:r>
      <w:r w:rsidR="00E351B4" w:rsidRPr="007E6308">
        <w:rPr>
          <w:rFonts w:ascii="Calibri" w:hAnsi="Calibri" w:cs="Arial"/>
          <w:color w:val="000000"/>
          <w:sz w:val="22"/>
          <w:szCs w:val="22"/>
          <w:lang w:val="es-PR"/>
        </w:rPr>
        <w:t xml:space="preserve"> la o</w:t>
      </w:r>
      <w:r w:rsidR="004F4209" w:rsidRPr="007E6308">
        <w:rPr>
          <w:rFonts w:ascii="Calibri" w:hAnsi="Calibri" w:cs="Arial"/>
          <w:color w:val="000000"/>
          <w:sz w:val="22"/>
          <w:szCs w:val="22"/>
          <w:lang w:val="es-PR"/>
        </w:rPr>
        <w:t>ficina de CESCO</w:t>
      </w:r>
      <w:r w:rsidR="00E351B4" w:rsidRPr="007E6308">
        <w:rPr>
          <w:rFonts w:ascii="Calibri" w:hAnsi="Calibri" w:cs="Arial"/>
          <w:color w:val="000000"/>
          <w:sz w:val="22"/>
          <w:szCs w:val="22"/>
          <w:lang w:val="es-PR"/>
        </w:rPr>
        <w:t xml:space="preserve"> </w:t>
      </w:r>
      <w:r>
        <w:rPr>
          <w:rFonts w:ascii="Calibri" w:hAnsi="Calibri" w:cs="Arial"/>
          <w:color w:val="000000"/>
          <w:sz w:val="22"/>
          <w:szCs w:val="22"/>
          <w:lang w:val="es-PR"/>
        </w:rPr>
        <w:t>más cercana</w:t>
      </w:r>
      <w:r>
        <w:rPr>
          <w:rFonts w:ascii="Calibri" w:hAnsi="Calibri" w:cs="Arial"/>
          <w:color w:val="000000"/>
          <w:sz w:val="22"/>
          <w:szCs w:val="22"/>
          <w:lang w:val="es-PR"/>
        </w:rPr>
        <w:tab/>
      </w:r>
      <w:r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681D7E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681D7E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55092B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55092B">
        <w:rPr>
          <w:rFonts w:ascii="Calibri" w:hAnsi="Calibri" w:cs="Arial"/>
          <w:color w:val="000000"/>
          <w:sz w:val="22"/>
          <w:szCs w:val="22"/>
          <w:lang w:val="es-PR"/>
        </w:rPr>
        <w:tab/>
      </w:r>
      <w:hyperlink r:id="rId16" w:history="1">
        <w:r w:rsidR="00681D7E" w:rsidRPr="00681D7E">
          <w:rPr>
            <w:rStyle w:val="Hyperlink"/>
            <w:rFonts w:ascii="Calibri" w:hAnsi="Calibri" w:cs="Arial"/>
            <w:sz w:val="22"/>
            <w:szCs w:val="22"/>
            <w:lang w:val="es-PR"/>
          </w:rPr>
          <w:t>Directorio de CESCO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67053A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720FB1" w:rsidRDefault="006C7BA9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8130" cy="278130"/>
                  <wp:effectExtent l="0" t="0" r="7620" b="762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720FB1" w:rsidRDefault="005D72CC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>s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424A57" w:rsidRPr="0055092B" w:rsidRDefault="00EB1058" w:rsidP="0067053A">
      <w:pPr>
        <w:autoSpaceDE w:val="0"/>
        <w:autoSpaceDN w:val="0"/>
        <w:adjustRightInd w:val="0"/>
        <w:spacing w:before="120" w:after="120" w:line="240" w:lineRule="auto"/>
        <w:rPr>
          <w:rFonts w:cs="Arial"/>
          <w:lang w:val="es-ES_tradnl"/>
        </w:rPr>
      </w:pPr>
      <w:r>
        <w:rPr>
          <w:rFonts w:cs="Arial"/>
          <w:color w:val="000000"/>
          <w:lang w:val="es-PR"/>
        </w:rPr>
        <w:t>El ciudadano debe verificar los posibles costos de tramitación de los documentos que se gestionan fuera del Departamento de Transportación y Obras Públicas ya que los mismos no están incluidos en esta sección</w:t>
      </w:r>
      <w:r w:rsidR="001D008A">
        <w:rPr>
          <w:rFonts w:cs="Arial"/>
          <w:lang w:val="es-ES_tradn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720FB1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720FB1" w:rsidRDefault="006C7BA9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09880" cy="278130"/>
                  <wp:effectExtent l="0" t="0" r="0" b="762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720FB1" w:rsidRDefault="003E0674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3604BC" w:rsidRPr="006952F4" w:rsidRDefault="003604BC" w:rsidP="0055092B">
      <w:pPr>
        <w:numPr>
          <w:ilvl w:val="0"/>
          <w:numId w:val="33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lang w:val="es-ES_tradnl"/>
        </w:rPr>
      </w:pPr>
      <w:r w:rsidRPr="006952F4">
        <w:rPr>
          <w:rFonts w:cs="Arial"/>
          <w:lang w:val="es-ES_tradnl"/>
        </w:rPr>
        <w:t xml:space="preserve">Llenar y firmar el </w:t>
      </w:r>
      <w:r w:rsidR="00EB1058">
        <w:rPr>
          <w:rFonts w:cs="Arial"/>
          <w:lang w:val="es-ES_tradnl"/>
        </w:rPr>
        <w:t>f</w:t>
      </w:r>
      <w:r w:rsidRPr="006952F4">
        <w:rPr>
          <w:rFonts w:cs="Arial"/>
          <w:lang w:val="es-ES_tradnl"/>
        </w:rPr>
        <w:t xml:space="preserve">ormulario </w:t>
      </w:r>
      <w:hyperlink r:id="rId19" w:history="1">
        <w:r w:rsidR="0055092B" w:rsidRPr="0055092B">
          <w:rPr>
            <w:rStyle w:val="Hyperlink"/>
            <w:rFonts w:cs="Arial"/>
            <w:color w:val="FF0000"/>
            <w:lang w:val="es-ES_tradnl"/>
          </w:rPr>
          <w:t xml:space="preserve">DTOP-776 </w:t>
        </w:r>
        <w:r w:rsidRPr="0055092B">
          <w:rPr>
            <w:rStyle w:val="Hyperlink"/>
            <w:rFonts w:cs="Arial"/>
            <w:color w:val="FF0000"/>
            <w:lang w:val="es-ES_tradnl"/>
          </w:rPr>
          <w:t>Solicitud para Reg</w:t>
        </w:r>
        <w:r w:rsidR="0055092B" w:rsidRPr="0055092B">
          <w:rPr>
            <w:rStyle w:val="Hyperlink"/>
            <w:rFonts w:cs="Arial"/>
            <w:color w:val="FF0000"/>
            <w:lang w:val="es-ES_tradnl"/>
          </w:rPr>
          <w:t>istración de Vehículos de Motor</w:t>
        </w:r>
      </w:hyperlink>
      <w:r w:rsidR="00EB1058" w:rsidRPr="0055092B">
        <w:rPr>
          <w:rFonts w:cs="Arial"/>
          <w:color w:val="FF0000"/>
          <w:lang w:val="es-ES_tradnl"/>
        </w:rPr>
        <w:t xml:space="preserve"> </w:t>
      </w:r>
    </w:p>
    <w:p w:rsidR="003604BC" w:rsidRPr="006952F4" w:rsidRDefault="003604BC" w:rsidP="0055092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ES_tradnl"/>
        </w:rPr>
      </w:pPr>
      <w:r w:rsidRPr="006952F4">
        <w:rPr>
          <w:rFonts w:cs="Arial"/>
          <w:lang w:val="es-ES_tradnl"/>
        </w:rPr>
        <w:t xml:space="preserve">Registración o Título de Propiedad </w:t>
      </w:r>
      <w:r w:rsidR="00EB1058" w:rsidRPr="006952F4">
        <w:rPr>
          <w:rFonts w:cs="Arial"/>
          <w:lang w:val="es-ES_tradnl"/>
        </w:rPr>
        <w:t>del estado o país de origen del vehículo</w:t>
      </w:r>
      <w:r w:rsidRPr="006952F4">
        <w:rPr>
          <w:rFonts w:cs="Arial"/>
          <w:lang w:val="es-ES_tradnl"/>
        </w:rPr>
        <w:t>.</w:t>
      </w:r>
    </w:p>
    <w:p w:rsidR="006952F4" w:rsidRPr="006952F4" w:rsidRDefault="00A815CD" w:rsidP="0055092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ES_tradnl"/>
        </w:rPr>
      </w:pPr>
      <w:r w:rsidRPr="006952F4">
        <w:rPr>
          <w:rFonts w:cs="Arial"/>
          <w:lang w:val="es-ES_tradnl"/>
        </w:rPr>
        <w:t>Bill</w:t>
      </w:r>
      <w:r w:rsidR="003604BC" w:rsidRPr="006952F4">
        <w:rPr>
          <w:rFonts w:cs="Arial"/>
          <w:lang w:val="es-ES_tradnl"/>
        </w:rPr>
        <w:t xml:space="preserve"> of Landing.</w:t>
      </w:r>
    </w:p>
    <w:p w:rsidR="006952F4" w:rsidRPr="006952F4" w:rsidRDefault="003604BC" w:rsidP="0055092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ES_tradnl"/>
        </w:rPr>
      </w:pPr>
      <w:r w:rsidRPr="006952F4">
        <w:rPr>
          <w:rFonts w:cs="Arial"/>
          <w:lang w:val="es-ES_tradnl"/>
        </w:rPr>
        <w:t xml:space="preserve">Tablilla del </w:t>
      </w:r>
      <w:r w:rsidR="00EB1058" w:rsidRPr="006952F4">
        <w:rPr>
          <w:rFonts w:cs="Arial"/>
          <w:lang w:val="es-ES_tradnl"/>
        </w:rPr>
        <w:t>estado o país de origen</w:t>
      </w:r>
      <w:r w:rsidRPr="006952F4">
        <w:rPr>
          <w:rFonts w:cs="Arial"/>
          <w:lang w:val="es-ES_tradnl"/>
        </w:rPr>
        <w:t>.</w:t>
      </w:r>
    </w:p>
    <w:p w:rsidR="006952F4" w:rsidRPr="006952F4" w:rsidRDefault="003604BC" w:rsidP="0055092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ES_tradnl"/>
        </w:rPr>
      </w:pPr>
      <w:r w:rsidRPr="006952F4">
        <w:rPr>
          <w:rFonts w:cs="Arial"/>
          <w:lang w:val="es-ES_tradnl"/>
        </w:rPr>
        <w:t>Comprobante de pago del Seguro de ACAA.</w:t>
      </w:r>
    </w:p>
    <w:p w:rsidR="003604BC" w:rsidRPr="006952F4" w:rsidRDefault="003604BC" w:rsidP="0055092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ES_tradnl"/>
        </w:rPr>
      </w:pPr>
      <w:r w:rsidRPr="006952F4">
        <w:rPr>
          <w:rFonts w:cs="Arial"/>
          <w:lang w:val="es-ES_tradnl"/>
        </w:rPr>
        <w:t>Comprobante de pago de Derechos Anuales:</w:t>
      </w:r>
    </w:p>
    <w:p w:rsidR="003604BC" w:rsidRPr="006952F4" w:rsidRDefault="003604BC" w:rsidP="0055092B">
      <w:pPr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ES_tradnl"/>
        </w:rPr>
      </w:pPr>
      <w:r w:rsidRPr="006952F4">
        <w:rPr>
          <w:rFonts w:cs="Arial"/>
          <w:lang w:val="es-ES_tradnl"/>
        </w:rPr>
        <w:t xml:space="preserve">Se prorrateará a base de la </w:t>
      </w:r>
      <w:r w:rsidR="00EB1058" w:rsidRPr="006952F4">
        <w:rPr>
          <w:rFonts w:cs="Arial"/>
          <w:lang w:val="es-ES_tradnl"/>
        </w:rPr>
        <w:t xml:space="preserve">clasificación del vehículo </w:t>
      </w:r>
      <w:r w:rsidRPr="006952F4">
        <w:rPr>
          <w:rFonts w:cs="Arial"/>
          <w:lang w:val="es-ES_tradnl"/>
        </w:rPr>
        <w:t xml:space="preserve">y el tiempo a estar en el </w:t>
      </w:r>
      <w:r w:rsidR="00EB1058" w:rsidRPr="006952F4">
        <w:rPr>
          <w:rFonts w:cs="Arial"/>
          <w:lang w:val="es-ES_tradnl"/>
        </w:rPr>
        <w:t>país</w:t>
      </w:r>
      <w:r w:rsidRPr="006952F4">
        <w:rPr>
          <w:rFonts w:cs="Arial"/>
          <w:lang w:val="es-ES_tradnl"/>
        </w:rPr>
        <w:t>.</w:t>
      </w:r>
    </w:p>
    <w:p w:rsidR="003604BC" w:rsidRPr="006952F4" w:rsidRDefault="003604BC" w:rsidP="0055092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ES_tradnl"/>
        </w:rPr>
      </w:pPr>
      <w:r w:rsidRPr="006952F4">
        <w:rPr>
          <w:rFonts w:cs="Arial"/>
          <w:lang w:val="es-ES_tradnl"/>
        </w:rPr>
        <w:t>Comprobante de pago del Seguro Obligatorio:</w:t>
      </w:r>
    </w:p>
    <w:p w:rsidR="006952F4" w:rsidRPr="0055092B" w:rsidRDefault="003604BC" w:rsidP="0055092B">
      <w:pPr>
        <w:numPr>
          <w:ilvl w:val="1"/>
          <w:numId w:val="33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lang w:val="es-ES_tradnl"/>
        </w:rPr>
      </w:pPr>
      <w:r w:rsidRPr="006952F4">
        <w:rPr>
          <w:rFonts w:cs="Arial"/>
          <w:lang w:val="es-ES_tradnl"/>
        </w:rPr>
        <w:t xml:space="preserve">Se prorrateará a base de la </w:t>
      </w:r>
      <w:r w:rsidR="0099650B" w:rsidRPr="006952F4">
        <w:rPr>
          <w:rFonts w:cs="Arial"/>
          <w:lang w:val="es-ES_tradnl"/>
        </w:rPr>
        <w:t>clasificación del vehículo y el tiempo a estar en el país</w:t>
      </w:r>
      <w:r w:rsidRPr="006952F4">
        <w:rPr>
          <w:rFonts w:cs="Arial"/>
          <w:lang w:val="es-ES_tradn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3A3455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3A3455" w:rsidRDefault="006C7BA9" w:rsidP="00082B5B">
            <w:pPr>
              <w:pStyle w:val="NormalWeb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>
                  <wp:extent cx="278130" cy="278130"/>
                  <wp:effectExtent l="0" t="0" r="7620" b="762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3A3455"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99650B" w:rsidRDefault="00FD084F" w:rsidP="0099650B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99650B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67053A" w:rsidRDefault="00522DD5" w:rsidP="0067053A">
      <w:pPr>
        <w:spacing w:before="120" w:after="120" w:line="240" w:lineRule="auto"/>
        <w:rPr>
          <w:lang w:val="es-PR"/>
        </w:rPr>
      </w:pPr>
      <w:r w:rsidRPr="0067053A">
        <w:rPr>
          <w:lang w:val="es-PR"/>
        </w:rPr>
        <w:t>No aplica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720FB1" w:rsidRDefault="006C7BA9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8130" cy="278130"/>
                  <wp:effectExtent l="0" t="0" r="762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720FB1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720FB1" w:rsidRDefault="006C6588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E</w:t>
            </w:r>
            <w:r w:rsidR="00FD084F" w:rsidRPr="00720FB1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5501A9" w:rsidRPr="0055092B" w:rsidRDefault="00F966E5" w:rsidP="0055092B">
      <w:pPr>
        <w:spacing w:before="120" w:after="0" w:line="240" w:lineRule="auto"/>
      </w:pPr>
      <w:hyperlink r:id="rId22" w:history="1">
        <w:r w:rsidR="0055092B">
          <w:rPr>
            <w:rStyle w:val="Hyperlink"/>
            <w:rFonts w:cs="Arial"/>
            <w:lang w:val="es-PR"/>
          </w:rPr>
          <w:t>Página Web D</w:t>
        </w:r>
        <w:r w:rsidR="005420A8" w:rsidRPr="0099650B">
          <w:rPr>
            <w:rStyle w:val="Hyperlink"/>
            <w:rFonts w:cs="Arial"/>
            <w:lang w:val="es-PR"/>
          </w:rPr>
          <w:t>TOP</w:t>
        </w:r>
      </w:hyperlink>
      <w:r w:rsidR="0055092B">
        <w:rPr>
          <w:rStyle w:val="Hyperlink"/>
          <w:rFonts w:cs="Arial"/>
          <w:lang w:val="es-PR"/>
        </w:rPr>
        <w:t xml:space="preserve"> </w:t>
      </w:r>
      <w:r w:rsidR="0055092B">
        <w:rPr>
          <w:rStyle w:val="Hyperlink"/>
          <w:rFonts w:cs="Arial"/>
          <w:color w:val="auto"/>
          <w:u w:val="none"/>
          <w:lang w:val="es-PR"/>
        </w:rPr>
        <w:t>– http://www.dtop.gov.pr</w:t>
      </w:r>
    </w:p>
    <w:p w:rsidR="0099650B" w:rsidRPr="0099650B" w:rsidRDefault="00F966E5" w:rsidP="0055092B">
      <w:pPr>
        <w:spacing w:after="120" w:line="240" w:lineRule="auto"/>
        <w:rPr>
          <w:lang w:val="es-PR"/>
        </w:rPr>
      </w:pPr>
      <w:hyperlink r:id="rId23" w:history="1">
        <w:r w:rsidR="0055092B" w:rsidRPr="0055092B">
          <w:rPr>
            <w:rStyle w:val="Hyperlink"/>
            <w:rFonts w:cs="Arial"/>
            <w:color w:val="FF0000"/>
            <w:lang w:val="es-ES_tradnl"/>
          </w:rPr>
          <w:t>DTOP-776 Solicitud para Registración de Vehículos de Motor</w:t>
        </w:r>
      </w:hyperlink>
    </w:p>
    <w:sectPr w:rsidR="0099650B" w:rsidRPr="0099650B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CD1" w:rsidRDefault="00E22CD1" w:rsidP="005501A9">
      <w:pPr>
        <w:spacing w:after="0" w:line="240" w:lineRule="auto"/>
      </w:pPr>
      <w:r>
        <w:separator/>
      </w:r>
    </w:p>
  </w:endnote>
  <w:endnote w:type="continuationSeparator" w:id="0">
    <w:p w:rsidR="00E22CD1" w:rsidRDefault="00E22CD1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6A6A6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5C64C8" w:rsidRPr="00720FB1" w:rsidTr="009C7F6D">
      <w:tc>
        <w:tcPr>
          <w:tcW w:w="2394" w:type="dxa"/>
          <w:shd w:val="clear" w:color="auto" w:fill="FFFFFF"/>
          <w:vAlign w:val="center"/>
        </w:tcPr>
        <w:p w:rsidR="005C64C8" w:rsidRPr="00720FB1" w:rsidRDefault="006C7BA9" w:rsidP="009C7F6D">
          <w:pPr>
            <w:pStyle w:val="Footer"/>
          </w:pPr>
          <w:r>
            <w:rPr>
              <w:noProof/>
            </w:rPr>
            <w:drawing>
              <wp:inline distT="0" distB="0" distL="0" distR="0" wp14:anchorId="61C41ECF" wp14:editId="3BDEDD9E">
                <wp:extent cx="357505" cy="278853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311-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278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5C64C8" w:rsidRPr="00720FB1" w:rsidRDefault="0067053A" w:rsidP="009C7F6D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5C64C8" w:rsidRPr="00720FB1" w:rsidRDefault="005C64C8" w:rsidP="009C7F6D">
          <w:pPr>
            <w:spacing w:after="0" w:line="240" w:lineRule="auto"/>
            <w:jc w:val="right"/>
            <w:rPr>
              <w:lang w:val="es-PR"/>
            </w:rPr>
          </w:pPr>
          <w:r w:rsidRPr="00720FB1">
            <w:rPr>
              <w:lang w:val="es-PR"/>
            </w:rPr>
            <w:t xml:space="preserve">Página </w:t>
          </w:r>
          <w:r w:rsidR="00CF0BFC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PAGE </w:instrText>
          </w:r>
          <w:r w:rsidR="00CF0BFC" w:rsidRPr="00720FB1">
            <w:rPr>
              <w:lang w:val="es-PR"/>
            </w:rPr>
            <w:fldChar w:fldCharType="separate"/>
          </w:r>
          <w:r w:rsidR="00F966E5">
            <w:rPr>
              <w:noProof/>
              <w:lang w:val="es-PR"/>
            </w:rPr>
            <w:t>1</w:t>
          </w:r>
          <w:r w:rsidR="00CF0BFC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de </w:t>
          </w:r>
          <w:r w:rsidR="00CF0BFC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NUMPAGES  </w:instrText>
          </w:r>
          <w:r w:rsidR="00CF0BFC" w:rsidRPr="00720FB1">
            <w:rPr>
              <w:lang w:val="es-PR"/>
            </w:rPr>
            <w:fldChar w:fldCharType="separate"/>
          </w:r>
          <w:r w:rsidR="00F966E5">
            <w:rPr>
              <w:noProof/>
              <w:lang w:val="es-PR"/>
            </w:rPr>
            <w:t>1</w:t>
          </w:r>
          <w:r w:rsidR="00CF0BFC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</w:t>
          </w:r>
        </w:p>
      </w:tc>
    </w:tr>
  </w:tbl>
  <w:p w:rsidR="00550B6E" w:rsidRDefault="00550B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CD1" w:rsidRDefault="00E22CD1" w:rsidP="005501A9">
      <w:pPr>
        <w:spacing w:after="0" w:line="240" w:lineRule="auto"/>
      </w:pPr>
      <w:r>
        <w:separator/>
      </w:r>
    </w:p>
  </w:footnote>
  <w:footnote w:type="continuationSeparator" w:id="0">
    <w:p w:rsidR="00E22CD1" w:rsidRDefault="00E22CD1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6E" w:rsidRDefault="00F966E5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0897" type="#_x0000_t202" style="position:absolute;margin-left:418.5pt;margin-top:9.75pt;width:82.7pt;height:27.5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wrapcoords="-196 -584 -196 21016 21796 21016 21796 -584 -196 -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">
          <v:textbox style="mso-fit-shape-to-text:t">
            <w:txbxContent>
              <w:p w:rsidR="00550B6E" w:rsidRPr="00456683" w:rsidRDefault="00550B6E" w:rsidP="005C64C8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</w:t>
                </w:r>
                <w:r w:rsidR="00EC6AEE">
                  <w:rPr>
                    <w:sz w:val="16"/>
                    <w:szCs w:val="16"/>
                  </w:rPr>
                  <w:t>098</w:t>
                </w:r>
              </w:p>
              <w:p w:rsidR="00550B6E" w:rsidRPr="00456683" w:rsidRDefault="00550B6E" w:rsidP="005C64C8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 w:rsidR="00E71213">
                  <w:rPr>
                    <w:sz w:val="16"/>
                    <w:szCs w:val="16"/>
                  </w:rPr>
                  <w:t>30-jun</w:t>
                </w:r>
                <w:r>
                  <w:rPr>
                    <w:sz w:val="16"/>
                    <w:szCs w:val="16"/>
                  </w:rPr>
                  <w:t>-12</w:t>
                </w:r>
              </w:p>
            </w:txbxContent>
          </v:textbox>
          <w10:wrap type="tight"/>
        </v:shape>
      </w:pict>
    </w:r>
    <w:r w:rsidR="005C64C8" w:rsidRPr="00B10716">
      <w:rPr>
        <w:sz w:val="32"/>
        <w:szCs w:val="32"/>
        <w:lang w:val="es-PR"/>
      </w:rPr>
      <w:t>Departamento de Transportación y Obras Públicas (DTOP)</w:t>
    </w:r>
    <w:r w:rsidR="005C64C8">
      <w:rPr>
        <w:sz w:val="32"/>
        <w:szCs w:val="32"/>
        <w:lang w:val="es-PR"/>
      </w:rPr>
      <w:t xml:space="preserve">  </w:t>
    </w:r>
  </w:p>
  <w:p w:rsidR="005C64C8" w:rsidRPr="004529FC" w:rsidRDefault="005C64C8" w:rsidP="00E71213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>Centros de Servicios al Conductor (CESCO)</w:t>
    </w:r>
    <w:r w:rsidR="00E71213">
      <w:rPr>
        <w:sz w:val="32"/>
        <w:szCs w:val="32"/>
        <w:lang w:val="es-PR"/>
      </w:rPr>
      <w:tab/>
    </w:r>
  </w:p>
  <w:p w:rsidR="00550B6E" w:rsidRPr="00EC6AEE" w:rsidRDefault="003604BC" w:rsidP="001313F8">
    <w:pPr>
      <w:spacing w:after="0" w:line="240" w:lineRule="auto"/>
      <w:rPr>
        <w:b/>
        <w:sz w:val="28"/>
        <w:szCs w:val="28"/>
        <w:lang w:val="es-PR"/>
      </w:rPr>
    </w:pPr>
    <w:bookmarkStart w:id="1" w:name="OLE_LINK1"/>
    <w:bookmarkStart w:id="2" w:name="OLE_LINK2"/>
    <w:r w:rsidRPr="00EC6AEE">
      <w:rPr>
        <w:rFonts w:cs="Arial"/>
        <w:b/>
        <w:color w:val="000000"/>
        <w:sz w:val="28"/>
        <w:szCs w:val="28"/>
        <w:lang w:val="es-PR"/>
      </w:rPr>
      <w:t>Información</w:t>
    </w:r>
    <w:r w:rsidR="005C64C8" w:rsidRPr="00EC6AEE">
      <w:rPr>
        <w:rFonts w:cs="Arial"/>
        <w:b/>
        <w:color w:val="000000"/>
        <w:sz w:val="28"/>
        <w:szCs w:val="28"/>
        <w:lang w:val="es-PR"/>
      </w:rPr>
      <w:t xml:space="preserve"> y Requisitos Registro Temporero</w:t>
    </w:r>
  </w:p>
  <w:bookmarkEnd w:id="1"/>
  <w:bookmarkEnd w:id="2"/>
  <w:p w:rsidR="00550B6E" w:rsidRPr="005D7FB4" w:rsidRDefault="00550B6E" w:rsidP="0047186A">
    <w:pPr>
      <w:spacing w:after="0" w:line="240" w:lineRule="auto"/>
      <w:rPr>
        <w:sz w:val="32"/>
        <w:szCs w:val="32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15E6A"/>
    <w:multiLevelType w:val="hybridMultilevel"/>
    <w:tmpl w:val="B8181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FF3F55"/>
    <w:multiLevelType w:val="hybridMultilevel"/>
    <w:tmpl w:val="384E80E2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B54CDD"/>
    <w:multiLevelType w:val="hybridMultilevel"/>
    <w:tmpl w:val="03064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555B6"/>
    <w:multiLevelType w:val="hybridMultilevel"/>
    <w:tmpl w:val="B9F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16ED4"/>
    <w:multiLevelType w:val="hybridMultilevel"/>
    <w:tmpl w:val="1730E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26CB2"/>
    <w:multiLevelType w:val="hybridMultilevel"/>
    <w:tmpl w:val="6762B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A81803"/>
    <w:multiLevelType w:val="hybridMultilevel"/>
    <w:tmpl w:val="323212E8"/>
    <w:lvl w:ilvl="0" w:tplc="93409F8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421D9"/>
    <w:multiLevelType w:val="hybridMultilevel"/>
    <w:tmpl w:val="6A5A88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6E5C34"/>
    <w:multiLevelType w:val="hybridMultilevel"/>
    <w:tmpl w:val="F57C5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E2D57"/>
    <w:multiLevelType w:val="hybridMultilevel"/>
    <w:tmpl w:val="9042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16A49"/>
    <w:multiLevelType w:val="hybridMultilevel"/>
    <w:tmpl w:val="BF06DD44"/>
    <w:lvl w:ilvl="0" w:tplc="E1AC0666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A1EC4"/>
    <w:multiLevelType w:val="hybridMultilevel"/>
    <w:tmpl w:val="E7A0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851B7"/>
    <w:multiLevelType w:val="hybridMultilevel"/>
    <w:tmpl w:val="555C129A"/>
    <w:lvl w:ilvl="0" w:tplc="0952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60C13"/>
    <w:multiLevelType w:val="hybridMultilevel"/>
    <w:tmpl w:val="F48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E91907"/>
    <w:multiLevelType w:val="hybridMultilevel"/>
    <w:tmpl w:val="9866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D40B3"/>
    <w:multiLevelType w:val="hybridMultilevel"/>
    <w:tmpl w:val="A100E4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995E97"/>
    <w:multiLevelType w:val="hybridMultilevel"/>
    <w:tmpl w:val="4F5E4866"/>
    <w:lvl w:ilvl="0" w:tplc="DCD0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182B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D610D9"/>
    <w:multiLevelType w:val="hybridMultilevel"/>
    <w:tmpl w:val="2E04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775EE"/>
    <w:multiLevelType w:val="hybridMultilevel"/>
    <w:tmpl w:val="E33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C43F50"/>
    <w:multiLevelType w:val="hybridMultilevel"/>
    <w:tmpl w:val="5DEED0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B463DF9"/>
    <w:multiLevelType w:val="hybridMultilevel"/>
    <w:tmpl w:val="8ECCD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20E5A06"/>
    <w:multiLevelType w:val="hybridMultilevel"/>
    <w:tmpl w:val="C2A82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56E29"/>
    <w:multiLevelType w:val="hybridMultilevel"/>
    <w:tmpl w:val="7C8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B937B5"/>
    <w:multiLevelType w:val="multilevel"/>
    <w:tmpl w:val="4E58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3407AE"/>
    <w:multiLevelType w:val="hybridMultilevel"/>
    <w:tmpl w:val="82FA1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5E7663"/>
    <w:multiLevelType w:val="hybridMultilevel"/>
    <w:tmpl w:val="2B8AC51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46CD9"/>
    <w:multiLevelType w:val="hybridMultilevel"/>
    <w:tmpl w:val="10E693A4"/>
    <w:lvl w:ilvl="0" w:tplc="643E04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7"/>
  </w:num>
  <w:num w:numId="4">
    <w:abstractNumId w:val="6"/>
  </w:num>
  <w:num w:numId="5">
    <w:abstractNumId w:val="9"/>
  </w:num>
  <w:num w:numId="6">
    <w:abstractNumId w:val="24"/>
  </w:num>
  <w:num w:numId="7">
    <w:abstractNumId w:val="0"/>
  </w:num>
  <w:num w:numId="8">
    <w:abstractNumId w:val="14"/>
  </w:num>
  <w:num w:numId="9">
    <w:abstractNumId w:val="25"/>
  </w:num>
  <w:num w:numId="10">
    <w:abstractNumId w:val="2"/>
  </w:num>
  <w:num w:numId="11">
    <w:abstractNumId w:val="22"/>
  </w:num>
  <w:num w:numId="12">
    <w:abstractNumId w:val="28"/>
  </w:num>
  <w:num w:numId="13">
    <w:abstractNumId w:val="32"/>
  </w:num>
  <w:num w:numId="14">
    <w:abstractNumId w:val="18"/>
  </w:num>
  <w:num w:numId="15">
    <w:abstractNumId w:val="29"/>
  </w:num>
  <w:num w:numId="16">
    <w:abstractNumId w:val="20"/>
  </w:num>
  <w:num w:numId="17">
    <w:abstractNumId w:val="26"/>
  </w:num>
  <w:num w:numId="18">
    <w:abstractNumId w:val="16"/>
  </w:num>
  <w:num w:numId="19">
    <w:abstractNumId w:val="8"/>
  </w:num>
  <w:num w:numId="20">
    <w:abstractNumId w:val="11"/>
  </w:num>
  <w:num w:numId="21">
    <w:abstractNumId w:val="21"/>
  </w:num>
  <w:num w:numId="22">
    <w:abstractNumId w:val="10"/>
  </w:num>
  <w:num w:numId="23">
    <w:abstractNumId w:val="3"/>
  </w:num>
  <w:num w:numId="24">
    <w:abstractNumId w:val="19"/>
  </w:num>
  <w:num w:numId="25">
    <w:abstractNumId w:val="27"/>
  </w:num>
  <w:num w:numId="26">
    <w:abstractNumId w:val="17"/>
  </w:num>
  <w:num w:numId="27">
    <w:abstractNumId w:val="15"/>
  </w:num>
  <w:num w:numId="28">
    <w:abstractNumId w:val="1"/>
  </w:num>
  <w:num w:numId="29">
    <w:abstractNumId w:val="4"/>
  </w:num>
  <w:num w:numId="30">
    <w:abstractNumId w:val="5"/>
  </w:num>
  <w:num w:numId="31">
    <w:abstractNumId w:val="13"/>
  </w:num>
  <w:num w:numId="32">
    <w:abstractNumId w:val="30"/>
  </w:num>
  <w:num w:numId="33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0899">
      <o:colormenu v:ext="edit" fillcolor="none [2894]"/>
    </o:shapedefaults>
    <o:shapelayout v:ext="edit">
      <o:idmap v:ext="edit" data="7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85F"/>
    <w:rsid w:val="000064DF"/>
    <w:rsid w:val="0001255C"/>
    <w:rsid w:val="00012C2E"/>
    <w:rsid w:val="00015EBF"/>
    <w:rsid w:val="00016319"/>
    <w:rsid w:val="0002076F"/>
    <w:rsid w:val="00020B54"/>
    <w:rsid w:val="00031A8D"/>
    <w:rsid w:val="000415E3"/>
    <w:rsid w:val="00041871"/>
    <w:rsid w:val="00047063"/>
    <w:rsid w:val="00055E51"/>
    <w:rsid w:val="00057000"/>
    <w:rsid w:val="00065992"/>
    <w:rsid w:val="00070762"/>
    <w:rsid w:val="000711C4"/>
    <w:rsid w:val="00073967"/>
    <w:rsid w:val="00074180"/>
    <w:rsid w:val="0007474E"/>
    <w:rsid w:val="00080556"/>
    <w:rsid w:val="00081FA0"/>
    <w:rsid w:val="00082B5B"/>
    <w:rsid w:val="00082C9D"/>
    <w:rsid w:val="00084E4A"/>
    <w:rsid w:val="000A1207"/>
    <w:rsid w:val="000A2154"/>
    <w:rsid w:val="000A247D"/>
    <w:rsid w:val="000A3966"/>
    <w:rsid w:val="000B69D3"/>
    <w:rsid w:val="000C2F63"/>
    <w:rsid w:val="00101F6F"/>
    <w:rsid w:val="001045AC"/>
    <w:rsid w:val="00110241"/>
    <w:rsid w:val="0011279C"/>
    <w:rsid w:val="001133A1"/>
    <w:rsid w:val="00116409"/>
    <w:rsid w:val="00117657"/>
    <w:rsid w:val="00120BFD"/>
    <w:rsid w:val="00126FC9"/>
    <w:rsid w:val="001313F8"/>
    <w:rsid w:val="00133BAB"/>
    <w:rsid w:val="001356F1"/>
    <w:rsid w:val="001422B5"/>
    <w:rsid w:val="00146F6A"/>
    <w:rsid w:val="00157E44"/>
    <w:rsid w:val="00165A17"/>
    <w:rsid w:val="0016664C"/>
    <w:rsid w:val="00173244"/>
    <w:rsid w:val="00174283"/>
    <w:rsid w:val="00181A79"/>
    <w:rsid w:val="00185841"/>
    <w:rsid w:val="00185F44"/>
    <w:rsid w:val="001952F0"/>
    <w:rsid w:val="001A1343"/>
    <w:rsid w:val="001A2B8F"/>
    <w:rsid w:val="001B4194"/>
    <w:rsid w:val="001B6524"/>
    <w:rsid w:val="001B6C87"/>
    <w:rsid w:val="001C2D5F"/>
    <w:rsid w:val="001C7A01"/>
    <w:rsid w:val="001D008A"/>
    <w:rsid w:val="001D6FA5"/>
    <w:rsid w:val="001E118C"/>
    <w:rsid w:val="001E770C"/>
    <w:rsid w:val="001F24B3"/>
    <w:rsid w:val="002004EC"/>
    <w:rsid w:val="0020276F"/>
    <w:rsid w:val="002027B7"/>
    <w:rsid w:val="00203A78"/>
    <w:rsid w:val="00204116"/>
    <w:rsid w:val="00207971"/>
    <w:rsid w:val="00223087"/>
    <w:rsid w:val="00227F69"/>
    <w:rsid w:val="00231ED1"/>
    <w:rsid w:val="002337B8"/>
    <w:rsid w:val="00245FEB"/>
    <w:rsid w:val="002501E2"/>
    <w:rsid w:val="0026131E"/>
    <w:rsid w:val="0026696E"/>
    <w:rsid w:val="002734CB"/>
    <w:rsid w:val="00277906"/>
    <w:rsid w:val="00277BF0"/>
    <w:rsid w:val="0028410A"/>
    <w:rsid w:val="00291F4F"/>
    <w:rsid w:val="00297067"/>
    <w:rsid w:val="002A01E4"/>
    <w:rsid w:val="002A1D78"/>
    <w:rsid w:val="002A278F"/>
    <w:rsid w:val="002B5156"/>
    <w:rsid w:val="002B627D"/>
    <w:rsid w:val="002D1943"/>
    <w:rsid w:val="002D1E0C"/>
    <w:rsid w:val="002D302C"/>
    <w:rsid w:val="002D3544"/>
    <w:rsid w:val="002E05F8"/>
    <w:rsid w:val="002E0F55"/>
    <w:rsid w:val="00306064"/>
    <w:rsid w:val="00306286"/>
    <w:rsid w:val="00307F9A"/>
    <w:rsid w:val="00316D81"/>
    <w:rsid w:val="00330AB0"/>
    <w:rsid w:val="0033729E"/>
    <w:rsid w:val="00342F17"/>
    <w:rsid w:val="00350D1F"/>
    <w:rsid w:val="003538E6"/>
    <w:rsid w:val="00356B7A"/>
    <w:rsid w:val="003604BC"/>
    <w:rsid w:val="00362723"/>
    <w:rsid w:val="00362B7B"/>
    <w:rsid w:val="00363427"/>
    <w:rsid w:val="00363702"/>
    <w:rsid w:val="003646D2"/>
    <w:rsid w:val="003667AB"/>
    <w:rsid w:val="00370141"/>
    <w:rsid w:val="003712B2"/>
    <w:rsid w:val="00371B1F"/>
    <w:rsid w:val="0037560D"/>
    <w:rsid w:val="00381F8B"/>
    <w:rsid w:val="00395FFD"/>
    <w:rsid w:val="003A3455"/>
    <w:rsid w:val="003A7310"/>
    <w:rsid w:val="003B3762"/>
    <w:rsid w:val="003B4575"/>
    <w:rsid w:val="003B4A89"/>
    <w:rsid w:val="003B56CE"/>
    <w:rsid w:val="003B66DC"/>
    <w:rsid w:val="003D3174"/>
    <w:rsid w:val="003E0674"/>
    <w:rsid w:val="003F4D82"/>
    <w:rsid w:val="00410A0E"/>
    <w:rsid w:val="00410F51"/>
    <w:rsid w:val="00412C48"/>
    <w:rsid w:val="00415813"/>
    <w:rsid w:val="00420F43"/>
    <w:rsid w:val="00421999"/>
    <w:rsid w:val="00424A57"/>
    <w:rsid w:val="00445105"/>
    <w:rsid w:val="004529FC"/>
    <w:rsid w:val="00456683"/>
    <w:rsid w:val="00466DE0"/>
    <w:rsid w:val="0047186A"/>
    <w:rsid w:val="004722E0"/>
    <w:rsid w:val="00475E45"/>
    <w:rsid w:val="00476F59"/>
    <w:rsid w:val="004817D8"/>
    <w:rsid w:val="004842B9"/>
    <w:rsid w:val="004847E5"/>
    <w:rsid w:val="0049553C"/>
    <w:rsid w:val="00495C7E"/>
    <w:rsid w:val="004979AF"/>
    <w:rsid w:val="00497EDC"/>
    <w:rsid w:val="004A5AAE"/>
    <w:rsid w:val="004B2109"/>
    <w:rsid w:val="004B3629"/>
    <w:rsid w:val="004C1DC4"/>
    <w:rsid w:val="004C76A8"/>
    <w:rsid w:val="004D28D1"/>
    <w:rsid w:val="004D415A"/>
    <w:rsid w:val="004D462D"/>
    <w:rsid w:val="004D56A8"/>
    <w:rsid w:val="004E6696"/>
    <w:rsid w:val="004F4209"/>
    <w:rsid w:val="005001FA"/>
    <w:rsid w:val="00506097"/>
    <w:rsid w:val="005107A2"/>
    <w:rsid w:val="005203F0"/>
    <w:rsid w:val="005204BC"/>
    <w:rsid w:val="00522DD5"/>
    <w:rsid w:val="005420A8"/>
    <w:rsid w:val="0054401D"/>
    <w:rsid w:val="005450B4"/>
    <w:rsid w:val="005501A9"/>
    <w:rsid w:val="0055092B"/>
    <w:rsid w:val="00550B6E"/>
    <w:rsid w:val="005515A2"/>
    <w:rsid w:val="005556A2"/>
    <w:rsid w:val="00564F47"/>
    <w:rsid w:val="0057643F"/>
    <w:rsid w:val="00591CEE"/>
    <w:rsid w:val="005B34F0"/>
    <w:rsid w:val="005B446F"/>
    <w:rsid w:val="005B671E"/>
    <w:rsid w:val="005C16A8"/>
    <w:rsid w:val="005C16CD"/>
    <w:rsid w:val="005C1B0C"/>
    <w:rsid w:val="005C1D13"/>
    <w:rsid w:val="005C305B"/>
    <w:rsid w:val="005C33B7"/>
    <w:rsid w:val="005C41F2"/>
    <w:rsid w:val="005C64C8"/>
    <w:rsid w:val="005D1945"/>
    <w:rsid w:val="005D72CC"/>
    <w:rsid w:val="005D7FB4"/>
    <w:rsid w:val="005F1E2D"/>
    <w:rsid w:val="005F1F59"/>
    <w:rsid w:val="0060157A"/>
    <w:rsid w:val="00604EA7"/>
    <w:rsid w:val="006103AE"/>
    <w:rsid w:val="006147B9"/>
    <w:rsid w:val="00615A81"/>
    <w:rsid w:val="0062003A"/>
    <w:rsid w:val="00622CF9"/>
    <w:rsid w:val="00633154"/>
    <w:rsid w:val="00633887"/>
    <w:rsid w:val="006374C7"/>
    <w:rsid w:val="00655A46"/>
    <w:rsid w:val="00655D34"/>
    <w:rsid w:val="0066535D"/>
    <w:rsid w:val="00667D45"/>
    <w:rsid w:val="0067053A"/>
    <w:rsid w:val="00681D7E"/>
    <w:rsid w:val="0068260E"/>
    <w:rsid w:val="0068687E"/>
    <w:rsid w:val="006910AE"/>
    <w:rsid w:val="006952F4"/>
    <w:rsid w:val="00695A20"/>
    <w:rsid w:val="006A3312"/>
    <w:rsid w:val="006A4663"/>
    <w:rsid w:val="006A4F07"/>
    <w:rsid w:val="006B139A"/>
    <w:rsid w:val="006B250C"/>
    <w:rsid w:val="006B2A93"/>
    <w:rsid w:val="006B5A60"/>
    <w:rsid w:val="006B7DFA"/>
    <w:rsid w:val="006C4768"/>
    <w:rsid w:val="006C5F4E"/>
    <w:rsid w:val="006C6588"/>
    <w:rsid w:val="006C7BA9"/>
    <w:rsid w:val="006D0577"/>
    <w:rsid w:val="006D0D88"/>
    <w:rsid w:val="006D1F43"/>
    <w:rsid w:val="006D527A"/>
    <w:rsid w:val="006E0D0E"/>
    <w:rsid w:val="006E18EC"/>
    <w:rsid w:val="006E374E"/>
    <w:rsid w:val="006F359E"/>
    <w:rsid w:val="00702100"/>
    <w:rsid w:val="0071025C"/>
    <w:rsid w:val="00714415"/>
    <w:rsid w:val="00720FB1"/>
    <w:rsid w:val="007271F4"/>
    <w:rsid w:val="00730AB4"/>
    <w:rsid w:val="00731FF3"/>
    <w:rsid w:val="00733E62"/>
    <w:rsid w:val="00737D81"/>
    <w:rsid w:val="00745645"/>
    <w:rsid w:val="0074728C"/>
    <w:rsid w:val="00761D3E"/>
    <w:rsid w:val="00781D61"/>
    <w:rsid w:val="00793E27"/>
    <w:rsid w:val="00797D5B"/>
    <w:rsid w:val="007A3C9F"/>
    <w:rsid w:val="007A5AF5"/>
    <w:rsid w:val="007B0BAE"/>
    <w:rsid w:val="007C07A3"/>
    <w:rsid w:val="007C41E4"/>
    <w:rsid w:val="007D07C4"/>
    <w:rsid w:val="007D439A"/>
    <w:rsid w:val="007D4B1E"/>
    <w:rsid w:val="007D77EB"/>
    <w:rsid w:val="007D7CE9"/>
    <w:rsid w:val="007E6308"/>
    <w:rsid w:val="007E69ED"/>
    <w:rsid w:val="007F0041"/>
    <w:rsid w:val="007F3B56"/>
    <w:rsid w:val="007F7A59"/>
    <w:rsid w:val="00804A98"/>
    <w:rsid w:val="00821A1E"/>
    <w:rsid w:val="00824CB0"/>
    <w:rsid w:val="00825676"/>
    <w:rsid w:val="00830747"/>
    <w:rsid w:val="00835C44"/>
    <w:rsid w:val="0083735A"/>
    <w:rsid w:val="00844181"/>
    <w:rsid w:val="0084790B"/>
    <w:rsid w:val="00847E61"/>
    <w:rsid w:val="00852401"/>
    <w:rsid w:val="00860ECD"/>
    <w:rsid w:val="008623E1"/>
    <w:rsid w:val="008915DF"/>
    <w:rsid w:val="008947B8"/>
    <w:rsid w:val="008A0367"/>
    <w:rsid w:val="008A1BF8"/>
    <w:rsid w:val="008B7F12"/>
    <w:rsid w:val="008C5A6B"/>
    <w:rsid w:val="008D513F"/>
    <w:rsid w:val="008E26A5"/>
    <w:rsid w:val="008E5D9C"/>
    <w:rsid w:val="008E7605"/>
    <w:rsid w:val="008F4E50"/>
    <w:rsid w:val="008F5E03"/>
    <w:rsid w:val="009005C4"/>
    <w:rsid w:val="009037FA"/>
    <w:rsid w:val="0090501F"/>
    <w:rsid w:val="00911D48"/>
    <w:rsid w:val="009144E1"/>
    <w:rsid w:val="009146D1"/>
    <w:rsid w:val="00915ECD"/>
    <w:rsid w:val="00916562"/>
    <w:rsid w:val="00920139"/>
    <w:rsid w:val="00920F3A"/>
    <w:rsid w:val="009263E1"/>
    <w:rsid w:val="0094481A"/>
    <w:rsid w:val="00947085"/>
    <w:rsid w:val="009478CF"/>
    <w:rsid w:val="00953728"/>
    <w:rsid w:val="0095435D"/>
    <w:rsid w:val="00960F49"/>
    <w:rsid w:val="00966C53"/>
    <w:rsid w:val="00981D66"/>
    <w:rsid w:val="00983F08"/>
    <w:rsid w:val="009877F6"/>
    <w:rsid w:val="00993B3A"/>
    <w:rsid w:val="0099650B"/>
    <w:rsid w:val="009A1E26"/>
    <w:rsid w:val="009A7186"/>
    <w:rsid w:val="009B2462"/>
    <w:rsid w:val="009B2C9B"/>
    <w:rsid w:val="009B79F7"/>
    <w:rsid w:val="009C052B"/>
    <w:rsid w:val="009C7F6D"/>
    <w:rsid w:val="009D5C98"/>
    <w:rsid w:val="009E10B3"/>
    <w:rsid w:val="009E6F83"/>
    <w:rsid w:val="009E73F4"/>
    <w:rsid w:val="009F07BD"/>
    <w:rsid w:val="009F5C61"/>
    <w:rsid w:val="00A03941"/>
    <w:rsid w:val="00A04AFB"/>
    <w:rsid w:val="00A05433"/>
    <w:rsid w:val="00A12058"/>
    <w:rsid w:val="00A2237D"/>
    <w:rsid w:val="00A32AE6"/>
    <w:rsid w:val="00A4344E"/>
    <w:rsid w:val="00A46133"/>
    <w:rsid w:val="00A55690"/>
    <w:rsid w:val="00A61E8C"/>
    <w:rsid w:val="00A64429"/>
    <w:rsid w:val="00A66E0C"/>
    <w:rsid w:val="00A671C5"/>
    <w:rsid w:val="00A71562"/>
    <w:rsid w:val="00A76A93"/>
    <w:rsid w:val="00A815CD"/>
    <w:rsid w:val="00A82875"/>
    <w:rsid w:val="00A84CBE"/>
    <w:rsid w:val="00A85737"/>
    <w:rsid w:val="00AA13A5"/>
    <w:rsid w:val="00AA3C75"/>
    <w:rsid w:val="00AB14BC"/>
    <w:rsid w:val="00AB301F"/>
    <w:rsid w:val="00AB3593"/>
    <w:rsid w:val="00AB4D1A"/>
    <w:rsid w:val="00AB7975"/>
    <w:rsid w:val="00AB7A80"/>
    <w:rsid w:val="00AC1BFA"/>
    <w:rsid w:val="00AD2226"/>
    <w:rsid w:val="00AD3D71"/>
    <w:rsid w:val="00AE3275"/>
    <w:rsid w:val="00AF0F2D"/>
    <w:rsid w:val="00AF1A03"/>
    <w:rsid w:val="00AF2EAF"/>
    <w:rsid w:val="00AF3288"/>
    <w:rsid w:val="00AF7BEB"/>
    <w:rsid w:val="00B114E7"/>
    <w:rsid w:val="00B15EDE"/>
    <w:rsid w:val="00B26E30"/>
    <w:rsid w:val="00B31DB6"/>
    <w:rsid w:val="00B34D73"/>
    <w:rsid w:val="00B4183C"/>
    <w:rsid w:val="00B42006"/>
    <w:rsid w:val="00B66895"/>
    <w:rsid w:val="00B671BF"/>
    <w:rsid w:val="00B6774E"/>
    <w:rsid w:val="00B714A5"/>
    <w:rsid w:val="00B72277"/>
    <w:rsid w:val="00B85495"/>
    <w:rsid w:val="00B96917"/>
    <w:rsid w:val="00B97614"/>
    <w:rsid w:val="00BB37CD"/>
    <w:rsid w:val="00BC1D16"/>
    <w:rsid w:val="00BC361C"/>
    <w:rsid w:val="00BC3ED7"/>
    <w:rsid w:val="00BD08B1"/>
    <w:rsid w:val="00BD1ECB"/>
    <w:rsid w:val="00BD4B48"/>
    <w:rsid w:val="00BD6153"/>
    <w:rsid w:val="00BD6A0B"/>
    <w:rsid w:val="00BE023C"/>
    <w:rsid w:val="00BF58CB"/>
    <w:rsid w:val="00BF6876"/>
    <w:rsid w:val="00C02E02"/>
    <w:rsid w:val="00C0581A"/>
    <w:rsid w:val="00C133B5"/>
    <w:rsid w:val="00C14966"/>
    <w:rsid w:val="00C152ED"/>
    <w:rsid w:val="00C21865"/>
    <w:rsid w:val="00C21DBC"/>
    <w:rsid w:val="00C30F2D"/>
    <w:rsid w:val="00C435B9"/>
    <w:rsid w:val="00C43D19"/>
    <w:rsid w:val="00C470E8"/>
    <w:rsid w:val="00C5493B"/>
    <w:rsid w:val="00C55C08"/>
    <w:rsid w:val="00C57F23"/>
    <w:rsid w:val="00C610BC"/>
    <w:rsid w:val="00C614EA"/>
    <w:rsid w:val="00C62C17"/>
    <w:rsid w:val="00C660A8"/>
    <w:rsid w:val="00C66F03"/>
    <w:rsid w:val="00C7220A"/>
    <w:rsid w:val="00C75E57"/>
    <w:rsid w:val="00C77541"/>
    <w:rsid w:val="00C81344"/>
    <w:rsid w:val="00C81E32"/>
    <w:rsid w:val="00C824C0"/>
    <w:rsid w:val="00C84847"/>
    <w:rsid w:val="00C85244"/>
    <w:rsid w:val="00C9027F"/>
    <w:rsid w:val="00C921DA"/>
    <w:rsid w:val="00C96CDF"/>
    <w:rsid w:val="00CA1937"/>
    <w:rsid w:val="00CA1B66"/>
    <w:rsid w:val="00CA2ABA"/>
    <w:rsid w:val="00CB4EEA"/>
    <w:rsid w:val="00CC1FF3"/>
    <w:rsid w:val="00CD63D6"/>
    <w:rsid w:val="00CD668A"/>
    <w:rsid w:val="00CD6E83"/>
    <w:rsid w:val="00CE31D4"/>
    <w:rsid w:val="00CE33B2"/>
    <w:rsid w:val="00CE4F7E"/>
    <w:rsid w:val="00CF0BFC"/>
    <w:rsid w:val="00CF5738"/>
    <w:rsid w:val="00D100B7"/>
    <w:rsid w:val="00D118CF"/>
    <w:rsid w:val="00D12B70"/>
    <w:rsid w:val="00D15C65"/>
    <w:rsid w:val="00D161DA"/>
    <w:rsid w:val="00D22047"/>
    <w:rsid w:val="00D24BFC"/>
    <w:rsid w:val="00D359D2"/>
    <w:rsid w:val="00D35BDF"/>
    <w:rsid w:val="00D43ACA"/>
    <w:rsid w:val="00D45E87"/>
    <w:rsid w:val="00D4721A"/>
    <w:rsid w:val="00D5036E"/>
    <w:rsid w:val="00D63431"/>
    <w:rsid w:val="00D641AE"/>
    <w:rsid w:val="00D6545D"/>
    <w:rsid w:val="00D70131"/>
    <w:rsid w:val="00D734B8"/>
    <w:rsid w:val="00D820F6"/>
    <w:rsid w:val="00D83E55"/>
    <w:rsid w:val="00D91037"/>
    <w:rsid w:val="00D9383E"/>
    <w:rsid w:val="00D97047"/>
    <w:rsid w:val="00DA289A"/>
    <w:rsid w:val="00DA3878"/>
    <w:rsid w:val="00DA5FE2"/>
    <w:rsid w:val="00DB009A"/>
    <w:rsid w:val="00DB0DDF"/>
    <w:rsid w:val="00DB1E78"/>
    <w:rsid w:val="00DB2084"/>
    <w:rsid w:val="00DB20A5"/>
    <w:rsid w:val="00DB49F6"/>
    <w:rsid w:val="00DB63E7"/>
    <w:rsid w:val="00DC7A7E"/>
    <w:rsid w:val="00DC7F63"/>
    <w:rsid w:val="00DD0C6A"/>
    <w:rsid w:val="00DD55E4"/>
    <w:rsid w:val="00DD59EC"/>
    <w:rsid w:val="00DF4BFE"/>
    <w:rsid w:val="00E0121C"/>
    <w:rsid w:val="00E05B59"/>
    <w:rsid w:val="00E101F1"/>
    <w:rsid w:val="00E108AC"/>
    <w:rsid w:val="00E174E1"/>
    <w:rsid w:val="00E22CD1"/>
    <w:rsid w:val="00E23A54"/>
    <w:rsid w:val="00E27EA1"/>
    <w:rsid w:val="00E351B4"/>
    <w:rsid w:val="00E408E0"/>
    <w:rsid w:val="00E41FB7"/>
    <w:rsid w:val="00E44B1A"/>
    <w:rsid w:val="00E50FA5"/>
    <w:rsid w:val="00E52414"/>
    <w:rsid w:val="00E62688"/>
    <w:rsid w:val="00E6474A"/>
    <w:rsid w:val="00E71213"/>
    <w:rsid w:val="00E8061A"/>
    <w:rsid w:val="00E84C6E"/>
    <w:rsid w:val="00EB1058"/>
    <w:rsid w:val="00EB1CDA"/>
    <w:rsid w:val="00EC26AF"/>
    <w:rsid w:val="00EC3C79"/>
    <w:rsid w:val="00EC4775"/>
    <w:rsid w:val="00EC6AEE"/>
    <w:rsid w:val="00ED30B9"/>
    <w:rsid w:val="00EE0ADA"/>
    <w:rsid w:val="00EE3A06"/>
    <w:rsid w:val="00EF0FE0"/>
    <w:rsid w:val="00EF5854"/>
    <w:rsid w:val="00F00B8A"/>
    <w:rsid w:val="00F028E3"/>
    <w:rsid w:val="00F102BD"/>
    <w:rsid w:val="00F10880"/>
    <w:rsid w:val="00F11802"/>
    <w:rsid w:val="00F161FF"/>
    <w:rsid w:val="00F16963"/>
    <w:rsid w:val="00F16F1E"/>
    <w:rsid w:val="00F17283"/>
    <w:rsid w:val="00F25662"/>
    <w:rsid w:val="00F25AA2"/>
    <w:rsid w:val="00F27C54"/>
    <w:rsid w:val="00F3589A"/>
    <w:rsid w:val="00F44F70"/>
    <w:rsid w:val="00F5308E"/>
    <w:rsid w:val="00F64231"/>
    <w:rsid w:val="00F77063"/>
    <w:rsid w:val="00F8075F"/>
    <w:rsid w:val="00F83691"/>
    <w:rsid w:val="00F966E5"/>
    <w:rsid w:val="00F9775A"/>
    <w:rsid w:val="00FA11A4"/>
    <w:rsid w:val="00FB373F"/>
    <w:rsid w:val="00FB4538"/>
    <w:rsid w:val="00FC2890"/>
    <w:rsid w:val="00FC36F6"/>
    <w:rsid w:val="00FC63DB"/>
    <w:rsid w:val="00FD084F"/>
    <w:rsid w:val="00FD2A64"/>
    <w:rsid w:val="00FD7E1D"/>
    <w:rsid w:val="00FE79A9"/>
    <w:rsid w:val="00FE7C86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9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spnavigation.respondcrm.com/AppViewer.html?q=https://311prkb.respondcrm.com/respondweb/Solicitud%20para%20Registraci&#243;n%20de%20Veh&#237;culos%20de%20Motor/DTOP-776%20Solicitud%20Para%20Registracion%20De%20Vehiculos%20de%20Motor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Solicitud%20para%20Registraci&#243;n%20de%20Veh&#237;culos%20de%20Motor/DTOP-776%20Solicitud%20Para%20Registracion%20De%20Vehiculos%20de%20Motor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dtop.gov.pr/index.as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33F76-D0CE-43ED-958A-DE71FD344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267852-6AD3-42DE-ADD3-8940827D4E4C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8A74B5EC-94A3-47CD-9C3A-72F7454D48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1AD850-40B7-4E10-BF19-73646A05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Registro Temporero</vt:lpstr>
    </vt:vector>
  </TitlesOfParts>
  <Company>Toshiba</Company>
  <LinksUpToDate>false</LinksUpToDate>
  <CharactersWithSpaces>2062</CharactersWithSpaces>
  <SharedDoc>false</SharedDoc>
  <HLinks>
    <vt:vector size="12" baseType="variant"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http://www.dtop.gov.pr/index.asp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../../../../../../Contenido/DTOP/CESCO/DTOP-CESCO-017 Directorio de CESCO.pdf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Registro Temporero</dc:title>
  <dc:subject>Información General</dc:subject>
  <dc:creator>3-1-1 Tu Línea de Servicios de Gobierno</dc:creator>
  <cp:keywords>CESCO</cp:keywords>
  <cp:lastModifiedBy>respondadmin</cp:lastModifiedBy>
  <cp:revision>6</cp:revision>
  <cp:lastPrinted>2012-08-02T19:40:00Z</cp:lastPrinted>
  <dcterms:created xsi:type="dcterms:W3CDTF">2012-08-31T18:20:00Z</dcterms:created>
  <dcterms:modified xsi:type="dcterms:W3CDTF">2016-01-05T17:27:00Z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