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61C1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61C19" w:rsidRDefault="00B841AB" w:rsidP="00761C1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61C19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761C19" w:rsidRDefault="004979AF" w:rsidP="00761C1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61C1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34878" w:rsidRDefault="00823AD5" w:rsidP="007B1D1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61C19">
        <w:rPr>
          <w:rFonts w:asciiTheme="minorHAnsi" w:hAnsiTheme="minorHAnsi" w:cs="Arial"/>
          <w:color w:val="000000"/>
          <w:sz w:val="22"/>
          <w:szCs w:val="22"/>
        </w:rPr>
        <w:t xml:space="preserve">Información sobre los requisitos para solicitar la </w:t>
      </w:r>
      <w:r w:rsidR="001C2D98" w:rsidRPr="00761C19">
        <w:rPr>
          <w:rFonts w:asciiTheme="minorHAnsi" w:hAnsiTheme="minorHAnsi" w:cs="Arial"/>
          <w:color w:val="000000"/>
          <w:sz w:val="22"/>
          <w:szCs w:val="22"/>
        </w:rPr>
        <w:t>licencia</w:t>
      </w:r>
      <w:r w:rsidRPr="00761C19">
        <w:rPr>
          <w:rFonts w:asciiTheme="minorHAnsi" w:hAnsiTheme="minorHAnsi" w:cs="Arial"/>
          <w:color w:val="000000"/>
          <w:sz w:val="22"/>
          <w:szCs w:val="22"/>
        </w:rPr>
        <w:t xml:space="preserve"> de Instructor de Aptitud Física, que</w:t>
      </w:r>
      <w:r w:rsidR="00F56845" w:rsidRPr="00761C19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C06223" w:rsidRPr="00761C19">
        <w:rPr>
          <w:rFonts w:asciiTheme="minorHAnsi" w:hAnsiTheme="minorHAnsi" w:cs="Arial"/>
          <w:color w:val="000000"/>
          <w:sz w:val="22"/>
          <w:szCs w:val="22"/>
        </w:rPr>
        <w:t xml:space="preserve">utoriza </w:t>
      </w:r>
      <w:r w:rsidR="00F56845" w:rsidRPr="00761C19">
        <w:rPr>
          <w:rFonts w:asciiTheme="minorHAnsi" w:hAnsiTheme="minorHAnsi" w:cs="Arial"/>
          <w:color w:val="000000"/>
          <w:sz w:val="22"/>
          <w:szCs w:val="22"/>
        </w:rPr>
        <w:t xml:space="preserve">a un individuo </w:t>
      </w:r>
      <w:r w:rsidR="00C06223" w:rsidRPr="00761C19">
        <w:rPr>
          <w:rFonts w:asciiTheme="minorHAnsi" w:hAnsiTheme="minorHAnsi" w:cs="Arial"/>
          <w:color w:val="000000"/>
          <w:sz w:val="22"/>
          <w:szCs w:val="22"/>
        </w:rPr>
        <w:t>a ejercer como Instructor para la Aptitud Física en Puerto Rico</w:t>
      </w:r>
      <w:r w:rsidR="00F56845" w:rsidRPr="00761C1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F962BC" w:rsidRPr="00761C19" w:rsidRDefault="00F962BC" w:rsidP="007B1D1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Este proceso será llevado a cabo para solicitar por primera vez y para renovar la licencia de aptitud física.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61C1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61C19" w:rsidRDefault="00B841AB" w:rsidP="00761C1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1C1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61C19" w:rsidRDefault="004979AF" w:rsidP="00761C1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61C1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761C19" w:rsidRDefault="001143FE" w:rsidP="00761C19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61C19">
        <w:rPr>
          <w:rFonts w:asciiTheme="minorHAnsi" w:hAnsiTheme="minorHAnsi" w:cs="Arial"/>
          <w:color w:val="000000"/>
          <w:sz w:val="22"/>
          <w:szCs w:val="22"/>
        </w:rPr>
        <w:t>Personas interesadas</w:t>
      </w:r>
      <w:r w:rsidR="00F56845" w:rsidRPr="00761C19">
        <w:rPr>
          <w:rFonts w:asciiTheme="minorHAnsi" w:hAnsiTheme="minorHAnsi" w:cs="Arial"/>
          <w:color w:val="000000"/>
          <w:sz w:val="22"/>
          <w:szCs w:val="22"/>
        </w:rPr>
        <w:t xml:space="preserve"> en obtener la licencia.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61C1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761C19" w:rsidRDefault="00B841AB" w:rsidP="00761C1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1C1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761C19" w:rsidRDefault="004A5AAE" w:rsidP="00761C1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61C1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14766A" w:rsidRPr="00761C19" w:rsidRDefault="00A03F42" w:rsidP="007B1D13">
      <w:pPr>
        <w:pStyle w:val="NormalWeb"/>
        <w:numPr>
          <w:ilvl w:val="0"/>
          <w:numId w:val="33"/>
        </w:numPr>
        <w:spacing w:before="120" w:before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761C19">
        <w:rPr>
          <w:rFonts w:asciiTheme="minorHAnsi" w:hAnsiTheme="minorHAnsi" w:cs="Arial"/>
          <w:color w:val="000000"/>
          <w:sz w:val="22"/>
          <w:szCs w:val="22"/>
        </w:rPr>
        <w:t xml:space="preserve">Si transcurre un año sin que la </w:t>
      </w:r>
      <w:r w:rsidR="004B0B26" w:rsidRPr="00761C19">
        <w:rPr>
          <w:rFonts w:asciiTheme="minorHAnsi" w:hAnsiTheme="minorHAnsi" w:cs="Arial"/>
          <w:color w:val="000000"/>
          <w:sz w:val="22"/>
          <w:szCs w:val="22"/>
        </w:rPr>
        <w:t>l</w:t>
      </w:r>
      <w:r w:rsidRPr="00761C19">
        <w:rPr>
          <w:rFonts w:asciiTheme="minorHAnsi" w:hAnsiTheme="minorHAnsi" w:cs="Arial"/>
          <w:color w:val="000000"/>
          <w:sz w:val="22"/>
          <w:szCs w:val="22"/>
        </w:rPr>
        <w:t xml:space="preserve">icencia haya sido renovada y sin que se hayan iniciado los trámites de renovación, se cancelará la misma y el </w:t>
      </w:r>
      <w:r w:rsidR="004B0B26" w:rsidRPr="00761C19">
        <w:rPr>
          <w:rFonts w:asciiTheme="minorHAnsi" w:hAnsiTheme="minorHAnsi" w:cs="Arial"/>
          <w:color w:val="000000"/>
          <w:sz w:val="22"/>
          <w:szCs w:val="22"/>
        </w:rPr>
        <w:t>instructor para la a</w:t>
      </w:r>
      <w:r w:rsidRPr="00761C19">
        <w:rPr>
          <w:rFonts w:asciiTheme="minorHAnsi" w:hAnsiTheme="minorHAnsi" w:cs="Arial"/>
          <w:color w:val="000000"/>
          <w:sz w:val="22"/>
          <w:szCs w:val="22"/>
        </w:rPr>
        <w:t xml:space="preserve">ptitud </w:t>
      </w:r>
      <w:r w:rsidR="004B0B26" w:rsidRPr="00761C19">
        <w:rPr>
          <w:rFonts w:asciiTheme="minorHAnsi" w:hAnsiTheme="minorHAnsi" w:cs="Arial"/>
          <w:color w:val="000000"/>
          <w:sz w:val="22"/>
          <w:szCs w:val="22"/>
        </w:rPr>
        <w:t>f</w:t>
      </w:r>
      <w:r w:rsidRPr="00761C19">
        <w:rPr>
          <w:rFonts w:asciiTheme="minorHAnsi" w:hAnsiTheme="minorHAnsi" w:cs="Arial"/>
          <w:color w:val="000000"/>
          <w:sz w:val="22"/>
          <w:szCs w:val="22"/>
        </w:rPr>
        <w:t xml:space="preserve">ísica tendrá que cumplir nuevamente con todos </w:t>
      </w:r>
      <w:r w:rsidR="00F56845" w:rsidRPr="00761C19">
        <w:rPr>
          <w:rFonts w:asciiTheme="minorHAnsi" w:hAnsiTheme="minorHAnsi" w:cs="Arial"/>
          <w:color w:val="000000"/>
          <w:sz w:val="22"/>
          <w:szCs w:val="22"/>
        </w:rPr>
        <w:t>los requisito.</w:t>
      </w:r>
    </w:p>
    <w:p w:rsidR="00B644E5" w:rsidRPr="00761C19" w:rsidRDefault="00B644E5" w:rsidP="007B1D13">
      <w:pPr>
        <w:pStyle w:val="NormalWeb"/>
        <w:numPr>
          <w:ilvl w:val="0"/>
          <w:numId w:val="33"/>
        </w:numPr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761C19">
        <w:rPr>
          <w:rFonts w:asciiTheme="minorHAnsi" w:hAnsiTheme="minorHAnsi" w:cs="Arial"/>
          <w:color w:val="000000"/>
          <w:sz w:val="22"/>
          <w:szCs w:val="22"/>
        </w:rPr>
        <w:t>Durante el periodo de dos (2) años la persona deberá tomar treinta (30) horas de educación continua en cursos e entidades aprobadas.</w:t>
      </w:r>
    </w:p>
    <w:p w:rsidR="00F56845" w:rsidRPr="00761C19" w:rsidRDefault="00CC3672" w:rsidP="007B1D13">
      <w:pPr>
        <w:pStyle w:val="NormalWeb"/>
        <w:numPr>
          <w:ilvl w:val="0"/>
          <w:numId w:val="33"/>
        </w:numPr>
        <w:spacing w:after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761C19">
        <w:rPr>
          <w:rFonts w:asciiTheme="minorHAnsi" w:hAnsiTheme="minorHAnsi" w:cs="Arial"/>
          <w:color w:val="000000"/>
          <w:sz w:val="22"/>
          <w:szCs w:val="22"/>
        </w:rPr>
        <w:t>El examen para instructor de apti</w:t>
      </w:r>
      <w:r w:rsidR="00BF3445">
        <w:rPr>
          <w:rFonts w:asciiTheme="minorHAnsi" w:hAnsiTheme="minorHAnsi" w:cs="Arial"/>
          <w:color w:val="000000"/>
          <w:sz w:val="22"/>
          <w:szCs w:val="22"/>
        </w:rPr>
        <w:t>tud física se ofrecerá</w:t>
      </w:r>
      <w:r w:rsidRPr="00761C19">
        <w:rPr>
          <w:rFonts w:asciiTheme="minorHAnsi" w:hAnsiTheme="minorHAnsi" w:cs="Arial"/>
          <w:color w:val="000000"/>
          <w:sz w:val="22"/>
          <w:szCs w:val="22"/>
        </w:rPr>
        <w:t xml:space="preserve"> tres</w:t>
      </w:r>
      <w:r w:rsidR="00BF3445">
        <w:rPr>
          <w:rFonts w:asciiTheme="minorHAnsi" w:hAnsiTheme="minorHAnsi" w:cs="Arial"/>
          <w:color w:val="000000"/>
          <w:sz w:val="22"/>
          <w:szCs w:val="22"/>
        </w:rPr>
        <w:t xml:space="preserve"> (3)</w:t>
      </w:r>
      <w:r w:rsidRPr="00761C19">
        <w:rPr>
          <w:rFonts w:asciiTheme="minorHAnsi" w:hAnsiTheme="minorHAnsi" w:cs="Arial"/>
          <w:color w:val="000000"/>
          <w:sz w:val="22"/>
          <w:szCs w:val="22"/>
        </w:rPr>
        <w:t xml:space="preserve"> veces al año.  </w:t>
      </w:r>
    </w:p>
    <w:p w:rsidR="00F56845" w:rsidRPr="00761C19" w:rsidRDefault="00CC3672" w:rsidP="007B1D13">
      <w:pPr>
        <w:pStyle w:val="NormalWeb"/>
        <w:numPr>
          <w:ilvl w:val="0"/>
          <w:numId w:val="33"/>
        </w:numPr>
        <w:spacing w:after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761C19">
        <w:rPr>
          <w:rFonts w:asciiTheme="minorHAnsi" w:hAnsiTheme="minorHAnsi" w:cs="Arial"/>
          <w:color w:val="000000"/>
          <w:sz w:val="22"/>
          <w:szCs w:val="22"/>
        </w:rPr>
        <w:t>La</w:t>
      </w:r>
      <w:r w:rsidR="00F56845" w:rsidRPr="00761C19">
        <w:rPr>
          <w:rFonts w:asciiTheme="minorHAnsi" w:hAnsiTheme="minorHAnsi" w:cs="Arial"/>
          <w:color w:val="000000"/>
          <w:sz w:val="22"/>
          <w:szCs w:val="22"/>
        </w:rPr>
        <w:t>s</w:t>
      </w:r>
      <w:r w:rsidRPr="00761C19">
        <w:rPr>
          <w:rFonts w:asciiTheme="minorHAnsi" w:hAnsiTheme="minorHAnsi" w:cs="Arial"/>
          <w:color w:val="000000"/>
          <w:sz w:val="22"/>
          <w:szCs w:val="22"/>
        </w:rPr>
        <w:t xml:space="preserve"> convocatoria</w:t>
      </w:r>
      <w:r w:rsidR="00F56845" w:rsidRPr="00761C19">
        <w:rPr>
          <w:rFonts w:asciiTheme="minorHAnsi" w:hAnsiTheme="minorHAnsi" w:cs="Arial"/>
          <w:color w:val="000000"/>
          <w:sz w:val="22"/>
          <w:szCs w:val="22"/>
        </w:rPr>
        <w:t>s</w:t>
      </w:r>
      <w:r w:rsidRPr="00761C19">
        <w:rPr>
          <w:rFonts w:asciiTheme="minorHAnsi" w:hAnsiTheme="minorHAnsi" w:cs="Arial"/>
          <w:color w:val="000000"/>
          <w:sz w:val="22"/>
          <w:szCs w:val="22"/>
        </w:rPr>
        <w:t xml:space="preserve"> a estos exámenes se publicará en la prensa con dos (2) meses de antelación a la fecha en que se ofrecen los mismos. </w:t>
      </w:r>
    </w:p>
    <w:p w:rsidR="00CC3672" w:rsidRPr="00761C19" w:rsidRDefault="00F56845" w:rsidP="007B1D13">
      <w:pPr>
        <w:pStyle w:val="NormalWeb"/>
        <w:numPr>
          <w:ilvl w:val="0"/>
          <w:numId w:val="33"/>
        </w:numPr>
        <w:spacing w:after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761C19">
        <w:rPr>
          <w:rFonts w:asciiTheme="minorHAnsi" w:hAnsiTheme="minorHAnsi" w:cs="Arial"/>
          <w:color w:val="000000"/>
          <w:sz w:val="22"/>
          <w:szCs w:val="22"/>
        </w:rPr>
        <w:t>La</w:t>
      </w:r>
      <w:r w:rsidR="00CC3672" w:rsidRPr="00761C19">
        <w:rPr>
          <w:rFonts w:asciiTheme="minorHAnsi" w:hAnsiTheme="minorHAnsi" w:cs="Arial"/>
          <w:color w:val="000000"/>
          <w:sz w:val="22"/>
          <w:szCs w:val="22"/>
        </w:rPr>
        <w:t xml:space="preserve"> convocatoria incluye los requisitos para tomar dicho examen y establece fecha límite para presentar la solicitud correspondiente.</w:t>
      </w:r>
    </w:p>
    <w:p w:rsidR="00720358" w:rsidRPr="00761C19" w:rsidRDefault="00720358" w:rsidP="007B1D13">
      <w:pPr>
        <w:pStyle w:val="NormalWeb"/>
        <w:numPr>
          <w:ilvl w:val="0"/>
          <w:numId w:val="33"/>
        </w:numPr>
        <w:spacing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761C19">
        <w:rPr>
          <w:rFonts w:asciiTheme="minorHAnsi" w:hAnsiTheme="minorHAnsi" w:cs="Arial"/>
          <w:color w:val="000000"/>
          <w:sz w:val="22"/>
          <w:szCs w:val="22"/>
        </w:rPr>
        <w:t>La solicitud para el examen tiene que presentarse personalmente en las oficinas del Instituto del</w:t>
      </w:r>
      <w:r w:rsidR="00AF350A" w:rsidRPr="00761C1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61C19">
        <w:rPr>
          <w:rFonts w:asciiTheme="minorHAnsi" w:hAnsiTheme="minorHAnsi" w:cs="Arial"/>
          <w:color w:val="000000"/>
          <w:sz w:val="22"/>
          <w:szCs w:val="22"/>
        </w:rPr>
        <w:t>Deporte.</w:t>
      </w:r>
    </w:p>
    <w:p w:rsidR="00F33020" w:rsidRPr="00761C19" w:rsidRDefault="00F33020" w:rsidP="007B1D13">
      <w:pPr>
        <w:pStyle w:val="NormalWeb"/>
        <w:numPr>
          <w:ilvl w:val="0"/>
          <w:numId w:val="33"/>
        </w:numPr>
        <w:spacing w:before="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761C19">
        <w:rPr>
          <w:rFonts w:asciiTheme="minorHAnsi" w:hAnsiTheme="minorHAnsi" w:cs="Arial"/>
          <w:color w:val="000000"/>
          <w:sz w:val="22"/>
          <w:szCs w:val="22"/>
        </w:rPr>
        <w:t xml:space="preserve">De no pasar el examen con el mínimo de calificación de 75%, tiene tres (3) oportunidades para intentarlo.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61C1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61C19" w:rsidRDefault="00B841AB" w:rsidP="00761C1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1C1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761C19" w:rsidRDefault="00CA1937" w:rsidP="00761C1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61C1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761C19" w:rsidRPr="00761C19" w:rsidRDefault="00275ACE" w:rsidP="00761C19">
      <w:pPr>
        <w:shd w:val="clear" w:color="auto" w:fill="FFFFFF"/>
        <w:spacing w:before="120" w:after="120" w:line="240" w:lineRule="auto"/>
        <w:ind w:left="2160" w:hanging="1800"/>
        <w:rPr>
          <w:rFonts w:asciiTheme="minorHAnsi" w:hAnsiTheme="minorHAnsi" w:cs="Arial"/>
          <w:color w:val="0000FF"/>
          <w:u w:val="single"/>
        </w:rPr>
      </w:pPr>
      <w:r w:rsidRPr="00761C19">
        <w:rPr>
          <w:rFonts w:asciiTheme="minorHAnsi" w:hAnsiTheme="minorHAnsi" w:cs="Arial"/>
          <w:b/>
          <w:color w:val="000000"/>
        </w:rPr>
        <w:t>L</w:t>
      </w:r>
      <w:r w:rsidR="00AF350A" w:rsidRPr="00761C19">
        <w:rPr>
          <w:rFonts w:asciiTheme="minorHAnsi" w:hAnsiTheme="minorHAnsi" w:cs="Arial"/>
          <w:b/>
          <w:color w:val="000000"/>
        </w:rPr>
        <w:t>ugar:</w:t>
      </w:r>
      <w:r w:rsidR="00AF350A" w:rsidRPr="00761C19">
        <w:rPr>
          <w:rFonts w:asciiTheme="minorHAnsi" w:hAnsiTheme="minorHAnsi" w:cs="Arial"/>
          <w:color w:val="000000"/>
        </w:rPr>
        <w:tab/>
      </w:r>
      <w:r w:rsidR="002501E2" w:rsidRPr="00761C19">
        <w:rPr>
          <w:rFonts w:asciiTheme="minorHAnsi" w:hAnsiTheme="minorHAnsi" w:cs="Arial"/>
          <w:color w:val="000000"/>
        </w:rPr>
        <w:t>E</w:t>
      </w:r>
      <w:r w:rsidR="004F4209" w:rsidRPr="00761C19">
        <w:rPr>
          <w:rFonts w:asciiTheme="minorHAnsi" w:hAnsiTheme="minorHAnsi" w:cs="Arial"/>
          <w:color w:val="000000"/>
        </w:rPr>
        <w:t xml:space="preserve">n </w:t>
      </w:r>
      <w:r w:rsidR="004A04AB" w:rsidRPr="00761C19">
        <w:rPr>
          <w:rFonts w:asciiTheme="minorHAnsi" w:hAnsiTheme="minorHAnsi" w:cs="Arial"/>
          <w:color w:val="000000"/>
        </w:rPr>
        <w:t>la oficina central del Departamento de Recreación y Deportes</w:t>
      </w:r>
      <w:r w:rsidR="00060E99">
        <w:rPr>
          <w:rFonts w:asciiTheme="minorHAnsi" w:hAnsiTheme="minorHAnsi" w:cs="Arial"/>
          <w:color w:val="000000"/>
        </w:rPr>
        <w:t xml:space="preserve"> (DRD)</w:t>
      </w:r>
      <w:r w:rsidR="00AF350A" w:rsidRPr="00761C19">
        <w:rPr>
          <w:rFonts w:asciiTheme="minorHAnsi" w:hAnsiTheme="minorHAnsi" w:cs="Arial"/>
          <w:color w:val="000000"/>
        </w:rPr>
        <w:br/>
      </w:r>
      <w:hyperlink r:id="rId15" w:history="1">
        <w:r w:rsidR="00761C19" w:rsidRPr="004F68DB">
          <w:rPr>
            <w:rStyle w:val="Hyperlink"/>
            <w:rFonts w:asciiTheme="minorHAnsi" w:hAnsiTheme="minorHAnsi" w:cstheme="minorHAnsi"/>
          </w:rPr>
          <w:t>Directorio del Departamento de Recreación y Deportes</w:t>
        </w:r>
      </w:hyperlink>
    </w:p>
    <w:p w:rsidR="00F2350F" w:rsidRPr="00761C19" w:rsidRDefault="00AF350A" w:rsidP="00761C19">
      <w:pPr>
        <w:shd w:val="clear" w:color="auto" w:fill="FFFFFF"/>
        <w:spacing w:before="120" w:after="120" w:line="240" w:lineRule="auto"/>
        <w:ind w:left="2160" w:hanging="1800"/>
        <w:rPr>
          <w:rFonts w:cs="Arial"/>
          <w:color w:val="000000"/>
        </w:rPr>
      </w:pPr>
      <w:r w:rsidRPr="00761C19">
        <w:rPr>
          <w:rFonts w:cs="Arial"/>
          <w:b/>
          <w:color w:val="000000"/>
        </w:rPr>
        <w:t>Horario:</w:t>
      </w:r>
      <w:r w:rsidRPr="00761C19">
        <w:rPr>
          <w:rFonts w:cs="Arial"/>
          <w:color w:val="000000"/>
        </w:rPr>
        <w:tab/>
      </w:r>
      <w:r w:rsidR="00F2350F" w:rsidRPr="00761C19">
        <w:rPr>
          <w:rFonts w:cs="Arial"/>
          <w:color w:val="000000"/>
        </w:rPr>
        <w:t>De 8:00</w:t>
      </w:r>
      <w:r w:rsidRPr="00761C19">
        <w:rPr>
          <w:rFonts w:cs="Arial"/>
          <w:color w:val="000000"/>
        </w:rPr>
        <w:t xml:space="preserve"> am</w:t>
      </w:r>
      <w:r w:rsidR="00F2350F" w:rsidRPr="00761C19">
        <w:rPr>
          <w:rFonts w:cs="Arial"/>
          <w:color w:val="000000"/>
        </w:rPr>
        <w:t xml:space="preserve"> a 12:00 </w:t>
      </w:r>
      <w:r w:rsidRPr="00761C19">
        <w:rPr>
          <w:rFonts w:cs="Arial"/>
          <w:color w:val="000000"/>
        </w:rPr>
        <w:t>pm</w:t>
      </w:r>
      <w:r w:rsidR="00F2350F" w:rsidRPr="00761C19">
        <w:rPr>
          <w:rFonts w:cs="Arial"/>
          <w:color w:val="000000"/>
        </w:rPr>
        <w:t xml:space="preserve"> y de 1:00 </w:t>
      </w:r>
      <w:r w:rsidRPr="00761C19">
        <w:rPr>
          <w:rFonts w:cs="Arial"/>
          <w:color w:val="000000"/>
        </w:rPr>
        <w:t>pm</w:t>
      </w:r>
      <w:r w:rsidR="00F2350F" w:rsidRPr="00761C19">
        <w:rPr>
          <w:rFonts w:cs="Arial"/>
          <w:color w:val="000000"/>
        </w:rPr>
        <w:t xml:space="preserve"> a 4:30 </w:t>
      </w:r>
      <w:r w:rsidRPr="00761C19">
        <w:rPr>
          <w:rFonts w:cs="Arial"/>
          <w:color w:val="000000"/>
        </w:rPr>
        <w:t>pm</w:t>
      </w:r>
      <w:r w:rsidR="00275ACE" w:rsidRPr="00761C19">
        <w:rPr>
          <w:rFonts w:cs="Arial"/>
          <w:color w:val="000000"/>
        </w:rPr>
        <w:br/>
      </w:r>
      <w:r w:rsidRPr="00761C19">
        <w:rPr>
          <w:rFonts w:cs="Arial"/>
          <w:color w:val="000000"/>
        </w:rPr>
        <w:t>D</w:t>
      </w:r>
      <w:r w:rsidR="00F2350F" w:rsidRPr="00761C19">
        <w:rPr>
          <w:rFonts w:cs="Arial"/>
          <w:color w:val="000000"/>
        </w:rPr>
        <w:t>e lunes a viernes</w:t>
      </w:r>
    </w:p>
    <w:p w:rsidR="00AD43CC" w:rsidRPr="00761C19" w:rsidRDefault="00AF350A" w:rsidP="00761C19">
      <w:pPr>
        <w:pStyle w:val="NormalWeb"/>
        <w:spacing w:before="120" w:beforeAutospacing="0" w:after="120" w:afterAutospacing="0"/>
        <w:ind w:firstLine="360"/>
        <w:rPr>
          <w:rFonts w:asciiTheme="minorHAnsi" w:hAnsiTheme="minorHAnsi" w:cs="Arial"/>
          <w:color w:val="000000"/>
          <w:sz w:val="22"/>
          <w:szCs w:val="22"/>
        </w:rPr>
      </w:pPr>
      <w:r w:rsidRPr="00761C19">
        <w:rPr>
          <w:rFonts w:asciiTheme="minorHAnsi" w:hAnsiTheme="minorHAnsi" w:cs="Arial"/>
          <w:b/>
          <w:color w:val="000000"/>
        </w:rPr>
        <w:t>Dirección Física:</w:t>
      </w:r>
      <w:r w:rsidRPr="00761C19">
        <w:rPr>
          <w:rFonts w:asciiTheme="minorHAnsi" w:hAnsiTheme="minorHAnsi" w:cs="Arial"/>
          <w:color w:val="000000"/>
          <w:sz w:val="22"/>
          <w:szCs w:val="22"/>
        </w:rPr>
        <w:tab/>
      </w:r>
      <w:r w:rsidR="00344E42" w:rsidRPr="00761C19">
        <w:rPr>
          <w:rFonts w:asciiTheme="minorHAnsi" w:hAnsiTheme="minorHAnsi" w:cs="Arial"/>
          <w:color w:val="000000"/>
          <w:sz w:val="22"/>
          <w:szCs w:val="22"/>
        </w:rPr>
        <w:t xml:space="preserve">Sector Buenos Aires </w:t>
      </w:r>
      <w:r w:rsidR="0058498C" w:rsidRPr="00761C19">
        <w:rPr>
          <w:rFonts w:asciiTheme="minorHAnsi" w:hAnsiTheme="minorHAnsi" w:cs="Arial"/>
          <w:color w:val="000000"/>
          <w:sz w:val="22"/>
          <w:szCs w:val="22"/>
        </w:rPr>
        <w:t>II</w:t>
      </w:r>
      <w:r w:rsidRPr="00761C19">
        <w:rPr>
          <w:rFonts w:asciiTheme="minorHAnsi" w:hAnsiTheme="minorHAnsi" w:cs="Arial"/>
          <w:color w:val="000000"/>
          <w:sz w:val="22"/>
          <w:szCs w:val="22"/>
        </w:rPr>
        <w:br/>
      </w:r>
      <w:r w:rsidRPr="00761C19">
        <w:rPr>
          <w:rFonts w:asciiTheme="minorHAnsi" w:hAnsiTheme="minorHAnsi" w:cs="Arial"/>
          <w:color w:val="000000"/>
          <w:sz w:val="22"/>
          <w:szCs w:val="22"/>
        </w:rPr>
        <w:tab/>
      </w:r>
      <w:r w:rsidRPr="00761C19">
        <w:rPr>
          <w:rFonts w:asciiTheme="minorHAnsi" w:hAnsiTheme="minorHAnsi" w:cs="Arial"/>
          <w:color w:val="000000"/>
          <w:sz w:val="22"/>
          <w:szCs w:val="22"/>
        </w:rPr>
        <w:tab/>
      </w:r>
      <w:r w:rsidRPr="00761C19">
        <w:rPr>
          <w:rFonts w:asciiTheme="minorHAnsi" w:hAnsiTheme="minorHAnsi" w:cs="Arial"/>
          <w:color w:val="000000"/>
          <w:sz w:val="22"/>
          <w:szCs w:val="22"/>
        </w:rPr>
        <w:tab/>
      </w:r>
      <w:r w:rsidR="00344E42" w:rsidRPr="00761C19">
        <w:rPr>
          <w:rFonts w:asciiTheme="minorHAnsi" w:hAnsiTheme="minorHAnsi" w:cs="Arial"/>
          <w:color w:val="000000"/>
          <w:sz w:val="22"/>
          <w:szCs w:val="22"/>
        </w:rPr>
        <w:t>Calle Los Ángeles</w:t>
      </w:r>
      <w:r w:rsidRPr="00761C19">
        <w:rPr>
          <w:rFonts w:asciiTheme="minorHAnsi" w:hAnsiTheme="minorHAnsi" w:cs="Arial"/>
          <w:color w:val="000000"/>
          <w:sz w:val="22"/>
          <w:szCs w:val="22"/>
        </w:rPr>
        <w:br/>
      </w:r>
      <w:r w:rsidRPr="00761C19">
        <w:rPr>
          <w:rFonts w:asciiTheme="minorHAnsi" w:hAnsiTheme="minorHAnsi" w:cs="Arial"/>
          <w:color w:val="000000"/>
          <w:sz w:val="22"/>
          <w:szCs w:val="22"/>
        </w:rPr>
        <w:tab/>
      </w:r>
      <w:r w:rsidRPr="00761C19">
        <w:rPr>
          <w:rFonts w:asciiTheme="minorHAnsi" w:hAnsiTheme="minorHAnsi" w:cs="Arial"/>
          <w:color w:val="000000"/>
          <w:sz w:val="22"/>
          <w:szCs w:val="22"/>
        </w:rPr>
        <w:tab/>
      </w:r>
      <w:r w:rsidRPr="00761C19">
        <w:rPr>
          <w:rFonts w:asciiTheme="minorHAnsi" w:hAnsiTheme="minorHAnsi" w:cs="Arial"/>
          <w:color w:val="000000"/>
          <w:sz w:val="22"/>
          <w:szCs w:val="22"/>
        </w:rPr>
        <w:tab/>
        <w:t>Parada</w:t>
      </w:r>
      <w:r w:rsidR="00344E42" w:rsidRPr="00761C19">
        <w:rPr>
          <w:rFonts w:asciiTheme="minorHAnsi" w:hAnsiTheme="minorHAnsi" w:cs="Arial"/>
          <w:color w:val="000000"/>
          <w:sz w:val="22"/>
          <w:szCs w:val="22"/>
        </w:rPr>
        <w:t xml:space="preserve"> 24</w:t>
      </w:r>
      <w:r w:rsidRPr="00761C19">
        <w:rPr>
          <w:rFonts w:asciiTheme="minorHAnsi" w:hAnsiTheme="minorHAnsi" w:cs="Arial"/>
          <w:color w:val="000000"/>
          <w:sz w:val="22"/>
          <w:szCs w:val="22"/>
        </w:rPr>
        <w:br/>
      </w:r>
      <w:r w:rsidRPr="00761C19">
        <w:rPr>
          <w:rFonts w:asciiTheme="minorHAnsi" w:hAnsiTheme="minorHAnsi" w:cs="Arial"/>
          <w:color w:val="000000"/>
          <w:sz w:val="22"/>
          <w:szCs w:val="22"/>
        </w:rPr>
        <w:tab/>
      </w:r>
      <w:r w:rsidRPr="00761C19">
        <w:rPr>
          <w:rFonts w:asciiTheme="minorHAnsi" w:hAnsiTheme="minorHAnsi" w:cs="Arial"/>
          <w:color w:val="000000"/>
          <w:sz w:val="22"/>
          <w:szCs w:val="22"/>
        </w:rPr>
        <w:tab/>
      </w:r>
      <w:r w:rsidRPr="00761C19">
        <w:rPr>
          <w:rFonts w:asciiTheme="minorHAnsi" w:hAnsiTheme="minorHAnsi" w:cs="Arial"/>
          <w:color w:val="000000"/>
          <w:sz w:val="22"/>
          <w:szCs w:val="22"/>
        </w:rPr>
        <w:tab/>
      </w:r>
      <w:r w:rsidR="00344E42" w:rsidRPr="00761C19">
        <w:rPr>
          <w:rFonts w:asciiTheme="minorHAnsi" w:hAnsiTheme="minorHAnsi" w:cs="Arial"/>
          <w:color w:val="000000"/>
          <w:sz w:val="22"/>
          <w:szCs w:val="22"/>
        </w:rPr>
        <w:t>Santurce, PR</w:t>
      </w:r>
    </w:p>
    <w:p w:rsidR="000517CD" w:rsidRPr="00761C19" w:rsidRDefault="00F2350F" w:rsidP="00761C19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761C19">
        <w:rPr>
          <w:rFonts w:cs="Arial"/>
          <w:b/>
          <w:color w:val="000000"/>
        </w:rPr>
        <w:t xml:space="preserve">Dirección </w:t>
      </w:r>
      <w:r w:rsidR="00AF350A" w:rsidRPr="00761C19">
        <w:rPr>
          <w:rFonts w:cs="Arial"/>
          <w:b/>
          <w:color w:val="000000"/>
        </w:rPr>
        <w:t>P</w:t>
      </w:r>
      <w:r w:rsidRPr="00761C19">
        <w:rPr>
          <w:rFonts w:cs="Arial"/>
          <w:b/>
          <w:color w:val="000000"/>
        </w:rPr>
        <w:t>ostal</w:t>
      </w:r>
      <w:r w:rsidR="00C57A67" w:rsidRPr="00761C19">
        <w:rPr>
          <w:rFonts w:cs="Arial"/>
          <w:b/>
          <w:color w:val="000000"/>
        </w:rPr>
        <w:t>:</w:t>
      </w:r>
      <w:r w:rsidR="00C57A67" w:rsidRPr="00761C19">
        <w:rPr>
          <w:rFonts w:cs="Arial"/>
          <w:color w:val="000000"/>
        </w:rPr>
        <w:t xml:space="preserve"> </w:t>
      </w:r>
      <w:r w:rsidR="00C57A67" w:rsidRPr="00761C19">
        <w:rPr>
          <w:rFonts w:cs="Arial"/>
          <w:color w:val="000000"/>
        </w:rPr>
        <w:tab/>
      </w:r>
      <w:r w:rsidR="000517CD" w:rsidRPr="00761C19">
        <w:rPr>
          <w:rFonts w:cs="Arial"/>
          <w:color w:val="000000"/>
        </w:rPr>
        <w:t>PO BOX 9023207</w:t>
      </w:r>
      <w:r w:rsidR="00275ACE" w:rsidRPr="00761C19">
        <w:rPr>
          <w:rFonts w:cs="Arial"/>
          <w:color w:val="000000"/>
        </w:rPr>
        <w:br/>
      </w:r>
      <w:r w:rsidR="00275ACE" w:rsidRPr="00761C19">
        <w:rPr>
          <w:rFonts w:cs="Arial"/>
          <w:color w:val="000000"/>
        </w:rPr>
        <w:tab/>
      </w:r>
      <w:r w:rsidR="00275ACE" w:rsidRPr="00761C19">
        <w:rPr>
          <w:rFonts w:cs="Arial"/>
          <w:color w:val="000000"/>
        </w:rPr>
        <w:tab/>
      </w:r>
      <w:r w:rsidR="00275ACE" w:rsidRPr="00761C19">
        <w:rPr>
          <w:rFonts w:cs="Arial"/>
          <w:color w:val="000000"/>
        </w:rPr>
        <w:tab/>
      </w:r>
      <w:r w:rsidR="000517CD" w:rsidRPr="00761C19">
        <w:rPr>
          <w:rFonts w:cs="Arial"/>
          <w:color w:val="000000"/>
        </w:rPr>
        <w:t>San Juan  PR  00902-3207</w:t>
      </w:r>
    </w:p>
    <w:p w:rsidR="00E81F69" w:rsidRPr="00761C19" w:rsidRDefault="00706AE9" w:rsidP="00761C19">
      <w:pPr>
        <w:spacing w:before="120" w:after="120" w:line="240" w:lineRule="auto"/>
        <w:ind w:left="360"/>
        <w:rPr>
          <w:rFonts w:cs="Arial"/>
          <w:color w:val="000000"/>
        </w:rPr>
      </w:pPr>
      <w:r w:rsidRPr="00761C19">
        <w:rPr>
          <w:rFonts w:cs="Arial"/>
          <w:b/>
          <w:color w:val="000000"/>
        </w:rPr>
        <w:t>Tel</w:t>
      </w:r>
      <w:r w:rsidR="0058498C" w:rsidRPr="00761C19">
        <w:rPr>
          <w:rFonts w:cs="Arial"/>
          <w:b/>
          <w:color w:val="000000"/>
        </w:rPr>
        <w:t>éfono:</w:t>
      </w:r>
      <w:r w:rsidR="0058498C" w:rsidRPr="00761C19">
        <w:rPr>
          <w:rFonts w:cs="Arial"/>
          <w:color w:val="000000"/>
        </w:rPr>
        <w:tab/>
      </w:r>
      <w:r w:rsidR="001023FB" w:rsidRPr="00761C19">
        <w:rPr>
          <w:rFonts w:cs="Arial"/>
          <w:color w:val="000000"/>
        </w:rPr>
        <w:tab/>
      </w:r>
      <w:r w:rsidR="0058498C" w:rsidRPr="00761C19">
        <w:rPr>
          <w:rFonts w:cs="Arial"/>
          <w:color w:val="000000"/>
        </w:rPr>
        <w:t xml:space="preserve">(787)721-2800, extensiones </w:t>
      </w:r>
      <w:r w:rsidR="004B0B26" w:rsidRPr="00761C19">
        <w:rPr>
          <w:rFonts w:cs="Arial"/>
          <w:color w:val="000000"/>
        </w:rPr>
        <w:t xml:space="preserve">1572, 1582, </w:t>
      </w:r>
      <w:r w:rsidR="0058498C" w:rsidRPr="00761C19">
        <w:rPr>
          <w:rFonts w:cs="Arial"/>
          <w:color w:val="000000"/>
        </w:rPr>
        <w:t xml:space="preserve">1703, 1576, </w:t>
      </w:r>
      <w:r w:rsidR="004B0B26" w:rsidRPr="00761C19">
        <w:rPr>
          <w:rFonts w:cs="Arial"/>
          <w:color w:val="000000"/>
        </w:rPr>
        <w:t>ó 1705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61C1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761C19" w:rsidRDefault="00B841AB" w:rsidP="00761C1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1C1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761C19" w:rsidRDefault="005D72CC" w:rsidP="00761C1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61C1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761C1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761C1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761C1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761C1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EB7ACD" w:rsidRPr="00761C19" w:rsidRDefault="00210EA4" w:rsidP="007B1D13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r w:rsidRPr="00682D14">
        <w:rPr>
          <w:rFonts w:eastAsia="Times New Roman" w:cs="Arial"/>
        </w:rPr>
        <w:lastRenderedPageBreak/>
        <w:t>Realizar un pago de</w:t>
      </w:r>
      <w:r w:rsidRPr="00761C19">
        <w:rPr>
          <w:rFonts w:eastAsia="Times New Roman" w:cs="Arial"/>
          <w:b/>
          <w:color w:val="00B050"/>
        </w:rPr>
        <w:t xml:space="preserve"> </w:t>
      </w:r>
      <w:r w:rsidR="004B0B26" w:rsidRPr="00761C19">
        <w:rPr>
          <w:rFonts w:eastAsia="Times New Roman" w:cs="Arial"/>
          <w:b/>
          <w:color w:val="00B050"/>
        </w:rPr>
        <w:t>cincuenta</w:t>
      </w:r>
      <w:r w:rsidR="00471DA1" w:rsidRPr="00761C19">
        <w:rPr>
          <w:rFonts w:eastAsia="Times New Roman" w:cs="Arial"/>
          <w:b/>
          <w:color w:val="00B050"/>
        </w:rPr>
        <w:t xml:space="preserve"> dólares ($</w:t>
      </w:r>
      <w:r w:rsidRPr="00761C19">
        <w:rPr>
          <w:rFonts w:eastAsia="Times New Roman" w:cs="Arial"/>
          <w:b/>
          <w:color w:val="00B050"/>
        </w:rPr>
        <w:t>5</w:t>
      </w:r>
      <w:r w:rsidR="004B0B26" w:rsidRPr="00761C19">
        <w:rPr>
          <w:rFonts w:eastAsia="Times New Roman" w:cs="Arial"/>
          <w:b/>
          <w:color w:val="00B050"/>
        </w:rPr>
        <w:t>0</w:t>
      </w:r>
      <w:r w:rsidRPr="00761C19">
        <w:rPr>
          <w:rFonts w:eastAsia="Times New Roman" w:cs="Arial"/>
          <w:b/>
          <w:color w:val="00B050"/>
        </w:rPr>
        <w:t xml:space="preserve">.00) </w:t>
      </w:r>
      <w:r w:rsidRPr="00682D14">
        <w:rPr>
          <w:rFonts w:eastAsia="Times New Roman" w:cs="Arial"/>
        </w:rPr>
        <w:t>mediante Visa, Master Card, ATH,  giro postal o cheque certificado a nombre del Secretario de Hacienda</w:t>
      </w:r>
      <w:r w:rsidR="006E0653" w:rsidRPr="00682D14">
        <w:rPr>
          <w:rFonts w:cs="Arial"/>
        </w:rPr>
        <w:t>.</w:t>
      </w:r>
      <w:r w:rsidR="002834D1" w:rsidRPr="00761C19">
        <w:rPr>
          <w:rFonts w:cs="Arial"/>
          <w:color w:val="00B050"/>
        </w:rPr>
        <w:t xml:space="preserve">  </w:t>
      </w:r>
      <w:r w:rsidR="002834D1" w:rsidRPr="00761C19">
        <w:rPr>
          <w:rFonts w:cs="Arial"/>
        </w:rPr>
        <w:t>El pago puede realizarse en la Oficina Central, en la región de Ponce o de Añasco.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61C19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761C19" w:rsidRDefault="00B841AB" w:rsidP="00761C1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1C1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761C19" w:rsidRDefault="003E0674" w:rsidP="00761C1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61C1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761C1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761C1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075070" w:rsidRPr="00761C19" w:rsidRDefault="00AC3E0E" w:rsidP="007B1D13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761C19">
        <w:rPr>
          <w:rFonts w:eastAsia="Times New Roman" w:cs="Arial"/>
          <w:color w:val="000000"/>
        </w:rPr>
        <w:t>Ser mayor de edad, ya sea por edad o emancipación</w:t>
      </w:r>
      <w:r w:rsidR="00075070" w:rsidRPr="00761C19">
        <w:rPr>
          <w:rFonts w:eastAsia="Times New Roman" w:cs="Arial"/>
          <w:color w:val="000000"/>
        </w:rPr>
        <w:t>.</w:t>
      </w:r>
      <w:r w:rsidRPr="00761C19">
        <w:rPr>
          <w:rFonts w:eastAsia="Times New Roman" w:cs="Arial"/>
          <w:color w:val="000000"/>
        </w:rPr>
        <w:t xml:space="preserve"> Deberá presentar Certificado de Nacimiento original o pasaporte. </w:t>
      </w:r>
    </w:p>
    <w:p w:rsidR="00DC7BFC" w:rsidRPr="00761C19" w:rsidRDefault="00DC7BFC" w:rsidP="007B1D1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761C19">
        <w:rPr>
          <w:rFonts w:eastAsia="Times New Roman" w:cs="Arial"/>
          <w:color w:val="000000"/>
        </w:rPr>
        <w:t>Ser ciudad</w:t>
      </w:r>
      <w:r w:rsidR="007A193F" w:rsidRPr="00761C19">
        <w:rPr>
          <w:rFonts w:eastAsia="Times New Roman" w:cs="Arial"/>
          <w:color w:val="000000"/>
        </w:rPr>
        <w:t>ano americano o residente legal (</w:t>
      </w:r>
      <w:r w:rsidR="00AC3E0E" w:rsidRPr="00761C19">
        <w:rPr>
          <w:rFonts w:eastAsia="Times New Roman" w:cs="Arial"/>
          <w:color w:val="000000"/>
        </w:rPr>
        <w:t xml:space="preserve">puede </w:t>
      </w:r>
      <w:r w:rsidR="00CB629E" w:rsidRPr="00761C19">
        <w:rPr>
          <w:rFonts w:eastAsia="Times New Roman" w:cs="Arial"/>
          <w:color w:val="000000"/>
        </w:rPr>
        <w:t>p</w:t>
      </w:r>
      <w:r w:rsidR="007A193F" w:rsidRPr="00761C19">
        <w:rPr>
          <w:rFonts w:eastAsia="Times New Roman" w:cs="Arial"/>
          <w:color w:val="000000"/>
        </w:rPr>
        <w:t>resentar</w:t>
      </w:r>
      <w:r w:rsidR="00AC3E0E" w:rsidRPr="00761C19">
        <w:rPr>
          <w:rFonts w:eastAsia="Times New Roman" w:cs="Arial"/>
          <w:color w:val="000000"/>
        </w:rPr>
        <w:t xml:space="preserve"> el</w:t>
      </w:r>
      <w:r w:rsidR="007A193F" w:rsidRPr="00761C19">
        <w:rPr>
          <w:rFonts w:eastAsia="Times New Roman" w:cs="Arial"/>
          <w:color w:val="000000"/>
        </w:rPr>
        <w:t xml:space="preserve"> certificado de nacimiento</w:t>
      </w:r>
      <w:r w:rsidR="00AC3E0E" w:rsidRPr="00761C19">
        <w:rPr>
          <w:rFonts w:eastAsia="Times New Roman" w:cs="Arial"/>
          <w:color w:val="000000"/>
        </w:rPr>
        <w:t xml:space="preserve">, el </w:t>
      </w:r>
      <w:r w:rsidR="007A193F" w:rsidRPr="00761C19">
        <w:rPr>
          <w:rFonts w:eastAsia="Times New Roman" w:cs="Arial"/>
          <w:color w:val="000000"/>
        </w:rPr>
        <w:t>pasaporte</w:t>
      </w:r>
      <w:r w:rsidR="00AC3E0E" w:rsidRPr="00761C19">
        <w:rPr>
          <w:rFonts w:eastAsia="Times New Roman" w:cs="Arial"/>
          <w:color w:val="000000"/>
        </w:rPr>
        <w:t xml:space="preserve"> o visa de trabajo</w:t>
      </w:r>
      <w:r w:rsidR="007A193F" w:rsidRPr="00761C19">
        <w:rPr>
          <w:rFonts w:eastAsia="Times New Roman" w:cs="Arial"/>
          <w:color w:val="000000"/>
        </w:rPr>
        <w:t xml:space="preserve"> para evidenciar ciudadanía americana o residencia legal)</w:t>
      </w:r>
      <w:r w:rsidR="00BF23B1" w:rsidRPr="00761C19">
        <w:rPr>
          <w:rFonts w:eastAsia="Times New Roman" w:cs="Arial"/>
          <w:color w:val="000000"/>
        </w:rPr>
        <w:t>.</w:t>
      </w:r>
    </w:p>
    <w:p w:rsidR="00DC7BFC" w:rsidRPr="00761C19" w:rsidRDefault="00DC7BFC" w:rsidP="007B1D1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761C19">
        <w:rPr>
          <w:rFonts w:eastAsia="Times New Roman" w:cs="Arial"/>
          <w:color w:val="000000"/>
        </w:rPr>
        <w:t>Certificado</w:t>
      </w:r>
      <w:r w:rsidR="00BF23B1" w:rsidRPr="00761C19">
        <w:rPr>
          <w:rFonts w:eastAsia="Times New Roman" w:cs="Arial"/>
          <w:color w:val="000000"/>
        </w:rPr>
        <w:t xml:space="preserve"> negativo</w:t>
      </w:r>
      <w:r w:rsidR="00CB629E" w:rsidRPr="00761C19">
        <w:rPr>
          <w:rFonts w:eastAsia="Times New Roman" w:cs="Arial"/>
          <w:color w:val="000000"/>
        </w:rPr>
        <w:t xml:space="preserve"> de a</w:t>
      </w:r>
      <w:r w:rsidRPr="00761C19">
        <w:rPr>
          <w:rFonts w:eastAsia="Times New Roman" w:cs="Arial"/>
          <w:color w:val="000000"/>
        </w:rPr>
        <w:t xml:space="preserve">ntecedentes </w:t>
      </w:r>
      <w:r w:rsidR="00CB629E" w:rsidRPr="00761C19">
        <w:rPr>
          <w:rFonts w:eastAsia="Times New Roman" w:cs="Arial"/>
          <w:color w:val="000000"/>
        </w:rPr>
        <w:t>p</w:t>
      </w:r>
      <w:r w:rsidRPr="00761C19">
        <w:rPr>
          <w:rFonts w:eastAsia="Times New Roman" w:cs="Arial"/>
          <w:color w:val="000000"/>
        </w:rPr>
        <w:t xml:space="preserve">enales </w:t>
      </w:r>
      <w:r w:rsidR="00AC3E0E" w:rsidRPr="00761C19">
        <w:rPr>
          <w:rFonts w:eastAsia="Times New Roman" w:cs="Arial"/>
          <w:color w:val="000000"/>
        </w:rPr>
        <w:t>(original y vigente)</w:t>
      </w:r>
    </w:p>
    <w:p w:rsidR="000F1B3C" w:rsidRDefault="000F1B3C" w:rsidP="007B1D13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Documento de </w:t>
      </w:r>
      <w:r w:rsidRPr="00A6286E">
        <w:rPr>
          <w:rFonts w:eastAsia="Times New Roman" w:cs="Arial"/>
          <w:color w:val="000000"/>
        </w:rPr>
        <w:t>Ofensores Sexuales</w:t>
      </w:r>
      <w:r>
        <w:rPr>
          <w:rFonts w:eastAsia="Times New Roman" w:cs="Arial"/>
          <w:color w:val="000000"/>
        </w:rPr>
        <w:t xml:space="preserve"> (Ley 6 / (Procedida por la Ley 300)</w:t>
      </w:r>
      <w:r w:rsidRPr="00A6286E">
        <w:rPr>
          <w:rFonts w:eastAsia="Times New Roman" w:cs="Arial"/>
          <w:color w:val="000000"/>
        </w:rPr>
        <w:t>.</w:t>
      </w:r>
    </w:p>
    <w:p w:rsidR="000F1B3C" w:rsidRDefault="000F1B3C" w:rsidP="007B1D13">
      <w:pPr>
        <w:pStyle w:val="ListParagraph"/>
        <w:numPr>
          <w:ilvl w:val="1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7E2DA2">
        <w:rPr>
          <w:rFonts w:eastAsia="Times New Roman" w:cs="Arial"/>
          <w:color w:val="000000"/>
        </w:rPr>
        <w:t>El ciudadano debe llamar al 787-793-1234 para que le indiquen cual es el cuartel más cercano y allí pase a solicit</w:t>
      </w:r>
      <w:r>
        <w:rPr>
          <w:rFonts w:eastAsia="Times New Roman" w:cs="Arial"/>
          <w:color w:val="000000"/>
        </w:rPr>
        <w:t xml:space="preserve">ar el certificado. </w:t>
      </w:r>
      <w:r w:rsidRPr="007E2DA2">
        <w:rPr>
          <w:rFonts w:eastAsia="Times New Roman" w:cs="Arial"/>
          <w:color w:val="000000"/>
        </w:rPr>
        <w:t xml:space="preserve">Antes de sacar este certificado debe tener el Certificado de Buena Conducta. </w:t>
      </w:r>
    </w:p>
    <w:p w:rsidR="000F1B3C" w:rsidRPr="007E2DA2" w:rsidRDefault="000F1B3C" w:rsidP="007B1D13">
      <w:pPr>
        <w:pStyle w:val="ListParagraph"/>
        <w:numPr>
          <w:ilvl w:val="2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El tele comunicador del 3-1-1 también puede brindarle el teléfono de la comandancia o cuartel más cercano al ciudadano para poder solicitar el certificado. </w:t>
      </w:r>
      <w:hyperlink r:id="rId18" w:history="1">
        <w:r w:rsidRPr="00743D78">
          <w:rPr>
            <w:rStyle w:val="Hyperlink"/>
            <w:rFonts w:eastAsia="Times New Roman" w:cs="Arial"/>
          </w:rPr>
          <w:t>Directorio Comandancia</w:t>
        </w:r>
      </w:hyperlink>
    </w:p>
    <w:p w:rsidR="00AC3E0E" w:rsidRPr="00761C19" w:rsidRDefault="00AC3E0E" w:rsidP="007B1D1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761C19">
        <w:rPr>
          <w:rFonts w:eastAsia="Times New Roman" w:cs="Arial"/>
          <w:color w:val="000000"/>
        </w:rPr>
        <w:t>Certificado de Salud (original y vigente)</w:t>
      </w:r>
    </w:p>
    <w:p w:rsidR="00AC3E0E" w:rsidRPr="00761C19" w:rsidRDefault="00AC3E0E" w:rsidP="007B1D1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761C19">
        <w:rPr>
          <w:rFonts w:eastAsia="Times New Roman" w:cs="Arial"/>
          <w:color w:val="000000"/>
        </w:rPr>
        <w:t>Certificado de Resucitación Cardiopulmonar (CPR)</w:t>
      </w:r>
      <w:r w:rsidR="0010620F">
        <w:rPr>
          <w:rFonts w:eastAsia="Times New Roman" w:cs="Arial"/>
          <w:color w:val="000000"/>
        </w:rPr>
        <w:t xml:space="preserve"> y Primeros Auxilios (vigente)</w:t>
      </w:r>
      <w:r w:rsidRPr="00761C19">
        <w:rPr>
          <w:rFonts w:eastAsia="Times New Roman" w:cs="Arial"/>
          <w:color w:val="000000"/>
        </w:rPr>
        <w:t xml:space="preserve"> (Se adjudicarán 8 horas para la renovación)</w:t>
      </w:r>
      <w:r w:rsidR="00A03F42" w:rsidRPr="00761C19">
        <w:rPr>
          <w:rFonts w:eastAsia="Times New Roman" w:cs="Arial"/>
          <w:color w:val="000000"/>
        </w:rPr>
        <w:t>.</w:t>
      </w:r>
    </w:p>
    <w:p w:rsidR="004B0B26" w:rsidRPr="00761C19" w:rsidRDefault="004B0B26" w:rsidP="007B1D1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761C19">
        <w:rPr>
          <w:rFonts w:eastAsia="Times New Roman" w:cs="Arial"/>
          <w:color w:val="000000"/>
        </w:rPr>
        <w:t>Evidencia de seguro de responsabilidad profesional.</w:t>
      </w:r>
    </w:p>
    <w:p w:rsidR="00075070" w:rsidRPr="00761C19" w:rsidRDefault="00075070" w:rsidP="007B1D1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761C19">
        <w:rPr>
          <w:rFonts w:eastAsia="Times New Roman" w:cs="Arial"/>
          <w:color w:val="000000"/>
        </w:rPr>
        <w:t>Llenar la</w:t>
      </w:r>
      <w:r w:rsidR="004B518A" w:rsidRPr="00761C19">
        <w:rPr>
          <w:rFonts w:eastAsia="Times New Roman" w:cs="Arial"/>
          <w:color w:val="000000"/>
        </w:rPr>
        <w:t xml:space="preserve"> </w:t>
      </w:r>
      <w:hyperlink r:id="rId19" w:history="1">
        <w:r w:rsidR="003E4FBE" w:rsidRPr="0032504A">
          <w:rPr>
            <w:rStyle w:val="Hyperlink"/>
            <w:rFonts w:eastAsia="Times New Roman" w:cs="Arial"/>
            <w:color w:val="FF0000"/>
          </w:rPr>
          <w:t>Solicitud de Licencia para Instructor de Aptitud Física</w:t>
        </w:r>
      </w:hyperlink>
      <w:r w:rsidR="004B518A" w:rsidRPr="00761C19">
        <w:rPr>
          <w:rFonts w:eastAsia="Times New Roman" w:cs="Arial"/>
          <w:color w:val="000000"/>
        </w:rPr>
        <w:t>.</w:t>
      </w:r>
    </w:p>
    <w:p w:rsidR="00CC3672" w:rsidRPr="00761C19" w:rsidRDefault="00CC3672" w:rsidP="007B1D1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761C19">
        <w:rPr>
          <w:rFonts w:eastAsia="Times New Roman" w:cs="Arial"/>
          <w:color w:val="000000"/>
        </w:rPr>
        <w:t>Tomar el examen para la licencia de instructor de aptitud física.</w:t>
      </w:r>
      <w:r w:rsidR="00DF1547" w:rsidRPr="00761C19">
        <w:rPr>
          <w:rFonts w:eastAsia="Times New Roman" w:cs="Arial"/>
          <w:color w:val="000000"/>
        </w:rPr>
        <w:t xml:space="preserve"> Debe pasar el mismo con 75% o más.</w:t>
      </w:r>
    </w:p>
    <w:p w:rsidR="00494004" w:rsidRPr="00761C19" w:rsidRDefault="00075070" w:rsidP="007B1D13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68783A">
        <w:rPr>
          <w:rFonts w:eastAsia="Times New Roman" w:cs="Arial"/>
        </w:rPr>
        <w:t>Realizar un pago de</w:t>
      </w:r>
      <w:r w:rsidRPr="00761C19">
        <w:rPr>
          <w:rFonts w:eastAsia="Times New Roman" w:cs="Arial"/>
          <w:b/>
          <w:color w:val="00B050"/>
        </w:rPr>
        <w:t xml:space="preserve"> </w:t>
      </w:r>
      <w:r w:rsidR="004B0B26" w:rsidRPr="00761C19">
        <w:rPr>
          <w:rFonts w:eastAsia="Times New Roman" w:cs="Arial"/>
          <w:b/>
          <w:color w:val="00B050"/>
        </w:rPr>
        <w:t>cincuenta</w:t>
      </w:r>
      <w:r w:rsidRPr="00761C19">
        <w:rPr>
          <w:rFonts w:eastAsia="Times New Roman" w:cs="Arial"/>
          <w:b/>
          <w:color w:val="00B050"/>
        </w:rPr>
        <w:t xml:space="preserve"> dólares</w:t>
      </w:r>
      <w:r w:rsidR="00355718" w:rsidRPr="00761C19">
        <w:rPr>
          <w:rFonts w:eastAsia="Times New Roman" w:cs="Arial"/>
          <w:b/>
          <w:color w:val="00B050"/>
        </w:rPr>
        <w:t xml:space="preserve"> ($</w:t>
      </w:r>
      <w:r w:rsidR="004B0B26" w:rsidRPr="00761C19">
        <w:rPr>
          <w:rFonts w:eastAsia="Times New Roman" w:cs="Arial"/>
          <w:b/>
          <w:color w:val="00B050"/>
        </w:rPr>
        <w:t>50</w:t>
      </w:r>
      <w:r w:rsidR="004B518A" w:rsidRPr="00761C19">
        <w:rPr>
          <w:rFonts w:eastAsia="Times New Roman" w:cs="Arial"/>
          <w:b/>
          <w:color w:val="00B050"/>
        </w:rPr>
        <w:t xml:space="preserve">.00) </w:t>
      </w:r>
      <w:r w:rsidR="004B518A" w:rsidRPr="0068783A">
        <w:rPr>
          <w:rFonts w:eastAsia="Times New Roman" w:cs="Arial"/>
        </w:rPr>
        <w:t xml:space="preserve">mediante </w:t>
      </w:r>
      <w:r w:rsidR="00210EA4" w:rsidRPr="0068783A">
        <w:rPr>
          <w:rFonts w:eastAsia="Times New Roman" w:cs="Arial"/>
        </w:rPr>
        <w:t xml:space="preserve">Visa, Master Card, ATH,  </w:t>
      </w:r>
      <w:r w:rsidR="004B518A" w:rsidRPr="0068783A">
        <w:rPr>
          <w:rFonts w:eastAsia="Times New Roman" w:cs="Arial"/>
        </w:rPr>
        <w:t xml:space="preserve">giro postal </w:t>
      </w:r>
      <w:r w:rsidR="00210EA4" w:rsidRPr="0068783A">
        <w:rPr>
          <w:rFonts w:eastAsia="Times New Roman" w:cs="Arial"/>
        </w:rPr>
        <w:t xml:space="preserve">o cheque certificado </w:t>
      </w:r>
      <w:r w:rsidR="004B518A" w:rsidRPr="0068783A">
        <w:rPr>
          <w:rFonts w:eastAsia="Times New Roman" w:cs="Arial"/>
        </w:rPr>
        <w:t>a nombre del Secretario de Hacienda</w:t>
      </w:r>
      <w:r w:rsidR="00950FD8" w:rsidRPr="00761C19">
        <w:rPr>
          <w:rFonts w:eastAsia="Times New Roman" w:cs="Arial"/>
          <w:color w:val="000000"/>
        </w:rPr>
        <w:t xml:space="preserve"> o mostrar evidencia de que ya lo pagó.</w:t>
      </w:r>
    </w:p>
    <w:p w:rsidR="00032D48" w:rsidRPr="00761C19" w:rsidRDefault="00BF23B1" w:rsidP="007B1D13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contextualSpacing w:val="0"/>
        <w:rPr>
          <w:rFonts w:eastAsia="Times New Roman" w:cs="Arial"/>
          <w:color w:val="000000"/>
        </w:rPr>
      </w:pPr>
      <w:r w:rsidRPr="00761C19">
        <w:rPr>
          <w:rFonts w:eastAsia="Times New Roman" w:cs="Arial"/>
        </w:rPr>
        <w:t xml:space="preserve">Mostrar </w:t>
      </w:r>
      <w:r w:rsidR="00A03F42" w:rsidRPr="00761C19">
        <w:rPr>
          <w:rFonts w:eastAsia="Times New Roman" w:cs="Arial"/>
        </w:rPr>
        <w:t>evidencia de haber tomado treinta horas (30) de educación continua o dos (2) créditos.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61C1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61C19" w:rsidRDefault="00B841AB" w:rsidP="00761C1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1C1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61C1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61C19" w:rsidRDefault="00FD084F" w:rsidP="00761C1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61C1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5241A9" w:rsidRPr="00761C19" w:rsidRDefault="00AC3E0E" w:rsidP="007B1D13">
      <w:pPr>
        <w:pStyle w:val="ListParagraph"/>
        <w:numPr>
          <w:ilvl w:val="0"/>
          <w:numId w:val="34"/>
        </w:numPr>
        <w:spacing w:before="120" w:after="0" w:line="240" w:lineRule="auto"/>
        <w:rPr>
          <w:rFonts w:eastAsia="Times New Roman" w:cs="Arial"/>
          <w:color w:val="000000"/>
        </w:rPr>
      </w:pPr>
      <w:r w:rsidRPr="00761C19">
        <w:rPr>
          <w:rFonts w:eastAsia="Times New Roman" w:cs="Arial"/>
          <w:b/>
          <w:color w:val="000000"/>
        </w:rPr>
        <w:t>¿Qué es aptitud física?</w:t>
      </w:r>
      <w:r w:rsidR="00593C50">
        <w:rPr>
          <w:rFonts w:eastAsia="Times New Roman" w:cs="Arial"/>
          <w:color w:val="000000"/>
        </w:rPr>
        <w:t xml:space="preserve"> – </w:t>
      </w:r>
      <w:r w:rsidR="00DF1547" w:rsidRPr="00761C19">
        <w:rPr>
          <w:rFonts w:eastAsia="Times New Roman" w:cs="Arial"/>
          <w:color w:val="000000"/>
        </w:rPr>
        <w:t>Son las</w:t>
      </w:r>
      <w:r w:rsidRPr="00761C19">
        <w:rPr>
          <w:rFonts w:eastAsia="Times New Roman" w:cs="Arial"/>
          <w:color w:val="000000"/>
        </w:rPr>
        <w:t xml:space="preserve"> cualidades que posee (o adquiere) un</w:t>
      </w:r>
      <w:r w:rsidR="00DF1547" w:rsidRPr="00761C19">
        <w:rPr>
          <w:rFonts w:eastAsia="Times New Roman" w:cs="Arial"/>
          <w:color w:val="000000"/>
        </w:rPr>
        <w:t xml:space="preserve">a persona </w:t>
      </w:r>
      <w:r w:rsidRPr="00761C19">
        <w:rPr>
          <w:rFonts w:eastAsia="Times New Roman" w:cs="Arial"/>
          <w:color w:val="000000"/>
        </w:rPr>
        <w:t>y que están relacionadas con su capacidad para retar los esfuerzos físicos sin fatiga presentando bajo riesgo a desarrollar enfermedades o lesiones.</w:t>
      </w:r>
    </w:p>
    <w:p w:rsidR="00E2070E" w:rsidRPr="00761C19" w:rsidRDefault="00E2070E" w:rsidP="007B1D13">
      <w:pPr>
        <w:pStyle w:val="ListParagraph"/>
        <w:numPr>
          <w:ilvl w:val="0"/>
          <w:numId w:val="34"/>
        </w:numPr>
        <w:spacing w:before="120" w:after="0" w:line="240" w:lineRule="auto"/>
        <w:rPr>
          <w:rFonts w:eastAsia="Times New Roman" w:cs="Arial"/>
          <w:color w:val="000000"/>
        </w:rPr>
      </w:pPr>
      <w:r w:rsidRPr="00761C19">
        <w:rPr>
          <w:rFonts w:eastAsia="Times New Roman" w:cs="Arial"/>
          <w:b/>
          <w:color w:val="000000"/>
        </w:rPr>
        <w:t>¿En qué áreas trabaja un instructor de aptitud física?</w:t>
      </w:r>
      <w:r w:rsidR="00593C50">
        <w:rPr>
          <w:rFonts w:eastAsia="Times New Roman" w:cs="Arial"/>
          <w:color w:val="000000"/>
        </w:rPr>
        <w:t xml:space="preserve"> – </w:t>
      </w:r>
      <w:r w:rsidR="00415531" w:rsidRPr="00761C19">
        <w:rPr>
          <w:rFonts w:eastAsia="Times New Roman" w:cs="Arial"/>
          <w:color w:val="000000"/>
        </w:rPr>
        <w:t>Trabaja como</w:t>
      </w:r>
      <w:r w:rsidRPr="00761C19">
        <w:rPr>
          <w:rFonts w:eastAsia="Times New Roman" w:cs="Arial"/>
          <w:color w:val="000000"/>
        </w:rPr>
        <w:t xml:space="preserve"> entrenador personal</w:t>
      </w:r>
      <w:r w:rsidR="00415531" w:rsidRPr="00761C19">
        <w:rPr>
          <w:rFonts w:eastAsia="Times New Roman" w:cs="Arial"/>
          <w:color w:val="000000"/>
        </w:rPr>
        <w:t xml:space="preserve">, instructor </w:t>
      </w:r>
      <w:r w:rsidRPr="00761C19">
        <w:rPr>
          <w:rFonts w:eastAsia="Times New Roman" w:cs="Arial"/>
          <w:color w:val="000000"/>
        </w:rPr>
        <w:t>de modalidades aeróbicas, anaeróbicas y</w:t>
      </w:r>
      <w:r w:rsidR="00415531" w:rsidRPr="00761C19">
        <w:rPr>
          <w:rFonts w:eastAsia="Times New Roman" w:cs="Arial"/>
          <w:color w:val="000000"/>
        </w:rPr>
        <w:t xml:space="preserve"> </w:t>
      </w:r>
      <w:r w:rsidRPr="00761C19">
        <w:rPr>
          <w:rFonts w:eastAsia="Times New Roman" w:cs="Arial"/>
          <w:color w:val="000000"/>
        </w:rPr>
        <w:t>flexibilidad, gerente de piso de gimnasios y</w:t>
      </w:r>
      <w:r w:rsidR="00415531" w:rsidRPr="00761C19">
        <w:rPr>
          <w:rFonts w:eastAsia="Times New Roman" w:cs="Arial"/>
          <w:color w:val="000000"/>
        </w:rPr>
        <w:t xml:space="preserve"> como un profesional</w:t>
      </w:r>
      <w:r w:rsidRPr="00761C19">
        <w:rPr>
          <w:rFonts w:eastAsia="Times New Roman" w:cs="Arial"/>
          <w:color w:val="000000"/>
        </w:rPr>
        <w:t xml:space="preserve"> que prescribe ejercicios.</w:t>
      </w:r>
      <w:r w:rsidR="00415531" w:rsidRPr="00761C19">
        <w:rPr>
          <w:rFonts w:eastAsia="Times New Roman" w:cs="Arial"/>
          <w:color w:val="000000"/>
        </w:rPr>
        <w:t xml:space="preserve">  </w:t>
      </w:r>
      <w:r w:rsidRPr="00761C19">
        <w:rPr>
          <w:rFonts w:eastAsia="Times New Roman" w:cs="Arial"/>
          <w:color w:val="000000"/>
        </w:rPr>
        <w:t>Esto no incluye a los dirigentes ni maestros de educación física quienes practiquen</w:t>
      </w:r>
      <w:r w:rsidR="00415531" w:rsidRPr="00761C19">
        <w:rPr>
          <w:rFonts w:eastAsia="Times New Roman" w:cs="Arial"/>
          <w:color w:val="000000"/>
        </w:rPr>
        <w:t xml:space="preserve"> </w:t>
      </w:r>
      <w:r w:rsidRPr="00761C19">
        <w:rPr>
          <w:rFonts w:eastAsia="Times New Roman" w:cs="Arial"/>
          <w:color w:val="000000"/>
        </w:rPr>
        <w:t>como instructores exclusivamente en l</w:t>
      </w:r>
      <w:r w:rsidR="00415531" w:rsidRPr="00761C19">
        <w:rPr>
          <w:rFonts w:eastAsia="Times New Roman" w:cs="Arial"/>
          <w:color w:val="000000"/>
        </w:rPr>
        <w:t>as escuelas públicas o privadas.</w:t>
      </w:r>
    </w:p>
    <w:p w:rsidR="00AC3E0E" w:rsidRPr="00761C19" w:rsidRDefault="0037085C" w:rsidP="007B1D13">
      <w:pPr>
        <w:pStyle w:val="ListParagraph"/>
        <w:numPr>
          <w:ilvl w:val="0"/>
          <w:numId w:val="34"/>
        </w:numPr>
        <w:spacing w:before="120" w:after="120" w:line="240" w:lineRule="auto"/>
        <w:rPr>
          <w:rFonts w:eastAsia="Times New Roman" w:cs="Arial"/>
          <w:color w:val="000000"/>
        </w:rPr>
      </w:pPr>
      <w:r w:rsidRPr="00761C19">
        <w:rPr>
          <w:rFonts w:eastAsia="Times New Roman" w:cs="Arial"/>
          <w:b/>
          <w:color w:val="000000"/>
        </w:rPr>
        <w:t>¿Dónde se pueden tomar los cursos?</w:t>
      </w:r>
      <w:r w:rsidR="00593C50">
        <w:rPr>
          <w:rFonts w:eastAsia="Times New Roman" w:cs="Arial"/>
          <w:color w:val="000000"/>
        </w:rPr>
        <w:t xml:space="preserve"> – </w:t>
      </w:r>
      <w:r w:rsidRPr="00761C19">
        <w:rPr>
          <w:rFonts w:eastAsia="Times New Roman" w:cs="Arial"/>
        </w:rPr>
        <w:t xml:space="preserve">Los cursos los deben ofrecer organizaciones reconocidas por la NBFE, NCCA o por el Instituto Puertorriqueño para el Desarrollo del Deporte y la Recreación del </w:t>
      </w:r>
      <w:r w:rsidR="00DF1547" w:rsidRPr="00761C19">
        <w:rPr>
          <w:rFonts w:eastAsia="Times New Roman" w:cs="Arial"/>
        </w:rPr>
        <w:t>Departamento de Recreación y Deportes</w:t>
      </w:r>
      <w:r w:rsidR="00586051">
        <w:rPr>
          <w:rFonts w:eastAsia="Times New Roman" w:cs="Arial"/>
        </w:rPr>
        <w:t xml:space="preserve"> (DRD)</w:t>
      </w:r>
      <w:r w:rsidRPr="00761C19">
        <w:rPr>
          <w:rFonts w:eastAsia="Times New Roman" w:cs="Aria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61C1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761C19" w:rsidRDefault="00B841AB" w:rsidP="00761C1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1C19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61C1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761C19" w:rsidRDefault="006C6588" w:rsidP="00761C1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61C1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E</w:t>
            </w:r>
            <w:r w:rsidR="00FD084F" w:rsidRPr="00761C1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nlaces Relacionados</w:t>
            </w:r>
          </w:p>
        </w:tc>
      </w:tr>
    </w:tbl>
    <w:p w:rsidR="00A877BD" w:rsidRPr="00761C19" w:rsidRDefault="005B704F" w:rsidP="00761C19">
      <w:pPr>
        <w:spacing w:before="120" w:after="0" w:line="240" w:lineRule="auto"/>
        <w:jc w:val="both"/>
        <w:rPr>
          <w:rFonts w:eastAsia="Times New Roman" w:cs="Arial"/>
          <w:color w:val="000000" w:themeColor="text1"/>
        </w:rPr>
      </w:pPr>
      <w:hyperlink r:id="rId22" w:history="1">
        <w:r w:rsidR="00C8141C" w:rsidRPr="00761C19">
          <w:rPr>
            <w:rStyle w:val="Hyperlink"/>
            <w:rFonts w:eastAsia="Times New Roman" w:cs="Arial"/>
          </w:rPr>
          <w:t>Página Web D</w:t>
        </w:r>
        <w:r w:rsidR="00A877BD" w:rsidRPr="00761C19">
          <w:rPr>
            <w:rStyle w:val="Hyperlink"/>
            <w:rFonts w:eastAsia="Times New Roman" w:cs="Arial"/>
          </w:rPr>
          <w:t>epartamento de Recreación y Deportes</w:t>
        </w:r>
      </w:hyperlink>
      <w:r w:rsidR="00D02FC7">
        <w:t xml:space="preserve"> –http://www.drd.gobierno.pr/</w:t>
      </w:r>
    </w:p>
    <w:p w:rsidR="00FB2CAC" w:rsidRDefault="005B704F" w:rsidP="00761C19">
      <w:pPr>
        <w:shd w:val="clear" w:color="auto" w:fill="FFFFFF" w:themeFill="background1"/>
        <w:spacing w:before="120" w:after="0" w:line="240" w:lineRule="auto"/>
        <w:jc w:val="both"/>
        <w:rPr>
          <w:color w:val="000000" w:themeColor="text1"/>
        </w:rPr>
      </w:pPr>
      <w:hyperlink r:id="rId23" w:history="1">
        <w:r w:rsidR="00175C1F" w:rsidRPr="00761C19">
          <w:rPr>
            <w:rStyle w:val="Hyperlink"/>
          </w:rPr>
          <w:t>Calendario con Oferta Académica</w:t>
        </w:r>
      </w:hyperlink>
      <w:r w:rsidR="00FB2CAC">
        <w:rPr>
          <w:color w:val="000000" w:themeColor="text1"/>
        </w:rPr>
        <w:t xml:space="preserve"> </w:t>
      </w:r>
    </w:p>
    <w:p w:rsidR="005501A9" w:rsidRPr="00761C19" w:rsidRDefault="00D53171" w:rsidP="007B1D13">
      <w:pPr>
        <w:shd w:val="clear" w:color="auto" w:fill="FFFFFF" w:themeFill="background1"/>
        <w:spacing w:before="120" w:after="0" w:line="240" w:lineRule="auto"/>
        <w:rPr>
          <w:color w:val="000000" w:themeColor="text1"/>
        </w:rPr>
      </w:pPr>
      <w:r w:rsidRPr="00761C19">
        <w:rPr>
          <w:b/>
          <w:color w:val="000000" w:themeColor="text1"/>
          <w:u w:val="single"/>
        </w:rPr>
        <w:t>NOTA</w:t>
      </w:r>
      <w:r w:rsidRPr="00761C19">
        <w:rPr>
          <w:b/>
          <w:color w:val="000000" w:themeColor="text1"/>
        </w:rPr>
        <w:t>:</w:t>
      </w:r>
      <w:r w:rsidRPr="00761C19">
        <w:rPr>
          <w:color w:val="000000" w:themeColor="text1"/>
        </w:rPr>
        <w:t xml:space="preserve"> En esta página encontrará todos los calendarios de programas activos del Departamento de Recreación y Deportes</w:t>
      </w:r>
      <w:r w:rsidR="00FB6354">
        <w:rPr>
          <w:color w:val="000000" w:themeColor="text1"/>
        </w:rPr>
        <w:t xml:space="preserve"> (DRD)</w:t>
      </w:r>
      <w:r w:rsidRPr="00761C19">
        <w:rPr>
          <w:color w:val="000000" w:themeColor="text1"/>
        </w:rPr>
        <w:t>, de no encontrar un calendario sobre el programa al que se hace referencia es porque el mismo no está activo en este momento.]</w:t>
      </w:r>
    </w:p>
    <w:p w:rsidR="00D54E59" w:rsidRDefault="005B704F" w:rsidP="00761C19">
      <w:pPr>
        <w:spacing w:before="120" w:after="0" w:line="240" w:lineRule="auto"/>
        <w:jc w:val="both"/>
        <w:rPr>
          <w:rStyle w:val="Hyperlink"/>
        </w:rPr>
      </w:pPr>
      <w:hyperlink r:id="rId24" w:history="1">
        <w:r w:rsidR="00D54E59" w:rsidRPr="0072424B">
          <w:rPr>
            <w:rStyle w:val="Hyperlink"/>
          </w:rPr>
          <w:t xml:space="preserve">Afiche de Renovación de Licencia de Aptitud </w:t>
        </w:r>
        <w:r w:rsidR="00E54293" w:rsidRPr="0072424B">
          <w:rPr>
            <w:rStyle w:val="Hyperlink"/>
          </w:rPr>
          <w:t>Física</w:t>
        </w:r>
      </w:hyperlink>
    </w:p>
    <w:p w:rsidR="00B06BD2" w:rsidRPr="00761C19" w:rsidRDefault="005B704F" w:rsidP="0032504A">
      <w:pPr>
        <w:spacing w:before="120" w:after="0" w:line="240" w:lineRule="auto"/>
        <w:jc w:val="both"/>
        <w:rPr>
          <w:color w:val="FF0000"/>
        </w:rPr>
      </w:pPr>
      <w:hyperlink r:id="rId25" w:history="1">
        <w:r w:rsidR="0032504A" w:rsidRPr="0032504A">
          <w:rPr>
            <w:rStyle w:val="Hyperlink"/>
            <w:rFonts w:eastAsia="Times New Roman" w:cs="Arial"/>
            <w:color w:val="FF0000"/>
          </w:rPr>
          <w:t>Solicitud de Licencia para Instructor de Aptitud Física</w:t>
        </w:r>
      </w:hyperlink>
    </w:p>
    <w:sectPr w:rsidR="00B06BD2" w:rsidRPr="00761C19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4A" w:rsidRDefault="00D0474A" w:rsidP="005501A9">
      <w:pPr>
        <w:spacing w:after="0" w:line="240" w:lineRule="auto"/>
      </w:pPr>
      <w:r>
        <w:separator/>
      </w:r>
    </w:p>
  </w:endnote>
  <w:endnote w:type="continuationSeparator" w:id="0">
    <w:p w:rsidR="00D0474A" w:rsidRDefault="00D0474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26EC4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926EC4" w:rsidRPr="00A625BF" w:rsidRDefault="00C8141C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68C90B6B" wp14:editId="03C7F1F9">
                <wp:simplePos x="0" y="0"/>
                <wp:positionH relativeFrom="column">
                  <wp:posOffset>-455295</wp:posOffset>
                </wp:positionH>
                <wp:positionV relativeFrom="paragraph">
                  <wp:posOffset>62865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B704F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26EC4" w:rsidRPr="00A625BF" w:rsidRDefault="007B1D1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26EC4" w:rsidRPr="00A625BF" w:rsidRDefault="00926EC4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B72D7E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B72D7E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5B704F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B72D7E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B72D7E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B72D7E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5B704F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="00B72D7E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926EC4" w:rsidRDefault="00926E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4A" w:rsidRDefault="00D0474A" w:rsidP="005501A9">
      <w:pPr>
        <w:spacing w:after="0" w:line="240" w:lineRule="auto"/>
      </w:pPr>
      <w:r>
        <w:separator/>
      </w:r>
    </w:p>
  </w:footnote>
  <w:footnote w:type="continuationSeparator" w:id="0">
    <w:p w:rsidR="00D0474A" w:rsidRDefault="00D0474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C4" w:rsidRPr="00454421" w:rsidRDefault="005B704F" w:rsidP="004529FC">
    <w:pPr>
      <w:tabs>
        <w:tab w:val="right" w:pos="9360"/>
      </w:tabs>
      <w:spacing w:after="0" w:line="240" w:lineRule="auto"/>
      <w:rPr>
        <w:rFonts w:asciiTheme="minorHAnsi" w:hAnsiTheme="minorHAnsi" w:cstheme="minorHAnsi"/>
        <w:sz w:val="32"/>
        <w:szCs w:val="32"/>
        <w:lang w:val="es-PR"/>
      </w:rPr>
    </w:pPr>
    <w:r>
      <w:rPr>
        <w:rFonts w:asciiTheme="minorHAnsi" w:hAnsiTheme="minorHAnsi" w:cstheme="minorHAnsi"/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15pt;margin-top:5.95pt;width:81.9pt;height:27.5pt;z-index:251662336;mso-height-percent:200;mso-height-percent:200;mso-width-relative:margin;mso-height-relative:margin">
          <v:textbox style="mso-next-textbox:#_x0000_s2049;mso-fit-shape-to-text:t">
            <w:txbxContent>
              <w:p w:rsidR="00926EC4" w:rsidRPr="00815B23" w:rsidRDefault="00926EC4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>
                  <w:rPr>
                    <w:sz w:val="16"/>
                    <w:szCs w:val="16"/>
                    <w:lang w:val="es-PR"/>
                  </w:rPr>
                  <w:t>DRD-0</w:t>
                </w:r>
                <w:r w:rsidR="004303D4">
                  <w:rPr>
                    <w:sz w:val="16"/>
                    <w:szCs w:val="16"/>
                    <w:lang w:val="es-PR"/>
                  </w:rPr>
                  <w:t>5</w:t>
                </w:r>
                <w:r>
                  <w:rPr>
                    <w:sz w:val="16"/>
                    <w:szCs w:val="16"/>
                    <w:lang w:val="es-PR"/>
                  </w:rPr>
                  <w:t>9</w:t>
                </w:r>
              </w:p>
              <w:p w:rsidR="00926EC4" w:rsidRPr="00815B23" w:rsidRDefault="00267835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>
                  <w:rPr>
                    <w:sz w:val="16"/>
                    <w:szCs w:val="16"/>
                    <w:lang w:val="es-PR"/>
                  </w:rPr>
                  <w:t>Vigencia: 15</w:t>
                </w:r>
                <w:r w:rsidR="00926EC4" w:rsidRPr="00815B23">
                  <w:rPr>
                    <w:sz w:val="16"/>
                    <w:szCs w:val="16"/>
                    <w:lang w:val="es-PR"/>
                  </w:rPr>
                  <w:t>-</w:t>
                </w:r>
                <w:r>
                  <w:rPr>
                    <w:sz w:val="16"/>
                    <w:szCs w:val="16"/>
                    <w:lang w:val="es-PR"/>
                  </w:rPr>
                  <w:t>mar</w:t>
                </w:r>
                <w:r w:rsidR="00926EC4" w:rsidRPr="00815B23">
                  <w:rPr>
                    <w:sz w:val="16"/>
                    <w:szCs w:val="16"/>
                    <w:lang w:val="es-PR"/>
                  </w:rPr>
                  <w:t>-12</w:t>
                </w:r>
              </w:p>
            </w:txbxContent>
          </v:textbox>
        </v:shape>
      </w:pict>
    </w:r>
    <w:r w:rsidR="00926EC4" w:rsidRPr="00454421">
      <w:rPr>
        <w:rFonts w:asciiTheme="minorHAnsi" w:hAnsiTheme="minorHAnsi" w:cstheme="minorHAnsi"/>
        <w:sz w:val="32"/>
        <w:szCs w:val="32"/>
        <w:lang w:val="es-PR"/>
      </w:rPr>
      <w:t>Departamento de Recreación y Deportes</w:t>
    </w:r>
    <w:r w:rsidR="00454421">
      <w:rPr>
        <w:rFonts w:asciiTheme="minorHAnsi" w:hAnsiTheme="minorHAnsi" w:cstheme="minorHAnsi"/>
        <w:sz w:val="32"/>
        <w:szCs w:val="32"/>
        <w:lang w:val="es-PR"/>
      </w:rPr>
      <w:t xml:space="preserve"> (DRD)</w:t>
    </w:r>
    <w:r w:rsidR="00926EC4" w:rsidRPr="00454421">
      <w:rPr>
        <w:rFonts w:asciiTheme="minorHAnsi" w:hAnsiTheme="minorHAnsi" w:cstheme="minorHAnsi"/>
        <w:b/>
        <w:sz w:val="28"/>
        <w:szCs w:val="28"/>
        <w:lang w:val="es-PR"/>
      </w:rPr>
      <w:tab/>
    </w:r>
  </w:p>
  <w:p w:rsidR="00FB2CAC" w:rsidRDefault="00926EC4" w:rsidP="0047186A">
    <w:pPr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454421">
      <w:rPr>
        <w:rFonts w:asciiTheme="minorHAnsi" w:hAnsiTheme="minorHAnsi" w:cstheme="minorHAnsi"/>
        <w:b/>
        <w:sz w:val="28"/>
        <w:szCs w:val="28"/>
        <w:lang w:val="es-PR"/>
      </w:rPr>
      <w:t xml:space="preserve">Instituto del Deporte </w:t>
    </w:r>
    <w:r w:rsidR="00454421" w:rsidRPr="00454421">
      <w:rPr>
        <w:rFonts w:asciiTheme="minorHAnsi" w:hAnsiTheme="minorHAnsi" w:cstheme="minorHAnsi"/>
        <w:b/>
        <w:sz w:val="28"/>
        <w:szCs w:val="28"/>
        <w:lang w:val="es-PR"/>
      </w:rPr>
      <w:t xml:space="preserve">– Información sobre Licencia de </w:t>
    </w:r>
  </w:p>
  <w:p w:rsidR="00926EC4" w:rsidRPr="00454421" w:rsidRDefault="00454421" w:rsidP="0047186A">
    <w:pPr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454421">
      <w:rPr>
        <w:rFonts w:asciiTheme="minorHAnsi" w:hAnsiTheme="minorHAnsi" w:cstheme="minorHAnsi"/>
        <w:b/>
        <w:sz w:val="28"/>
        <w:szCs w:val="28"/>
        <w:lang w:val="es-PR"/>
      </w:rPr>
      <w:t>Aptitud Física</w:t>
    </w:r>
  </w:p>
  <w:p w:rsidR="00926EC4" w:rsidRPr="001C2D5F" w:rsidRDefault="00926EC4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560EE"/>
    <w:multiLevelType w:val="hybridMultilevel"/>
    <w:tmpl w:val="3480700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2A24"/>
    <w:multiLevelType w:val="hybridMultilevel"/>
    <w:tmpl w:val="A35C991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21DF3"/>
    <w:multiLevelType w:val="hybridMultilevel"/>
    <w:tmpl w:val="73CE12B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E294D"/>
    <w:multiLevelType w:val="hybridMultilevel"/>
    <w:tmpl w:val="3800C62A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973451"/>
    <w:multiLevelType w:val="hybridMultilevel"/>
    <w:tmpl w:val="903A6BF2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28"/>
  </w:num>
  <w:num w:numId="4">
    <w:abstractNumId w:val="33"/>
  </w:num>
  <w:num w:numId="5">
    <w:abstractNumId w:val="19"/>
  </w:num>
  <w:num w:numId="6">
    <w:abstractNumId w:val="15"/>
  </w:num>
  <w:num w:numId="7">
    <w:abstractNumId w:val="22"/>
  </w:num>
  <w:num w:numId="8">
    <w:abstractNumId w:val="13"/>
  </w:num>
  <w:num w:numId="9">
    <w:abstractNumId w:val="25"/>
  </w:num>
  <w:num w:numId="10">
    <w:abstractNumId w:val="11"/>
  </w:num>
  <w:num w:numId="11">
    <w:abstractNumId w:val="1"/>
  </w:num>
  <w:num w:numId="12">
    <w:abstractNumId w:val="32"/>
  </w:num>
  <w:num w:numId="13">
    <w:abstractNumId w:val="4"/>
  </w:num>
  <w:num w:numId="14">
    <w:abstractNumId w:val="26"/>
  </w:num>
  <w:num w:numId="15">
    <w:abstractNumId w:val="8"/>
  </w:num>
  <w:num w:numId="16">
    <w:abstractNumId w:val="21"/>
  </w:num>
  <w:num w:numId="17">
    <w:abstractNumId w:val="5"/>
  </w:num>
  <w:num w:numId="18">
    <w:abstractNumId w:val="24"/>
  </w:num>
  <w:num w:numId="19">
    <w:abstractNumId w:val="16"/>
  </w:num>
  <w:num w:numId="20">
    <w:abstractNumId w:val="23"/>
  </w:num>
  <w:num w:numId="21">
    <w:abstractNumId w:val="14"/>
  </w:num>
  <w:num w:numId="22">
    <w:abstractNumId w:val="3"/>
  </w:num>
  <w:num w:numId="23">
    <w:abstractNumId w:val="29"/>
  </w:num>
  <w:num w:numId="24">
    <w:abstractNumId w:val="30"/>
  </w:num>
  <w:num w:numId="25">
    <w:abstractNumId w:val="10"/>
  </w:num>
  <w:num w:numId="26">
    <w:abstractNumId w:val="0"/>
  </w:num>
  <w:num w:numId="27">
    <w:abstractNumId w:val="20"/>
  </w:num>
  <w:num w:numId="28">
    <w:abstractNumId w:val="18"/>
  </w:num>
  <w:num w:numId="29">
    <w:abstractNumId w:val="17"/>
  </w:num>
  <w:num w:numId="30">
    <w:abstractNumId w:val="6"/>
  </w:num>
  <w:num w:numId="31">
    <w:abstractNumId w:val="7"/>
  </w:num>
  <w:num w:numId="32">
    <w:abstractNumId w:val="31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22098"/>
    <w:rsid w:val="00031913"/>
    <w:rsid w:val="00032898"/>
    <w:rsid w:val="00032D48"/>
    <w:rsid w:val="00035A7B"/>
    <w:rsid w:val="000458BF"/>
    <w:rsid w:val="000517CD"/>
    <w:rsid w:val="00057000"/>
    <w:rsid w:val="00060E99"/>
    <w:rsid w:val="000654F9"/>
    <w:rsid w:val="00065CB2"/>
    <w:rsid w:val="00066C33"/>
    <w:rsid w:val="0007270C"/>
    <w:rsid w:val="00075070"/>
    <w:rsid w:val="00075B22"/>
    <w:rsid w:val="00075B7B"/>
    <w:rsid w:val="00076DE8"/>
    <w:rsid w:val="00077B18"/>
    <w:rsid w:val="00080751"/>
    <w:rsid w:val="00087D88"/>
    <w:rsid w:val="0009017E"/>
    <w:rsid w:val="00091C87"/>
    <w:rsid w:val="000940BF"/>
    <w:rsid w:val="000A1207"/>
    <w:rsid w:val="000A19E1"/>
    <w:rsid w:val="000A56F1"/>
    <w:rsid w:val="000B2831"/>
    <w:rsid w:val="000B49EB"/>
    <w:rsid w:val="000B69D3"/>
    <w:rsid w:val="000B7A78"/>
    <w:rsid w:val="000C1E89"/>
    <w:rsid w:val="000C5283"/>
    <w:rsid w:val="000D60F9"/>
    <w:rsid w:val="000E7E2B"/>
    <w:rsid w:val="000F1B3C"/>
    <w:rsid w:val="000F30AC"/>
    <w:rsid w:val="000F40B6"/>
    <w:rsid w:val="000F4C27"/>
    <w:rsid w:val="000F7989"/>
    <w:rsid w:val="00101F32"/>
    <w:rsid w:val="001023FB"/>
    <w:rsid w:val="0010620F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664C"/>
    <w:rsid w:val="00173985"/>
    <w:rsid w:val="00174283"/>
    <w:rsid w:val="00175C1F"/>
    <w:rsid w:val="0017777C"/>
    <w:rsid w:val="00181A79"/>
    <w:rsid w:val="00185F44"/>
    <w:rsid w:val="00191D71"/>
    <w:rsid w:val="00194922"/>
    <w:rsid w:val="00196206"/>
    <w:rsid w:val="001B4194"/>
    <w:rsid w:val="001B5E3B"/>
    <w:rsid w:val="001B6C87"/>
    <w:rsid w:val="001C2D5F"/>
    <w:rsid w:val="001C2D98"/>
    <w:rsid w:val="001C4B1B"/>
    <w:rsid w:val="001C7A01"/>
    <w:rsid w:val="001D586F"/>
    <w:rsid w:val="001E4E5C"/>
    <w:rsid w:val="001E770C"/>
    <w:rsid w:val="002004EC"/>
    <w:rsid w:val="0020276F"/>
    <w:rsid w:val="002036C5"/>
    <w:rsid w:val="00203A78"/>
    <w:rsid w:val="00204116"/>
    <w:rsid w:val="002069F5"/>
    <w:rsid w:val="00210EA4"/>
    <w:rsid w:val="00224796"/>
    <w:rsid w:val="00225FE9"/>
    <w:rsid w:val="00231ED1"/>
    <w:rsid w:val="00236370"/>
    <w:rsid w:val="00237BDC"/>
    <w:rsid w:val="00245FEB"/>
    <w:rsid w:val="002501E2"/>
    <w:rsid w:val="00267835"/>
    <w:rsid w:val="0026787D"/>
    <w:rsid w:val="002734CB"/>
    <w:rsid w:val="00275ACE"/>
    <w:rsid w:val="00275F36"/>
    <w:rsid w:val="0027646A"/>
    <w:rsid w:val="00277BF0"/>
    <w:rsid w:val="002834D1"/>
    <w:rsid w:val="002908E3"/>
    <w:rsid w:val="002A7ACF"/>
    <w:rsid w:val="002B5156"/>
    <w:rsid w:val="002B5BBB"/>
    <w:rsid w:val="002C1753"/>
    <w:rsid w:val="002C5480"/>
    <w:rsid w:val="002D1E0C"/>
    <w:rsid w:val="002D3544"/>
    <w:rsid w:val="002D3658"/>
    <w:rsid w:val="002E6587"/>
    <w:rsid w:val="002F030A"/>
    <w:rsid w:val="002F0F66"/>
    <w:rsid w:val="002F38A5"/>
    <w:rsid w:val="0030058C"/>
    <w:rsid w:val="00303BF4"/>
    <w:rsid w:val="00306286"/>
    <w:rsid w:val="00307F9A"/>
    <w:rsid w:val="00314199"/>
    <w:rsid w:val="0032504A"/>
    <w:rsid w:val="003361F9"/>
    <w:rsid w:val="0033701A"/>
    <w:rsid w:val="00344E42"/>
    <w:rsid w:val="003556DB"/>
    <w:rsid w:val="00355718"/>
    <w:rsid w:val="00362B7B"/>
    <w:rsid w:val="00370141"/>
    <w:rsid w:val="0037085C"/>
    <w:rsid w:val="00393F9D"/>
    <w:rsid w:val="003A20CF"/>
    <w:rsid w:val="003A7310"/>
    <w:rsid w:val="003B1A66"/>
    <w:rsid w:val="003B4575"/>
    <w:rsid w:val="003C6015"/>
    <w:rsid w:val="003E0674"/>
    <w:rsid w:val="003E3CF4"/>
    <w:rsid w:val="003E4FBE"/>
    <w:rsid w:val="003F0271"/>
    <w:rsid w:val="003F7B76"/>
    <w:rsid w:val="004012B7"/>
    <w:rsid w:val="00412C48"/>
    <w:rsid w:val="00415531"/>
    <w:rsid w:val="004241F6"/>
    <w:rsid w:val="004303D4"/>
    <w:rsid w:val="00434497"/>
    <w:rsid w:val="00445105"/>
    <w:rsid w:val="004529FC"/>
    <w:rsid w:val="00454421"/>
    <w:rsid w:val="00456683"/>
    <w:rsid w:val="004651BE"/>
    <w:rsid w:val="00465BFC"/>
    <w:rsid w:val="0047186A"/>
    <w:rsid w:val="00471DA1"/>
    <w:rsid w:val="00475E45"/>
    <w:rsid w:val="00476F59"/>
    <w:rsid w:val="00477C37"/>
    <w:rsid w:val="004801FC"/>
    <w:rsid w:val="004842B9"/>
    <w:rsid w:val="004847E5"/>
    <w:rsid w:val="00491583"/>
    <w:rsid w:val="00491F9F"/>
    <w:rsid w:val="0049324C"/>
    <w:rsid w:val="00494004"/>
    <w:rsid w:val="004979AF"/>
    <w:rsid w:val="004A04AB"/>
    <w:rsid w:val="004A35E1"/>
    <w:rsid w:val="004A5AAE"/>
    <w:rsid w:val="004B0B26"/>
    <w:rsid w:val="004B518A"/>
    <w:rsid w:val="004C2D1D"/>
    <w:rsid w:val="004C656F"/>
    <w:rsid w:val="004D2A32"/>
    <w:rsid w:val="004D415A"/>
    <w:rsid w:val="004D6152"/>
    <w:rsid w:val="004E0DAC"/>
    <w:rsid w:val="004E1CC2"/>
    <w:rsid w:val="004E4612"/>
    <w:rsid w:val="004F2E97"/>
    <w:rsid w:val="004F4209"/>
    <w:rsid w:val="00506097"/>
    <w:rsid w:val="0051352C"/>
    <w:rsid w:val="005241A9"/>
    <w:rsid w:val="00527066"/>
    <w:rsid w:val="00532C7E"/>
    <w:rsid w:val="00537AFD"/>
    <w:rsid w:val="005420A8"/>
    <w:rsid w:val="00544149"/>
    <w:rsid w:val="005501A9"/>
    <w:rsid w:val="005515A2"/>
    <w:rsid w:val="005556A2"/>
    <w:rsid w:val="00557367"/>
    <w:rsid w:val="0058498C"/>
    <w:rsid w:val="00586051"/>
    <w:rsid w:val="00590F9C"/>
    <w:rsid w:val="00591CEE"/>
    <w:rsid w:val="00593C50"/>
    <w:rsid w:val="005B2388"/>
    <w:rsid w:val="005B704F"/>
    <w:rsid w:val="005C1B0C"/>
    <w:rsid w:val="005C1D13"/>
    <w:rsid w:val="005C33B7"/>
    <w:rsid w:val="005D2EE9"/>
    <w:rsid w:val="005D72CC"/>
    <w:rsid w:val="005F7447"/>
    <w:rsid w:val="00612383"/>
    <w:rsid w:val="00614C19"/>
    <w:rsid w:val="00633154"/>
    <w:rsid w:val="00633E03"/>
    <w:rsid w:val="00655D34"/>
    <w:rsid w:val="00655E15"/>
    <w:rsid w:val="0066535D"/>
    <w:rsid w:val="00667D45"/>
    <w:rsid w:val="006810A0"/>
    <w:rsid w:val="00681D7E"/>
    <w:rsid w:val="006823A0"/>
    <w:rsid w:val="0068260E"/>
    <w:rsid w:val="00682D14"/>
    <w:rsid w:val="00682EDE"/>
    <w:rsid w:val="0068687E"/>
    <w:rsid w:val="00686BFC"/>
    <w:rsid w:val="0068783A"/>
    <w:rsid w:val="00687F7E"/>
    <w:rsid w:val="00694504"/>
    <w:rsid w:val="006A35EC"/>
    <w:rsid w:val="006B5A60"/>
    <w:rsid w:val="006B7DFA"/>
    <w:rsid w:val="006C50A0"/>
    <w:rsid w:val="006C6588"/>
    <w:rsid w:val="006C6B39"/>
    <w:rsid w:val="006E0653"/>
    <w:rsid w:val="006E07DA"/>
    <w:rsid w:val="006E3049"/>
    <w:rsid w:val="006E374E"/>
    <w:rsid w:val="006E4563"/>
    <w:rsid w:val="006F0C66"/>
    <w:rsid w:val="006F3287"/>
    <w:rsid w:val="006F359E"/>
    <w:rsid w:val="00706AE9"/>
    <w:rsid w:val="00720358"/>
    <w:rsid w:val="00722794"/>
    <w:rsid w:val="0072424B"/>
    <w:rsid w:val="00726CF4"/>
    <w:rsid w:val="007271F4"/>
    <w:rsid w:val="00735A2E"/>
    <w:rsid w:val="00735FB7"/>
    <w:rsid w:val="007415A2"/>
    <w:rsid w:val="0074728C"/>
    <w:rsid w:val="00761C19"/>
    <w:rsid w:val="00781E56"/>
    <w:rsid w:val="007867F7"/>
    <w:rsid w:val="00790A6E"/>
    <w:rsid w:val="00793C85"/>
    <w:rsid w:val="007A193F"/>
    <w:rsid w:val="007B1C6B"/>
    <w:rsid w:val="007B1D13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1189"/>
    <w:rsid w:val="00815B23"/>
    <w:rsid w:val="00823AD5"/>
    <w:rsid w:val="00824CB0"/>
    <w:rsid w:val="0082751C"/>
    <w:rsid w:val="00832CC3"/>
    <w:rsid w:val="008401CE"/>
    <w:rsid w:val="00841201"/>
    <w:rsid w:val="00841D9E"/>
    <w:rsid w:val="008542CD"/>
    <w:rsid w:val="008766CF"/>
    <w:rsid w:val="00877A45"/>
    <w:rsid w:val="008947B8"/>
    <w:rsid w:val="008A0367"/>
    <w:rsid w:val="008B7F12"/>
    <w:rsid w:val="008E5C43"/>
    <w:rsid w:val="008E5DDF"/>
    <w:rsid w:val="00911332"/>
    <w:rsid w:val="00916D37"/>
    <w:rsid w:val="00917173"/>
    <w:rsid w:val="009177F5"/>
    <w:rsid w:val="00920F3A"/>
    <w:rsid w:val="00924F05"/>
    <w:rsid w:val="00926EC4"/>
    <w:rsid w:val="00933418"/>
    <w:rsid w:val="00934F85"/>
    <w:rsid w:val="00937AD5"/>
    <w:rsid w:val="009439EB"/>
    <w:rsid w:val="00950FD8"/>
    <w:rsid w:val="00953728"/>
    <w:rsid w:val="00963FB9"/>
    <w:rsid w:val="00972A1E"/>
    <w:rsid w:val="00983F08"/>
    <w:rsid w:val="00985884"/>
    <w:rsid w:val="009A17F8"/>
    <w:rsid w:val="009A1E26"/>
    <w:rsid w:val="009B26E4"/>
    <w:rsid w:val="009B2C9B"/>
    <w:rsid w:val="009C3BD1"/>
    <w:rsid w:val="009E10B3"/>
    <w:rsid w:val="009E6F83"/>
    <w:rsid w:val="00A03F42"/>
    <w:rsid w:val="00A04B69"/>
    <w:rsid w:val="00A05433"/>
    <w:rsid w:val="00A15EFF"/>
    <w:rsid w:val="00A26F7F"/>
    <w:rsid w:val="00A271A0"/>
    <w:rsid w:val="00A43E26"/>
    <w:rsid w:val="00A5086B"/>
    <w:rsid w:val="00A625BF"/>
    <w:rsid w:val="00A64429"/>
    <w:rsid w:val="00A64584"/>
    <w:rsid w:val="00A67769"/>
    <w:rsid w:val="00A70792"/>
    <w:rsid w:val="00A7361C"/>
    <w:rsid w:val="00A73A7D"/>
    <w:rsid w:val="00A85737"/>
    <w:rsid w:val="00A877BD"/>
    <w:rsid w:val="00A902C1"/>
    <w:rsid w:val="00AB0DF3"/>
    <w:rsid w:val="00AB1AE5"/>
    <w:rsid w:val="00AB301F"/>
    <w:rsid w:val="00AB7A80"/>
    <w:rsid w:val="00AC3A0B"/>
    <w:rsid w:val="00AC3E0E"/>
    <w:rsid w:val="00AD26AE"/>
    <w:rsid w:val="00AD3D71"/>
    <w:rsid w:val="00AD43CC"/>
    <w:rsid w:val="00AF0F2D"/>
    <w:rsid w:val="00AF20AF"/>
    <w:rsid w:val="00AF2EAF"/>
    <w:rsid w:val="00AF350A"/>
    <w:rsid w:val="00AF5770"/>
    <w:rsid w:val="00B03DC9"/>
    <w:rsid w:val="00B06BD2"/>
    <w:rsid w:val="00B240C6"/>
    <w:rsid w:val="00B26E30"/>
    <w:rsid w:val="00B33116"/>
    <w:rsid w:val="00B34D73"/>
    <w:rsid w:val="00B45ED1"/>
    <w:rsid w:val="00B51703"/>
    <w:rsid w:val="00B53838"/>
    <w:rsid w:val="00B644E5"/>
    <w:rsid w:val="00B65025"/>
    <w:rsid w:val="00B657A1"/>
    <w:rsid w:val="00B671BF"/>
    <w:rsid w:val="00B72D7E"/>
    <w:rsid w:val="00B841AB"/>
    <w:rsid w:val="00B96917"/>
    <w:rsid w:val="00B97614"/>
    <w:rsid w:val="00BA28C8"/>
    <w:rsid w:val="00BA55B7"/>
    <w:rsid w:val="00BB3D25"/>
    <w:rsid w:val="00BB72F0"/>
    <w:rsid w:val="00BB7B19"/>
    <w:rsid w:val="00BB7D22"/>
    <w:rsid w:val="00BC089D"/>
    <w:rsid w:val="00BC361C"/>
    <w:rsid w:val="00BE20DD"/>
    <w:rsid w:val="00BE44C2"/>
    <w:rsid w:val="00BF23B1"/>
    <w:rsid w:val="00BF3445"/>
    <w:rsid w:val="00BF5235"/>
    <w:rsid w:val="00BF69F3"/>
    <w:rsid w:val="00C05874"/>
    <w:rsid w:val="00C06223"/>
    <w:rsid w:val="00C133B5"/>
    <w:rsid w:val="00C14966"/>
    <w:rsid w:val="00C21DBC"/>
    <w:rsid w:val="00C22E14"/>
    <w:rsid w:val="00C2725B"/>
    <w:rsid w:val="00C30F2D"/>
    <w:rsid w:val="00C47F94"/>
    <w:rsid w:val="00C52C44"/>
    <w:rsid w:val="00C56D6C"/>
    <w:rsid w:val="00C57A67"/>
    <w:rsid w:val="00C614EA"/>
    <w:rsid w:val="00C62C17"/>
    <w:rsid w:val="00C7220A"/>
    <w:rsid w:val="00C77541"/>
    <w:rsid w:val="00C8141C"/>
    <w:rsid w:val="00C84847"/>
    <w:rsid w:val="00CA1937"/>
    <w:rsid w:val="00CA7853"/>
    <w:rsid w:val="00CB629E"/>
    <w:rsid w:val="00CC2898"/>
    <w:rsid w:val="00CC3672"/>
    <w:rsid w:val="00CD63D6"/>
    <w:rsid w:val="00CF2784"/>
    <w:rsid w:val="00D02FC7"/>
    <w:rsid w:val="00D0474A"/>
    <w:rsid w:val="00D051A0"/>
    <w:rsid w:val="00D06C9C"/>
    <w:rsid w:val="00D17B23"/>
    <w:rsid w:val="00D22047"/>
    <w:rsid w:val="00D33863"/>
    <w:rsid w:val="00D3453C"/>
    <w:rsid w:val="00D42014"/>
    <w:rsid w:val="00D53171"/>
    <w:rsid w:val="00D54E59"/>
    <w:rsid w:val="00D7198C"/>
    <w:rsid w:val="00D770AF"/>
    <w:rsid w:val="00D90302"/>
    <w:rsid w:val="00D97047"/>
    <w:rsid w:val="00DA5FE2"/>
    <w:rsid w:val="00DA69B9"/>
    <w:rsid w:val="00DB009A"/>
    <w:rsid w:val="00DB20A5"/>
    <w:rsid w:val="00DB63E7"/>
    <w:rsid w:val="00DB7E70"/>
    <w:rsid w:val="00DC03CE"/>
    <w:rsid w:val="00DC25B7"/>
    <w:rsid w:val="00DC7A7E"/>
    <w:rsid w:val="00DC7BFC"/>
    <w:rsid w:val="00DD55E4"/>
    <w:rsid w:val="00DD6814"/>
    <w:rsid w:val="00DE0030"/>
    <w:rsid w:val="00DF1547"/>
    <w:rsid w:val="00DF27A7"/>
    <w:rsid w:val="00E05B59"/>
    <w:rsid w:val="00E101F1"/>
    <w:rsid w:val="00E14EC8"/>
    <w:rsid w:val="00E2070E"/>
    <w:rsid w:val="00E27EA1"/>
    <w:rsid w:val="00E366B6"/>
    <w:rsid w:val="00E36B79"/>
    <w:rsid w:val="00E54293"/>
    <w:rsid w:val="00E62B3B"/>
    <w:rsid w:val="00E67805"/>
    <w:rsid w:val="00E81F69"/>
    <w:rsid w:val="00E94C68"/>
    <w:rsid w:val="00EA5288"/>
    <w:rsid w:val="00EB7ACD"/>
    <w:rsid w:val="00EE0ADA"/>
    <w:rsid w:val="00EE130A"/>
    <w:rsid w:val="00EE3A06"/>
    <w:rsid w:val="00EF3E5B"/>
    <w:rsid w:val="00F028E3"/>
    <w:rsid w:val="00F05AE7"/>
    <w:rsid w:val="00F10880"/>
    <w:rsid w:val="00F1271F"/>
    <w:rsid w:val="00F22230"/>
    <w:rsid w:val="00F2350F"/>
    <w:rsid w:val="00F33020"/>
    <w:rsid w:val="00F3589A"/>
    <w:rsid w:val="00F44B9D"/>
    <w:rsid w:val="00F44F70"/>
    <w:rsid w:val="00F5308E"/>
    <w:rsid w:val="00F56845"/>
    <w:rsid w:val="00F62596"/>
    <w:rsid w:val="00F7197D"/>
    <w:rsid w:val="00F71A63"/>
    <w:rsid w:val="00F8075F"/>
    <w:rsid w:val="00F814FC"/>
    <w:rsid w:val="00F83691"/>
    <w:rsid w:val="00F95728"/>
    <w:rsid w:val="00F962BC"/>
    <w:rsid w:val="00FB2CAC"/>
    <w:rsid w:val="00FB373F"/>
    <w:rsid w:val="00FB6354"/>
    <w:rsid w:val="00FB7044"/>
    <w:rsid w:val="00FD084F"/>
    <w:rsid w:val="00FD6A15"/>
    <w:rsid w:val="00FE022F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PPR-Directorio%20de%20Comandancias%20de%20la%20Polic&#237;a%20de%20Puerto%20Rico/PPR-Directorio%20Comandancia%20de%20la%20Policia%20de%20Puerto%20Rico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https://spnavigation.respondcrm.com/AppViewer.html?q=https://311prkb.respondcrm.com/respondweb/Solicitud%20de%20Licencia%20para%20Instructor%20de%20Aptitud%20F&#237;sica/Solicitud%20de%20Licencia%20para%20Instructor%20de%20Aptitud%20Fisica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s://spnavigation.respondcrm.com/AppViewer.html?q=https://311prkb.respondcrm.com/respondweb/Afiche%20de%20Renovacion%20para%20Licencia%20de%20Aptitud%20Fisica/Afiche%20de%20Renovacion%20para%20Licencia%20de%20Aptitud%20Fisica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yperlink" Target="http://www2.pr.gov/agencias/drd/Documents/Calendario_de_Eventos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pnavigation.respondcrm.com/AppViewer.html?q=https://311prkb.respondcrm.com/respondweb/Solicitud%20de%20Licencia%20para%20Instructor%20de%20Aptitud%20F&#237;sica/Solicitud%20de%20Licencia%20para%20Instructor%20de%20Aptitud%20Fisica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.drd.gobierno.pr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51793-E4AF-46E9-BD35-8CC3259D5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C6050-6254-4A05-892D-F713E3C7798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ADBBDC0-AE18-4FD0-9A8C-F1926CFD6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Instituto del Deporte – Información sobre Licencia de Aptitud Física</vt:lpstr>
    </vt:vector>
  </TitlesOfParts>
  <Company>Hewlett-Packard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del Deporte – Información sobre Licencia de Aptitud Física</dc:title>
  <dc:subject>Información General</dc:subject>
  <dc:creator>3-1-1 Tu Línea de Servicios de Gobierno</dc:creator>
  <cp:keywords>DRD</cp:keywords>
  <cp:lastModifiedBy>respondadmin</cp:lastModifiedBy>
  <cp:revision>6</cp:revision>
  <cp:lastPrinted>2012-12-05T17:45:00Z</cp:lastPrinted>
  <dcterms:created xsi:type="dcterms:W3CDTF">2012-12-06T13:58:00Z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