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D438C5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677A7" w:rsidRPr="003530A6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77A7" w:rsidRDefault="00D677A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6" w:rsidRDefault="003530A6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Centro Gubernamental</w:t>
            </w:r>
            <w:r w:rsidR="00C86208">
              <w:rPr>
                <w:rFonts w:cs="Calibri"/>
                <w:b/>
                <w:color w:val="000000"/>
                <w:lang w:val="es-PR"/>
              </w:rPr>
              <w:t xml:space="preserve"> Minillas</w:t>
            </w:r>
          </w:p>
          <w:p w:rsidR="003530A6" w:rsidRDefault="00C86208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Torre Norte, Piso 16</w:t>
            </w:r>
          </w:p>
          <w:p w:rsidR="00D677A7" w:rsidRPr="00DE4DE0" w:rsidRDefault="00C86208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Santurce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E4DE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E4DE0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E4DE0">
              <w:rPr>
                <w:rFonts w:cs="Calibri"/>
                <w:b/>
                <w:noProof/>
                <w:color w:val="000000"/>
                <w:lang w:val="es-ES"/>
              </w:rPr>
              <w:t>PO Box 41119</w: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E4DE0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E4DE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E4DE0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E4DE0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E4DE0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E4DE0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E4DE0">
              <w:rPr>
                <w:rFonts w:cs="Calibri"/>
                <w:b/>
                <w:noProof/>
                <w:color w:val="000000"/>
                <w:lang w:val="es-ES"/>
              </w:rPr>
              <w:t>00940-1119</w:t>
            </w:r>
            <w:r w:rsidRPr="00DE4DE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6" w:rsidRDefault="00D677A7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DE4DE0">
              <w:rPr>
                <w:rFonts w:cs="Calibri"/>
                <w:lang w:val="es-ES"/>
              </w:rPr>
              <w:t>Tel.:</w:t>
            </w:r>
            <w:r w:rsidR="003530A6" w:rsidRPr="0085041A">
              <w:rPr>
                <w:rFonts w:cs="Calibri"/>
                <w:lang w:val="es-ES"/>
              </w:rPr>
              <w:t xml:space="preserve"> (787)723-6200</w:t>
            </w:r>
            <w:r w:rsidRPr="00DE4DE0">
              <w:rPr>
                <w:rFonts w:cs="Calibri"/>
                <w:lang w:val="es-ES"/>
              </w:rPr>
              <w:t xml:space="preserve"> </w:t>
            </w:r>
          </w:p>
          <w:p w:rsidR="00D677A7" w:rsidRPr="00DE4DE0" w:rsidRDefault="00D677A7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DE4DE0">
              <w:rPr>
                <w:rFonts w:cs="Calibri"/>
                <w:lang w:val="es-ES"/>
              </w:rPr>
              <w:t xml:space="preserve">Tel Audio Impedido: </w:t>
            </w:r>
            <w:r w:rsidR="003A79B2">
              <w:rPr>
                <w:rFonts w:cs="Calibri"/>
                <w:lang w:val="es-ES"/>
              </w:rPr>
              <w:t>N/A</w:t>
            </w:r>
            <w:r w:rsidRPr="00DE4DE0">
              <w:rPr>
                <w:rFonts w:cs="Calibri"/>
              </w:rPr>
              <w:fldChar w:fldCharType="begin"/>
            </w:r>
            <w:r w:rsidRPr="00DE4DE0">
              <w:rPr>
                <w:rFonts w:cs="Calibri"/>
                <w:lang w:val="es-ES"/>
              </w:rPr>
              <w:instrText xml:space="preserve"> MERGEFIELD "Audio_Impared_Tel" </w:instrText>
            </w:r>
            <w:r w:rsidRPr="00DE4DE0">
              <w:rPr>
                <w:rFonts w:cs="Calibri"/>
              </w:rPr>
              <w:fldChar w:fldCharType="end"/>
            </w:r>
          </w:p>
          <w:p w:rsidR="00D677A7" w:rsidRPr="00DE4DE0" w:rsidRDefault="00D677A7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DE4DE0">
              <w:rPr>
                <w:rFonts w:cs="Calibri"/>
                <w:lang w:val="es-ES"/>
              </w:rPr>
              <w:t>Fax:</w:t>
            </w:r>
            <w:r w:rsidRPr="00DE4DE0">
              <w:rPr>
                <w:rFonts w:cs="Calibri"/>
              </w:rPr>
              <w:fldChar w:fldCharType="begin"/>
            </w:r>
            <w:r w:rsidRPr="00DE4DE0">
              <w:rPr>
                <w:rFonts w:cs="Calibri"/>
                <w:lang w:val="es-ES"/>
              </w:rPr>
              <w:instrText xml:space="preserve"> MERGEFIELD "Fax" </w:instrText>
            </w:r>
            <w:r w:rsidRPr="00DE4DE0">
              <w:rPr>
                <w:rFonts w:cs="Calibri"/>
              </w:rPr>
              <w:fldChar w:fldCharType="separate"/>
            </w:r>
            <w:r w:rsidRPr="00DE4DE0">
              <w:rPr>
                <w:rFonts w:cs="Calibri"/>
                <w:noProof/>
                <w:lang w:val="es-ES"/>
              </w:rPr>
              <w:t>(787) 268-6858</w:t>
            </w:r>
            <w:r w:rsidRPr="00DE4DE0">
              <w:rPr>
                <w:rFonts w:cs="Calibri"/>
              </w:rPr>
              <w:fldChar w:fldCharType="end"/>
            </w:r>
            <w:r w:rsidRPr="00DE4DE0">
              <w:rPr>
                <w:rFonts w:cs="Calibri"/>
              </w:rPr>
              <w:fldChar w:fldCharType="begin"/>
            </w:r>
            <w:r w:rsidRPr="003530A6">
              <w:rPr>
                <w:rFonts w:cs="Calibri"/>
                <w:lang w:val="es-PR"/>
              </w:rPr>
              <w:instrText xml:space="preserve"> MERGEFIELD "Fax3" </w:instrText>
            </w:r>
            <w:r w:rsidRPr="00DE4DE0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7" w:rsidRDefault="00D677A7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D677A7" w:rsidRDefault="00D677A7" w:rsidP="00C43BD7">
            <w:pPr>
              <w:rPr>
                <w:rFonts w:cs="Calibri"/>
                <w:lang w:val="es-PR"/>
              </w:rPr>
            </w:pPr>
          </w:p>
          <w:p w:rsidR="00D677A7" w:rsidRPr="00C43BD7" w:rsidRDefault="00D677A7" w:rsidP="00C43BD7">
            <w:pPr>
              <w:jc w:val="right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D677A7" w:rsidRPr="00645A7E" w:rsidTr="007610C6">
        <w:tc>
          <w:tcPr>
            <w:tcW w:w="1575" w:type="dxa"/>
            <w:shd w:val="clear" w:color="auto" w:fill="auto"/>
            <w:vAlign w:val="center"/>
          </w:tcPr>
          <w:p w:rsidR="00D677A7" w:rsidRPr="00645A7E" w:rsidRDefault="00D677A7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677A7" w:rsidRPr="00DE4DE0" w:rsidRDefault="00D677A7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E4DE0">
              <w:rPr>
                <w:rFonts w:cs="Calibri"/>
                <w:lang w:val="es-PR"/>
              </w:rPr>
              <w:fldChar w:fldCharType="begin"/>
            </w:r>
            <w:r w:rsidRPr="00DE4DE0">
              <w:rPr>
                <w:rFonts w:cs="Calibri"/>
                <w:lang w:val="es-PR"/>
              </w:rPr>
              <w:instrText xml:space="preserve"> MERGEFIELD Executive </w:instrText>
            </w:r>
            <w:r w:rsidRPr="00DE4DE0">
              <w:rPr>
                <w:rFonts w:cs="Calibri"/>
                <w:lang w:val="es-PR"/>
              </w:rPr>
              <w:fldChar w:fldCharType="separate"/>
            </w:r>
            <w:r w:rsidRPr="00DE4DE0">
              <w:rPr>
                <w:rFonts w:cs="Calibri"/>
                <w:noProof/>
                <w:lang w:val="es-PR"/>
              </w:rPr>
              <w:t>Rubén Flores Marzán</w:t>
            </w:r>
            <w:r w:rsidRPr="00DE4DE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D677A7" w:rsidRPr="00C86208" w:rsidTr="007610C6">
        <w:tc>
          <w:tcPr>
            <w:tcW w:w="1575" w:type="dxa"/>
            <w:shd w:val="clear" w:color="auto" w:fill="auto"/>
            <w:vAlign w:val="center"/>
          </w:tcPr>
          <w:p w:rsidR="00D677A7" w:rsidRPr="00645A7E" w:rsidRDefault="00D677A7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677A7" w:rsidRPr="00DE4DE0" w:rsidRDefault="00D677A7" w:rsidP="00473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E4DE0">
              <w:rPr>
                <w:rFonts w:cs="Calibri"/>
                <w:lang w:val="es-PR"/>
              </w:rPr>
              <w:fldChar w:fldCharType="begin"/>
            </w:r>
            <w:r w:rsidRPr="00DE4DE0">
              <w:rPr>
                <w:rFonts w:cs="Calibri"/>
                <w:lang w:val="es-PR"/>
              </w:rPr>
              <w:instrText xml:space="preserve"> MERGEFIELD Reference_Point </w:instrText>
            </w:r>
            <w:r w:rsidRPr="00DE4DE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E4DE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02A40" w:rsidRPr="00C86208" w:rsidRDefault="006A4891" w:rsidP="0047326C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C86208" w:rsidRPr="00C86208">
                <w:rPr>
                  <w:rStyle w:val="Hyperlink"/>
                  <w:rFonts w:cs="Calibri"/>
                  <w:noProof/>
                  <w:lang w:val="es-PR"/>
                </w:rPr>
                <w:t>http://www.jp.gobierno.pr</w:t>
              </w:r>
            </w:hyperlink>
            <w:r w:rsidR="00C86208" w:rsidRPr="00C86208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D677A7" w:rsidRPr="00645A7E" w:rsidTr="007610C6">
        <w:tc>
          <w:tcPr>
            <w:tcW w:w="1575" w:type="dxa"/>
            <w:shd w:val="clear" w:color="auto" w:fill="auto"/>
            <w:vAlign w:val="center"/>
          </w:tcPr>
          <w:p w:rsidR="00D677A7" w:rsidRPr="00645A7E" w:rsidRDefault="00D677A7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677A7" w:rsidRPr="00DE4DE0" w:rsidRDefault="00465CD3" w:rsidP="00465C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Junta de Planificación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b/>
              </w:rPr>
            </w:pPr>
            <w:r w:rsidRPr="00DE4DE0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D677A7" w:rsidRPr="00645A7E" w:rsidTr="007610C6">
        <w:tc>
          <w:tcPr>
            <w:tcW w:w="1575" w:type="dxa"/>
            <w:shd w:val="clear" w:color="auto" w:fill="auto"/>
            <w:vAlign w:val="center"/>
          </w:tcPr>
          <w:p w:rsidR="00D677A7" w:rsidRPr="00645A7E" w:rsidRDefault="00D677A7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DE4DE0">
              <w:rPr>
                <w:rFonts w:cs="Calibri"/>
              </w:rPr>
              <w:fldChar w:fldCharType="begin"/>
            </w:r>
            <w:r w:rsidRPr="00DE4DE0">
              <w:rPr>
                <w:rFonts w:cs="Calibri"/>
                <w:lang w:val="es-ES"/>
              </w:rPr>
              <w:instrText xml:space="preserve"> MERGEFIELD AMARoutes </w:instrText>
            </w:r>
            <w:r w:rsidRPr="00DE4DE0">
              <w:rPr>
                <w:rFonts w:cs="Calibri"/>
              </w:rPr>
              <w:fldChar w:fldCharType="separate"/>
            </w:r>
            <w:r w:rsidRPr="00DE4DE0">
              <w:rPr>
                <w:rFonts w:cs="Calibri"/>
                <w:noProof/>
                <w:lang w:val="es-ES"/>
              </w:rPr>
              <w:t>A5, C10</w:t>
            </w:r>
            <w:r w:rsidRPr="00DE4DE0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</w:rPr>
            </w:pPr>
            <w:r w:rsidRPr="00DE4DE0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677A7" w:rsidRPr="00DE4DE0" w:rsidRDefault="00D677A7" w:rsidP="0047326C">
            <w:pPr>
              <w:spacing w:before="120" w:after="120" w:line="240" w:lineRule="auto"/>
              <w:rPr>
                <w:rFonts w:cs="Calibri"/>
              </w:rPr>
            </w:pPr>
            <w:r w:rsidRPr="00DE4DE0">
              <w:rPr>
                <w:rFonts w:cs="Calibri"/>
              </w:rPr>
              <w:fldChar w:fldCharType="begin"/>
            </w:r>
            <w:r w:rsidRPr="00DE4DE0">
              <w:rPr>
                <w:rFonts w:cs="Calibri"/>
              </w:rPr>
              <w:instrText xml:space="preserve"> MERGEFIELD Tren_Urb </w:instrText>
            </w:r>
            <w:r w:rsidRPr="00DE4DE0">
              <w:rPr>
                <w:rFonts w:cs="Calibri"/>
              </w:rPr>
              <w:fldChar w:fldCharType="separate"/>
            </w:r>
            <w:r w:rsidRPr="00DE4DE0">
              <w:rPr>
                <w:rFonts w:cs="Calibri"/>
                <w:noProof/>
              </w:rPr>
              <w:t>Sagrado Corazón</w:t>
            </w:r>
            <w:r w:rsidRPr="00DE4DE0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C86208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D438C5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D438C5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9CCABE" wp14:editId="6F1AB7D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D6369" w:rsidRPr="00922D87" w:rsidRDefault="006A4891" w:rsidP="002D636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2D6369" w:rsidRPr="00054CB5">
          <w:rPr>
            <w:rStyle w:val="Hyperlink"/>
            <w:rFonts w:cs="Calibri"/>
            <w:lang w:val="es-ES"/>
          </w:rPr>
          <w:t>Directorio de Agencias de PR</w:t>
        </w:r>
      </w:hyperlink>
    </w:p>
    <w:p w:rsidR="002D6369" w:rsidRPr="006C4295" w:rsidRDefault="006A4891" w:rsidP="002D6369">
      <w:pPr>
        <w:spacing w:before="120" w:after="120" w:line="240" w:lineRule="auto"/>
        <w:rPr>
          <w:lang w:val="es-ES"/>
        </w:rPr>
      </w:pPr>
      <w:hyperlink r:id="rId17" w:history="1">
        <w:r w:rsidR="002D6369" w:rsidRPr="00054CB5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6A4891" w:rsidP="002D6369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2D6369" w:rsidRPr="00054CB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7" w:rsidRDefault="00A56A27" w:rsidP="002D274D">
      <w:pPr>
        <w:spacing w:after="0" w:line="240" w:lineRule="auto"/>
      </w:pPr>
      <w:r>
        <w:separator/>
      </w:r>
    </w:p>
  </w:endnote>
  <w:endnote w:type="continuationSeparator" w:id="0">
    <w:p w:rsidR="00A56A27" w:rsidRDefault="00A56A2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014C60">
      <w:trPr>
        <w:trHeight w:val="900"/>
      </w:trPr>
      <w:tc>
        <w:tcPr>
          <w:tcW w:w="4367" w:type="dxa"/>
          <w:vAlign w:val="center"/>
          <w:hideMark/>
        </w:tcPr>
        <w:p w:rsidR="002313AC" w:rsidRDefault="00D438C5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C2D850F" wp14:editId="59566A83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85041A" w:rsidRDefault="0085041A" w:rsidP="007610C6">
          <w:pPr>
            <w:rPr>
              <w:lang w:val="es-ES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7610C6"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6A4891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6A4891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7" w:rsidRDefault="00A56A27" w:rsidP="002D274D">
      <w:pPr>
        <w:spacing w:after="0" w:line="240" w:lineRule="auto"/>
      </w:pPr>
      <w:r>
        <w:separator/>
      </w:r>
    </w:p>
  </w:footnote>
  <w:footnote w:type="continuationSeparator" w:id="0">
    <w:p w:rsidR="00A56A27" w:rsidRDefault="00A56A2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D677A7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677A7" w:rsidRPr="00BA1A7D" w:rsidRDefault="00D677A7" w:rsidP="0047326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Junta de Planificación </w:t>
          </w:r>
          <w:r w:rsidR="00C86208">
            <w:rPr>
              <w:b/>
              <w:smallCaps/>
              <w:sz w:val="28"/>
              <w:szCs w:val="28"/>
              <w:lang w:val="es-ES"/>
            </w:rPr>
            <w:t>(JP)</w:t>
          </w:r>
        </w:p>
      </w:tc>
      <w:tc>
        <w:tcPr>
          <w:tcW w:w="2070" w:type="dxa"/>
          <w:shd w:val="clear" w:color="auto" w:fill="auto"/>
          <w:vAlign w:val="center"/>
        </w:tcPr>
        <w:p w:rsidR="00D677A7" w:rsidRPr="00FF5A50" w:rsidRDefault="00D677A7" w:rsidP="00FF5A5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F5A5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JP-018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FF5A50" w:rsidRDefault="00C86208" w:rsidP="00FF5A5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4C60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4CB5"/>
    <w:rsid w:val="00055FC2"/>
    <w:rsid w:val="00064B6B"/>
    <w:rsid w:val="00072166"/>
    <w:rsid w:val="00080183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5424"/>
    <w:rsid w:val="00196B14"/>
    <w:rsid w:val="001A21EB"/>
    <w:rsid w:val="001B2D18"/>
    <w:rsid w:val="001B47A1"/>
    <w:rsid w:val="001B5C17"/>
    <w:rsid w:val="001C3C24"/>
    <w:rsid w:val="001C7B2B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3308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6369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30A6"/>
    <w:rsid w:val="00354231"/>
    <w:rsid w:val="003879F4"/>
    <w:rsid w:val="0039131B"/>
    <w:rsid w:val="003936A5"/>
    <w:rsid w:val="00394B7E"/>
    <w:rsid w:val="00395685"/>
    <w:rsid w:val="003A30D8"/>
    <w:rsid w:val="003A6F35"/>
    <w:rsid w:val="003A79B2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65CD3"/>
    <w:rsid w:val="004723E6"/>
    <w:rsid w:val="0047326C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5AC9"/>
    <w:rsid w:val="00687CE9"/>
    <w:rsid w:val="00690C22"/>
    <w:rsid w:val="00690F6A"/>
    <w:rsid w:val="006A2883"/>
    <w:rsid w:val="006A3148"/>
    <w:rsid w:val="006A4891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05AA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E79EE"/>
    <w:rsid w:val="007F61D8"/>
    <w:rsid w:val="00802A40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41A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6A27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3A93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4F36"/>
    <w:rsid w:val="00C76893"/>
    <w:rsid w:val="00C84DF7"/>
    <w:rsid w:val="00C86208"/>
    <w:rsid w:val="00C91F45"/>
    <w:rsid w:val="00C9749B"/>
    <w:rsid w:val="00C97B13"/>
    <w:rsid w:val="00CB15A4"/>
    <w:rsid w:val="00CB1A1E"/>
    <w:rsid w:val="00CB1D3A"/>
    <w:rsid w:val="00CB5283"/>
    <w:rsid w:val="00CB795F"/>
    <w:rsid w:val="00CC15CE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8C5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53D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5A5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p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2A00-DBA6-4430-A1C3-705EBEBA0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DDD24-D0BE-4D33-A397-7BA9A85B057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1EE05EA-94E2-465F-A1C1-2DF00E728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15109-DC3B-42B6-B475-9A37E691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JP-Directorio de Agencia</vt:lpstr>
    </vt:vector>
  </TitlesOfParts>
  <Company>Hewlett-Packard</Company>
  <LinksUpToDate>false</LinksUpToDate>
  <CharactersWithSpaces>1501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2818162</vt:i4>
      </vt:variant>
      <vt:variant>
        <vt:i4>38</vt:i4>
      </vt:variant>
      <vt:variant>
        <vt:i4>0</vt:i4>
      </vt:variant>
      <vt:variant>
        <vt:i4>5</vt:i4>
      </vt:variant>
      <vt:variant>
        <vt:lpwstr>http://www.jp.gobierno.pr/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2013-01-18T15:57:00Z</cp:lastPrinted>
  <dcterms:created xsi:type="dcterms:W3CDTF">2012-10-11T18:17:00Z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