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7E1663" w:rsidRPr="00DD436F" w:rsidTr="00DD43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E1663" w:rsidRPr="00DD436F" w:rsidRDefault="001C6BA6" w:rsidP="005D0F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DD436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5176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7E1663" w:rsidRPr="00DD436F" w:rsidRDefault="00783729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 xml:space="preserve">Dirección </w:t>
            </w:r>
            <w:r w:rsidR="00B56DD5" w:rsidRPr="00DD436F">
              <w:rPr>
                <w:rFonts w:asciiTheme="minorHAnsi" w:hAnsiTheme="minorHAnsi" w:cstheme="minorHAns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:rsidR="007E1663" w:rsidRPr="00DD436F" w:rsidRDefault="007E1663" w:rsidP="00E85189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 w:themeFill="accent1" w:themeFillTint="66"/>
            <w:vAlign w:val="center"/>
          </w:tcPr>
          <w:p w:rsidR="007E1663" w:rsidRPr="00DD436F" w:rsidRDefault="007E1663" w:rsidP="00E85189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 w:themeFill="accent1" w:themeFillTint="66"/>
            <w:vAlign w:val="center"/>
          </w:tcPr>
          <w:p w:rsidR="007E1663" w:rsidRPr="00DD436F" w:rsidRDefault="007E1663" w:rsidP="00E85189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353247" w:rsidRPr="00340C4C" w:rsidTr="00A45B89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247" w:rsidRPr="00DD436F" w:rsidRDefault="00353247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353247" w:rsidRPr="00133E97" w:rsidRDefault="00CB2EBE" w:rsidP="00E8518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USDA FSIS Compliance</w:t>
            </w:r>
          </w:p>
        </w:tc>
      </w:tr>
      <w:tr w:rsidR="00DF006E" w:rsidRPr="00340C4C" w:rsidTr="00DD436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F006E" w:rsidRPr="00133E97" w:rsidRDefault="00DF006E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DF006E" w:rsidRDefault="0000675E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651 Federal Dr.  Carr 28</w:t>
            </w:r>
          </w:p>
          <w:p w:rsidR="0000675E" w:rsidRPr="00DD436F" w:rsidRDefault="0000675E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Guaynabo, PR 00965</w:t>
            </w:r>
          </w:p>
        </w:tc>
        <w:tc>
          <w:tcPr>
            <w:tcW w:w="3870" w:type="dxa"/>
          </w:tcPr>
          <w:p w:rsidR="0000675E" w:rsidRDefault="005D7F58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133E9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0675E">
              <w:rPr>
                <w:rFonts w:asciiTheme="minorHAnsi" w:hAnsiTheme="minorHAnsi" w:cstheme="minorHAnsi"/>
                <w:color w:val="000000"/>
                <w:lang w:eastAsia="es-ES"/>
              </w:rPr>
              <w:t>651 Federal Dr.  Carr 28</w:t>
            </w:r>
          </w:p>
          <w:p w:rsidR="0000675E" w:rsidRPr="00133E97" w:rsidRDefault="0000675E" w:rsidP="00E85189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Guaynabo, PR 00965</w:t>
            </w:r>
          </w:p>
        </w:tc>
        <w:tc>
          <w:tcPr>
            <w:tcW w:w="4010" w:type="dxa"/>
          </w:tcPr>
          <w:p w:rsidR="005D7F58" w:rsidRPr="00DD436F" w:rsidRDefault="00783729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="005D7F58"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 w:rsidR="00DD4BE8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CB2EBE">
              <w:rPr>
                <w:rFonts w:asciiTheme="minorHAnsi" w:hAnsiTheme="minorHAnsi" w:cstheme="minorHAnsi"/>
                <w:color w:val="000000"/>
                <w:lang w:val="es-ES"/>
              </w:rPr>
              <w:t>749-4370</w:t>
            </w:r>
          </w:p>
          <w:p w:rsidR="00783729" w:rsidRPr="00260913" w:rsidRDefault="00260913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Fax:</w:t>
            </w:r>
            <w:r w:rsidR="00133E97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133E97"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 w:rsidR="00133E97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CB2EBE">
              <w:rPr>
                <w:rFonts w:asciiTheme="minorHAnsi" w:hAnsiTheme="minorHAnsi" w:cstheme="minorHAnsi"/>
                <w:color w:val="000000"/>
                <w:lang w:val="es-PR"/>
              </w:rPr>
              <w:t>749-4385</w:t>
            </w:r>
          </w:p>
        </w:tc>
        <w:tc>
          <w:tcPr>
            <w:tcW w:w="2380" w:type="dxa"/>
          </w:tcPr>
          <w:p w:rsidR="00DF006E" w:rsidRPr="00DD436F" w:rsidRDefault="0000675E" w:rsidP="00E85189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7:00 a.m-4:30 p.m.</w:t>
            </w:r>
          </w:p>
        </w:tc>
      </w:tr>
      <w:tr w:rsidR="00353247" w:rsidRPr="00353247" w:rsidTr="007C360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247" w:rsidRPr="00DD436F" w:rsidRDefault="00353247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353247" w:rsidRPr="00353247" w:rsidRDefault="00CB2EBE" w:rsidP="00E8518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Meat and Poultry Hotline</w:t>
            </w:r>
          </w:p>
        </w:tc>
      </w:tr>
      <w:tr w:rsidR="00133E97" w:rsidRPr="00DD436F" w:rsidTr="00050BBD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33E97" w:rsidRPr="00133E97" w:rsidRDefault="00133E97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133E97" w:rsidRPr="00DD436F" w:rsidRDefault="00133E97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33E97" w:rsidRPr="00133E97" w:rsidRDefault="00133E97" w:rsidP="00E85189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133E9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133E97" w:rsidRPr="00DD436F" w:rsidRDefault="00133E97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CB2EBE">
              <w:rPr>
                <w:rFonts w:asciiTheme="minorHAnsi" w:hAnsiTheme="minorHAnsi" w:cstheme="minorHAnsi"/>
                <w:color w:val="000000"/>
                <w:lang w:val="es-ES"/>
              </w:rPr>
              <w:t>1-800-674-6854</w:t>
            </w:r>
          </w:p>
          <w:p w:rsidR="00133E97" w:rsidRPr="00260913" w:rsidRDefault="00133E97" w:rsidP="00E85189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Fax: </w:t>
            </w:r>
            <w:r w:rsidR="00483539">
              <w:rPr>
                <w:rFonts w:asciiTheme="minorHAnsi" w:hAnsiTheme="minorHAnsi" w:cstheme="minorHAnsi"/>
                <w:color w:val="000000"/>
                <w:lang w:val="es-PR"/>
              </w:rPr>
              <w:t>N/A</w:t>
            </w:r>
          </w:p>
        </w:tc>
        <w:tc>
          <w:tcPr>
            <w:tcW w:w="2380" w:type="dxa"/>
          </w:tcPr>
          <w:p w:rsidR="00133E97" w:rsidRPr="00DD436F" w:rsidRDefault="00133E97" w:rsidP="00E85189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C1541A" w:rsidRPr="00353247" w:rsidTr="00C1541A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1541A" w:rsidRPr="00DD436F" w:rsidRDefault="00C1541A" w:rsidP="00E910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C1541A" w:rsidRPr="00353247" w:rsidRDefault="00CF7CD2" w:rsidP="00CF7CD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 xml:space="preserve">Processed Products Inspection Branch </w:t>
            </w:r>
          </w:p>
        </w:tc>
      </w:tr>
      <w:tr w:rsidR="00C1541A" w:rsidRPr="00DD436F" w:rsidTr="00050BBD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1541A" w:rsidRPr="00133E97" w:rsidRDefault="00C1541A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C1541A" w:rsidRPr="00326E48" w:rsidRDefault="00C1541A" w:rsidP="00E9104C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326E48">
              <w:rPr>
                <w:rFonts w:asciiTheme="minorHAnsi" w:hAnsiTheme="minorHAnsi" w:cstheme="minorHAnsi"/>
                <w:color w:val="000000"/>
                <w:lang w:val="es-ES" w:eastAsia="es-ES"/>
              </w:rPr>
              <w:t>651 Federal Drive,</w:t>
            </w:r>
          </w:p>
          <w:p w:rsidR="00C1541A" w:rsidRPr="00326E48" w:rsidRDefault="00C1541A" w:rsidP="00E9104C">
            <w:pPr>
              <w:spacing w:before="60" w:after="60"/>
              <w:rPr>
                <w:rFonts w:asciiTheme="minorHAnsi" w:hAnsiTheme="minorHAnsi" w:cs="Arial"/>
                <w:lang w:val="es-ES"/>
              </w:rPr>
            </w:pPr>
            <w:r w:rsidRPr="00326E48">
              <w:rPr>
                <w:rFonts w:asciiTheme="minorHAnsi" w:hAnsiTheme="minorHAnsi" w:cs="Arial"/>
                <w:lang w:val="es-ES"/>
              </w:rPr>
              <w:t xml:space="preserve">Suite 103-05 Guaynabo, Puerto Rico </w:t>
            </w:r>
          </w:p>
        </w:tc>
        <w:tc>
          <w:tcPr>
            <w:tcW w:w="3870" w:type="dxa"/>
          </w:tcPr>
          <w:p w:rsidR="00C1541A" w:rsidRPr="00326E48" w:rsidRDefault="00C1541A" w:rsidP="00E9104C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D436F">
              <w:rPr>
                <w:rFonts w:asciiTheme="minorHAnsi" w:hAnsiTheme="minorHAnsi" w:cstheme="minorHAnsi"/>
                <w:b/>
                <w:color w:val="000000"/>
                <w:lang w:val="es-ES"/>
              </w:rPr>
              <w:t xml:space="preserve"> </w:t>
            </w:r>
            <w:r w:rsidRPr="00326E48">
              <w:rPr>
                <w:rFonts w:asciiTheme="minorHAnsi" w:hAnsiTheme="minorHAnsi" w:cstheme="minorHAnsi"/>
                <w:color w:val="000000"/>
                <w:lang w:val="es-ES" w:eastAsia="es-ES"/>
              </w:rPr>
              <w:t>651 Federal Drive,</w:t>
            </w:r>
          </w:p>
          <w:p w:rsidR="00C1541A" w:rsidRDefault="00C1541A" w:rsidP="00E9104C">
            <w:pPr>
              <w:spacing w:before="60" w:after="60"/>
              <w:rPr>
                <w:rFonts w:asciiTheme="minorHAnsi" w:hAnsiTheme="minorHAnsi" w:cs="Arial"/>
                <w:lang w:val="es-ES"/>
              </w:rPr>
            </w:pPr>
            <w:r w:rsidRPr="00326E48">
              <w:rPr>
                <w:rFonts w:asciiTheme="minorHAnsi" w:hAnsiTheme="minorHAnsi" w:cs="Arial"/>
                <w:lang w:val="es-ES"/>
              </w:rPr>
              <w:t xml:space="preserve">Suite 103-05 </w:t>
            </w:r>
          </w:p>
          <w:p w:rsidR="00C1541A" w:rsidRPr="00DD436F" w:rsidRDefault="00C1541A" w:rsidP="00E9104C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326E48">
              <w:rPr>
                <w:rFonts w:asciiTheme="minorHAnsi" w:hAnsiTheme="minorHAnsi" w:cs="Arial"/>
                <w:lang w:val="es-ES"/>
              </w:rPr>
              <w:t>Guaynabo, Puerto Rico 00965</w:t>
            </w:r>
          </w:p>
        </w:tc>
        <w:tc>
          <w:tcPr>
            <w:tcW w:w="4010" w:type="dxa"/>
          </w:tcPr>
          <w:p w:rsidR="00C1541A" w:rsidRPr="00DD436F" w:rsidRDefault="00C1541A" w:rsidP="00E9104C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 xml:space="preserve">(787)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783-4116</w:t>
            </w:r>
          </w:p>
          <w:p w:rsidR="00C1541A" w:rsidRPr="00260913" w:rsidRDefault="00C1541A" w:rsidP="00E9104C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</w:p>
        </w:tc>
        <w:tc>
          <w:tcPr>
            <w:tcW w:w="2380" w:type="dxa"/>
          </w:tcPr>
          <w:p w:rsidR="00C1541A" w:rsidRPr="00DD436F" w:rsidRDefault="00C1541A" w:rsidP="00E85189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1C6BA6" w:rsidRDefault="001C6BA6" w:rsidP="00E85189">
      <w:pPr>
        <w:spacing w:before="60" w:after="60" w:line="240" w:lineRule="auto"/>
        <w:rPr>
          <w:rFonts w:asciiTheme="minorHAnsi" w:hAnsiTheme="minorHAnsi" w:cstheme="minorHAnsi"/>
        </w:rPr>
      </w:pPr>
    </w:p>
    <w:p w:rsidR="00C1541A" w:rsidRPr="00353247" w:rsidRDefault="00C1541A" w:rsidP="00E85189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3860" w:type="dxa"/>
        <w:tblInd w:w="-70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20"/>
        <w:gridCol w:w="13140"/>
      </w:tblGrid>
      <w:tr w:rsidR="00483539" w:rsidRPr="00C23B21" w:rsidTr="005D0F33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83539" w:rsidRPr="00C23B21" w:rsidRDefault="00483539" w:rsidP="005D0F33">
            <w:pPr>
              <w:rPr>
                <w:rFonts w:asciiTheme="minorHAnsi" w:hAnsiTheme="minorHAnsi" w:cstheme="minorHAnsi"/>
                <w:lang w:val="es-ES"/>
              </w:rPr>
            </w:pPr>
            <w:r w:rsidRPr="00C23B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A109F5" wp14:editId="3207E907">
                  <wp:extent cx="256032" cy="256032"/>
                  <wp:effectExtent l="0" t="0" r="0" b="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" cy="256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 w:themeFill="accent1" w:themeFillTint="33"/>
            <w:vAlign w:val="center"/>
          </w:tcPr>
          <w:p w:rsidR="00483539" w:rsidRPr="00C23B21" w:rsidRDefault="00483539" w:rsidP="00E851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C23B21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C23B21" w:rsidRDefault="00D55603" w:rsidP="00E85189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4" w:history="1">
        <w:r w:rsidR="00C23B21" w:rsidRPr="00C23B21">
          <w:rPr>
            <w:rStyle w:val="Hyperlink"/>
            <w:rFonts w:asciiTheme="minorHAnsi" w:hAnsiTheme="minorHAnsi" w:cstheme="minorHAnsi"/>
            <w:b/>
            <w:lang w:val="es-ES"/>
          </w:rPr>
          <w:t>FSIS - US</w:t>
        </w:r>
      </w:hyperlink>
    </w:p>
    <w:p w:rsidR="006D33D8" w:rsidRPr="00127658" w:rsidRDefault="00D55603" w:rsidP="006D33D8">
      <w:pPr>
        <w:spacing w:before="60" w:after="60" w:line="240" w:lineRule="auto"/>
        <w:rPr>
          <w:rStyle w:val="Hyperlink"/>
        </w:rPr>
      </w:pPr>
      <w:hyperlink r:id="rId15" w:history="1">
        <w:r w:rsidR="006D33D8" w:rsidRPr="00127658">
          <w:rPr>
            <w:rStyle w:val="Hyperlink"/>
            <w:rFonts w:asciiTheme="minorHAnsi" w:hAnsiTheme="minorHAnsi" w:cstheme="minorHAnsi"/>
            <w:b/>
            <w:lang w:val="es-ES"/>
          </w:rPr>
          <w:t>AMS - US</w:t>
        </w:r>
      </w:hyperlink>
      <w:r w:rsidR="006D33D8" w:rsidRPr="00127658">
        <w:rPr>
          <w:rStyle w:val="Hyperlink"/>
        </w:rPr>
        <w:t xml:space="preserve"> </w:t>
      </w:r>
    </w:p>
    <w:p w:rsidR="00964AEC" w:rsidRPr="00607E87" w:rsidRDefault="00D55603" w:rsidP="00964AEC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964AEC" w:rsidRPr="006A65D7">
          <w:rPr>
            <w:rStyle w:val="Hyperlink"/>
            <w:rFonts w:cs="Calibri"/>
            <w:b/>
          </w:rPr>
          <w:t>Directorio de Agencias de PR</w:t>
        </w:r>
      </w:hyperlink>
    </w:p>
    <w:p w:rsidR="00964AEC" w:rsidRPr="005A3EA6" w:rsidRDefault="005A3EA6" w:rsidP="00964AEC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b/>
          <w:lang w:val="es-ES"/>
        </w:rPr>
        <w:fldChar w:fldCharType="begin"/>
      </w:r>
      <w:r w:rsidR="00D55603">
        <w:rPr>
          <w:rFonts w:cs="Calibri"/>
          <w:b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D55603">
        <w:rPr>
          <w:rFonts w:cs="Calibri"/>
          <w:b/>
          <w:lang w:val="es-ES"/>
        </w:rPr>
      </w:r>
      <w:r>
        <w:rPr>
          <w:rFonts w:cs="Calibri"/>
          <w:b/>
          <w:lang w:val="es-ES"/>
        </w:rPr>
        <w:fldChar w:fldCharType="separate"/>
      </w:r>
      <w:r w:rsidR="00964AEC" w:rsidRPr="005A3EA6">
        <w:rPr>
          <w:rStyle w:val="Hyperlink"/>
          <w:rFonts w:cs="Calibri"/>
          <w:b/>
          <w:lang w:val="es-ES"/>
        </w:rPr>
        <w:t>Directorio de Municipios de PR</w:t>
      </w:r>
    </w:p>
    <w:p w:rsidR="00964AEC" w:rsidRPr="00912F2F" w:rsidRDefault="005A3EA6" w:rsidP="00964AEC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b/>
          <w:lang w:val="es-ES"/>
        </w:rPr>
        <w:fldChar w:fldCharType="end"/>
      </w:r>
      <w:hyperlink r:id="rId17" w:history="1">
        <w:r w:rsidR="00964AEC" w:rsidRPr="006A65D7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E04D29" w:rsidRPr="00300F8A" w:rsidRDefault="00300F8A" w:rsidP="00300F8A">
      <w:pPr>
        <w:tabs>
          <w:tab w:val="left" w:pos="3180"/>
        </w:tabs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ab/>
      </w:r>
    </w:p>
    <w:sectPr w:rsidR="00E04D29" w:rsidRPr="00300F8A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BD" w:rsidRDefault="00FC6DBD" w:rsidP="002D274D">
      <w:pPr>
        <w:spacing w:after="0" w:line="240" w:lineRule="auto"/>
      </w:pPr>
      <w:r>
        <w:separator/>
      </w:r>
    </w:p>
  </w:endnote>
  <w:endnote w:type="continuationSeparator" w:id="0">
    <w:p w:rsidR="00FC6DBD" w:rsidRDefault="00FC6DB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A" w:rsidRDefault="00993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BF1C9F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BF1C9F" w:rsidRPr="00232CA2" w:rsidRDefault="00BF1C9F" w:rsidP="009938A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DDF3F3C" wp14:editId="3889BB29">
                <wp:extent cx="467037" cy="3642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BF1C9F" w:rsidRPr="00232CA2" w:rsidRDefault="009938AA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9938AA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BF1C9F" w:rsidRPr="00232CA2" w:rsidRDefault="00BF1C9F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5560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5560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BF1C9F" w:rsidRDefault="002D7238" w:rsidP="00BF1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A" w:rsidRDefault="00993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BD" w:rsidRDefault="00FC6DBD" w:rsidP="002D274D">
      <w:pPr>
        <w:spacing w:after="0" w:line="240" w:lineRule="auto"/>
      </w:pPr>
      <w:r>
        <w:separator/>
      </w:r>
    </w:p>
  </w:footnote>
  <w:footnote w:type="continuationSeparator" w:id="0">
    <w:p w:rsidR="00FC6DBD" w:rsidRDefault="00FC6DB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A" w:rsidRDefault="00993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58" w:type="dxa"/>
      <w:tblLook w:val="04A0" w:firstRow="1" w:lastRow="0" w:firstColumn="1" w:lastColumn="0" w:noHBand="0" w:noVBand="1"/>
    </w:tblPr>
    <w:tblGrid>
      <w:gridCol w:w="11268"/>
      <w:gridCol w:w="1890"/>
    </w:tblGrid>
    <w:tr w:rsidR="00783729" w:rsidRPr="002D274D" w:rsidTr="00783729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83729" w:rsidRPr="00DD4BE8" w:rsidRDefault="00C52DB2" w:rsidP="00A735F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  <w:r w:rsidRPr="00C52DB2">
            <w:rPr>
              <w:b/>
              <w:smallCaps/>
              <w:sz w:val="28"/>
              <w:szCs w:val="28"/>
              <w:lang w:val="es-PR"/>
            </w:rPr>
            <w:t xml:space="preserve">Servicio de Inspección de Alimentos </w:t>
          </w:r>
          <w:r>
            <w:rPr>
              <w:b/>
              <w:smallCaps/>
              <w:sz w:val="28"/>
              <w:szCs w:val="28"/>
              <w:lang w:val="es-PR"/>
            </w:rPr>
            <w:t>(</w:t>
          </w:r>
          <w:r w:rsidR="00A735F0" w:rsidRPr="00C52DB2">
            <w:rPr>
              <w:b/>
              <w:smallCaps/>
              <w:sz w:val="28"/>
              <w:szCs w:val="28"/>
            </w:rPr>
            <w:t xml:space="preserve">Department of </w:t>
          </w:r>
          <w:r w:rsidR="00353247" w:rsidRPr="00C52DB2">
            <w:rPr>
              <w:b/>
              <w:smallCaps/>
              <w:sz w:val="28"/>
              <w:szCs w:val="28"/>
            </w:rPr>
            <w:t>Agricultur</w:t>
          </w:r>
          <w:r w:rsidR="00A735F0" w:rsidRPr="00C52DB2">
            <w:rPr>
              <w:b/>
              <w:smallCaps/>
              <w:sz w:val="28"/>
              <w:szCs w:val="28"/>
            </w:rPr>
            <w:t xml:space="preserve">e </w:t>
          </w:r>
          <w:r w:rsidR="0078022D" w:rsidRPr="00C52DB2">
            <w:rPr>
              <w:b/>
              <w:smallCaps/>
              <w:sz w:val="28"/>
              <w:szCs w:val="28"/>
            </w:rPr>
            <w:t>–</w:t>
          </w:r>
          <w:r w:rsidR="00241D33" w:rsidRPr="00C52DB2">
            <w:rPr>
              <w:b/>
              <w:smallCaps/>
              <w:sz w:val="28"/>
              <w:szCs w:val="28"/>
            </w:rPr>
            <w:t xml:space="preserve"> </w:t>
          </w:r>
          <w:r w:rsidR="00580DF6" w:rsidRPr="00C52DB2">
            <w:rPr>
              <w:b/>
              <w:smallCaps/>
              <w:sz w:val="28"/>
              <w:szCs w:val="28"/>
            </w:rPr>
            <w:t xml:space="preserve">Food </w:t>
          </w:r>
          <w:r w:rsidR="00CB2EBE" w:rsidRPr="00C52DB2">
            <w:rPr>
              <w:b/>
              <w:smallCaps/>
              <w:sz w:val="28"/>
              <w:szCs w:val="28"/>
            </w:rPr>
            <w:t>S</w:t>
          </w:r>
          <w:r w:rsidR="00580DF6" w:rsidRPr="00C52DB2">
            <w:rPr>
              <w:b/>
              <w:smallCaps/>
              <w:sz w:val="28"/>
              <w:szCs w:val="28"/>
            </w:rPr>
            <w:t xml:space="preserve">afety Inspection Service </w:t>
          </w:r>
          <w:r w:rsidRPr="00C52DB2"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83729" w:rsidRPr="00DF006E" w:rsidRDefault="00A24330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color w:val="000000"/>
              <w:sz w:val="18"/>
              <w:szCs w:val="23"/>
              <w:lang w:val="es-PR"/>
            </w:rPr>
          </w:pPr>
          <w:r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Vigencia: 2-ene-</w:t>
          </w:r>
          <w:r w:rsidR="00783729" w:rsidRPr="00097A3A"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12</w:t>
          </w:r>
        </w:p>
      </w:tc>
    </w:tr>
    <w:tr w:rsidR="00783729" w:rsidRPr="002D274D" w:rsidTr="00783729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3729" w:rsidRPr="000D2CE6" w:rsidRDefault="00783729" w:rsidP="00340C4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  <w:r w:rsidRPr="000D2CE6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340C4C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83729" w:rsidRPr="00097A3A" w:rsidRDefault="00783729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A" w:rsidRDefault="00993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Theme="majorHAnsi" w:hAnsiTheme="majorHAnsi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0675E"/>
    <w:rsid w:val="0001245A"/>
    <w:rsid w:val="00022463"/>
    <w:rsid w:val="00031386"/>
    <w:rsid w:val="00032201"/>
    <w:rsid w:val="00033251"/>
    <w:rsid w:val="00035849"/>
    <w:rsid w:val="00040490"/>
    <w:rsid w:val="00060133"/>
    <w:rsid w:val="00072166"/>
    <w:rsid w:val="00096939"/>
    <w:rsid w:val="00096AFF"/>
    <w:rsid w:val="00097A3A"/>
    <w:rsid w:val="000A210E"/>
    <w:rsid w:val="000A2421"/>
    <w:rsid w:val="000A5AFF"/>
    <w:rsid w:val="000B3B2D"/>
    <w:rsid w:val="000B5A8E"/>
    <w:rsid w:val="000C15D5"/>
    <w:rsid w:val="000C2368"/>
    <w:rsid w:val="000D2044"/>
    <w:rsid w:val="000D2CE6"/>
    <w:rsid w:val="000D7B72"/>
    <w:rsid w:val="000E2158"/>
    <w:rsid w:val="00104D8D"/>
    <w:rsid w:val="00110B97"/>
    <w:rsid w:val="00114090"/>
    <w:rsid w:val="00127F6F"/>
    <w:rsid w:val="00133E97"/>
    <w:rsid w:val="0016091F"/>
    <w:rsid w:val="00165DE7"/>
    <w:rsid w:val="00170A95"/>
    <w:rsid w:val="00175307"/>
    <w:rsid w:val="001B2D18"/>
    <w:rsid w:val="001C3C24"/>
    <w:rsid w:val="001C6BA6"/>
    <w:rsid w:val="001C768B"/>
    <w:rsid w:val="001C77A1"/>
    <w:rsid w:val="001D3C06"/>
    <w:rsid w:val="001D7582"/>
    <w:rsid w:val="001E4220"/>
    <w:rsid w:val="00202306"/>
    <w:rsid w:val="00204C0D"/>
    <w:rsid w:val="00220249"/>
    <w:rsid w:val="00221E13"/>
    <w:rsid w:val="0022739B"/>
    <w:rsid w:val="00227939"/>
    <w:rsid w:val="00241D33"/>
    <w:rsid w:val="00252BF1"/>
    <w:rsid w:val="00255652"/>
    <w:rsid w:val="00256115"/>
    <w:rsid w:val="00260913"/>
    <w:rsid w:val="00260E3A"/>
    <w:rsid w:val="00272E50"/>
    <w:rsid w:val="002730E6"/>
    <w:rsid w:val="00297A9B"/>
    <w:rsid w:val="002A2F58"/>
    <w:rsid w:val="002A3674"/>
    <w:rsid w:val="002A4336"/>
    <w:rsid w:val="002A519F"/>
    <w:rsid w:val="002B68BC"/>
    <w:rsid w:val="002D1A4F"/>
    <w:rsid w:val="002D274D"/>
    <w:rsid w:val="002D7238"/>
    <w:rsid w:val="002E14AE"/>
    <w:rsid w:val="002E1931"/>
    <w:rsid w:val="00300F8A"/>
    <w:rsid w:val="0030203B"/>
    <w:rsid w:val="00302F28"/>
    <w:rsid w:val="00303478"/>
    <w:rsid w:val="00315F10"/>
    <w:rsid w:val="00323B4F"/>
    <w:rsid w:val="00323BED"/>
    <w:rsid w:val="00325329"/>
    <w:rsid w:val="00325853"/>
    <w:rsid w:val="00327EFB"/>
    <w:rsid w:val="0033269B"/>
    <w:rsid w:val="00333F46"/>
    <w:rsid w:val="00340C4C"/>
    <w:rsid w:val="0035139A"/>
    <w:rsid w:val="00352D26"/>
    <w:rsid w:val="00353247"/>
    <w:rsid w:val="00377257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E08C0"/>
    <w:rsid w:val="003E4BB4"/>
    <w:rsid w:val="00401F7A"/>
    <w:rsid w:val="00407C2D"/>
    <w:rsid w:val="00424C57"/>
    <w:rsid w:val="004263FA"/>
    <w:rsid w:val="00435D26"/>
    <w:rsid w:val="00462EAD"/>
    <w:rsid w:val="00466785"/>
    <w:rsid w:val="00474375"/>
    <w:rsid w:val="00483539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1B72"/>
    <w:rsid w:val="004F4E9F"/>
    <w:rsid w:val="004F5F96"/>
    <w:rsid w:val="004F6013"/>
    <w:rsid w:val="00500D1C"/>
    <w:rsid w:val="0050200A"/>
    <w:rsid w:val="00510833"/>
    <w:rsid w:val="00535CF2"/>
    <w:rsid w:val="005370A9"/>
    <w:rsid w:val="0054602A"/>
    <w:rsid w:val="00550A43"/>
    <w:rsid w:val="00553E9A"/>
    <w:rsid w:val="005565D6"/>
    <w:rsid w:val="00557E3F"/>
    <w:rsid w:val="0056355F"/>
    <w:rsid w:val="00570496"/>
    <w:rsid w:val="005723A6"/>
    <w:rsid w:val="00580DF6"/>
    <w:rsid w:val="00593C2B"/>
    <w:rsid w:val="005A1DFC"/>
    <w:rsid w:val="005A3EA6"/>
    <w:rsid w:val="005A40E4"/>
    <w:rsid w:val="005B73DD"/>
    <w:rsid w:val="005C4C3A"/>
    <w:rsid w:val="005C7808"/>
    <w:rsid w:val="005D0F33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770A"/>
    <w:rsid w:val="00677DBF"/>
    <w:rsid w:val="00681DEF"/>
    <w:rsid w:val="00687CE9"/>
    <w:rsid w:val="00690F6A"/>
    <w:rsid w:val="006A65D7"/>
    <w:rsid w:val="006B0BD4"/>
    <w:rsid w:val="006B793A"/>
    <w:rsid w:val="006B7F88"/>
    <w:rsid w:val="006C2FA2"/>
    <w:rsid w:val="006C371E"/>
    <w:rsid w:val="006D33D8"/>
    <w:rsid w:val="006D791D"/>
    <w:rsid w:val="006F32D2"/>
    <w:rsid w:val="00700081"/>
    <w:rsid w:val="00704399"/>
    <w:rsid w:val="00722FFF"/>
    <w:rsid w:val="00731F4F"/>
    <w:rsid w:val="00733C77"/>
    <w:rsid w:val="00764850"/>
    <w:rsid w:val="00764A65"/>
    <w:rsid w:val="0078022D"/>
    <w:rsid w:val="00783729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75E3F"/>
    <w:rsid w:val="008807C5"/>
    <w:rsid w:val="0088221B"/>
    <w:rsid w:val="008A4057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64AEC"/>
    <w:rsid w:val="00973493"/>
    <w:rsid w:val="0097394C"/>
    <w:rsid w:val="00980FDF"/>
    <w:rsid w:val="009810B0"/>
    <w:rsid w:val="00987831"/>
    <w:rsid w:val="009938AA"/>
    <w:rsid w:val="0099694D"/>
    <w:rsid w:val="009971B1"/>
    <w:rsid w:val="00997A8F"/>
    <w:rsid w:val="009A224B"/>
    <w:rsid w:val="009B3A90"/>
    <w:rsid w:val="009D200F"/>
    <w:rsid w:val="009D4F12"/>
    <w:rsid w:val="009D6D65"/>
    <w:rsid w:val="009F0EFC"/>
    <w:rsid w:val="009F6430"/>
    <w:rsid w:val="00A05272"/>
    <w:rsid w:val="00A06391"/>
    <w:rsid w:val="00A063C0"/>
    <w:rsid w:val="00A1299C"/>
    <w:rsid w:val="00A14B89"/>
    <w:rsid w:val="00A24330"/>
    <w:rsid w:val="00A24385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735F0"/>
    <w:rsid w:val="00A820C5"/>
    <w:rsid w:val="00AB48F2"/>
    <w:rsid w:val="00AB7577"/>
    <w:rsid w:val="00AB7821"/>
    <w:rsid w:val="00AC1653"/>
    <w:rsid w:val="00AC3C34"/>
    <w:rsid w:val="00AD3C37"/>
    <w:rsid w:val="00AD3D07"/>
    <w:rsid w:val="00AE4D20"/>
    <w:rsid w:val="00AF1237"/>
    <w:rsid w:val="00AF17D6"/>
    <w:rsid w:val="00AF5BA7"/>
    <w:rsid w:val="00B13D08"/>
    <w:rsid w:val="00B16296"/>
    <w:rsid w:val="00B2554A"/>
    <w:rsid w:val="00B27CD3"/>
    <w:rsid w:val="00B34F76"/>
    <w:rsid w:val="00B3647E"/>
    <w:rsid w:val="00B43405"/>
    <w:rsid w:val="00B4556F"/>
    <w:rsid w:val="00B50F57"/>
    <w:rsid w:val="00B549AD"/>
    <w:rsid w:val="00B56DD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E1281"/>
    <w:rsid w:val="00BE45E2"/>
    <w:rsid w:val="00BE5A25"/>
    <w:rsid w:val="00BF1C9F"/>
    <w:rsid w:val="00BF55FF"/>
    <w:rsid w:val="00C02E80"/>
    <w:rsid w:val="00C12274"/>
    <w:rsid w:val="00C1541A"/>
    <w:rsid w:val="00C23B21"/>
    <w:rsid w:val="00C32690"/>
    <w:rsid w:val="00C3457C"/>
    <w:rsid w:val="00C52DB2"/>
    <w:rsid w:val="00C6054C"/>
    <w:rsid w:val="00C91F45"/>
    <w:rsid w:val="00C97B13"/>
    <w:rsid w:val="00CB1A1E"/>
    <w:rsid w:val="00CB2EBE"/>
    <w:rsid w:val="00CB5283"/>
    <w:rsid w:val="00CC2A55"/>
    <w:rsid w:val="00CD1606"/>
    <w:rsid w:val="00CD4677"/>
    <w:rsid w:val="00CD512F"/>
    <w:rsid w:val="00CF6BB0"/>
    <w:rsid w:val="00CF7CD2"/>
    <w:rsid w:val="00D02838"/>
    <w:rsid w:val="00D11C65"/>
    <w:rsid w:val="00D14F7A"/>
    <w:rsid w:val="00D26AB6"/>
    <w:rsid w:val="00D36AE1"/>
    <w:rsid w:val="00D40957"/>
    <w:rsid w:val="00D43820"/>
    <w:rsid w:val="00D439D2"/>
    <w:rsid w:val="00D501A7"/>
    <w:rsid w:val="00D5219D"/>
    <w:rsid w:val="00D55603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6025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04D29"/>
    <w:rsid w:val="00E21AF3"/>
    <w:rsid w:val="00E232A0"/>
    <w:rsid w:val="00E33766"/>
    <w:rsid w:val="00E5394A"/>
    <w:rsid w:val="00E648D9"/>
    <w:rsid w:val="00E66128"/>
    <w:rsid w:val="00E7169A"/>
    <w:rsid w:val="00E75C0E"/>
    <w:rsid w:val="00E85189"/>
    <w:rsid w:val="00E861F9"/>
    <w:rsid w:val="00E9723C"/>
    <w:rsid w:val="00EA1BA2"/>
    <w:rsid w:val="00EA2082"/>
    <w:rsid w:val="00EA2D0D"/>
    <w:rsid w:val="00EA68A2"/>
    <w:rsid w:val="00EB05F2"/>
    <w:rsid w:val="00EB2341"/>
    <w:rsid w:val="00EB74B1"/>
    <w:rsid w:val="00EC588D"/>
    <w:rsid w:val="00EC7D07"/>
    <w:rsid w:val="00EC7E0B"/>
    <w:rsid w:val="00EE691F"/>
    <w:rsid w:val="00EF5D78"/>
    <w:rsid w:val="00EF6F6F"/>
    <w:rsid w:val="00F02C2F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947FA"/>
    <w:rsid w:val="00FA5337"/>
    <w:rsid w:val="00FB750D"/>
    <w:rsid w:val="00FC342C"/>
    <w:rsid w:val="00FC3C63"/>
    <w:rsid w:val="00FC6DBD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1A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23B21"/>
    <w:rPr>
      <w:i/>
      <w:iCs/>
    </w:rPr>
  </w:style>
  <w:style w:type="character" w:customStyle="1" w:styleId="vshid">
    <w:name w:val="vshid"/>
    <w:basedOn w:val="DefaultParagraphFont"/>
    <w:rsid w:val="00C2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1A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23B21"/>
    <w:rPr>
      <w:i/>
      <w:iCs/>
    </w:rPr>
  </w:style>
  <w:style w:type="character" w:customStyle="1" w:styleId="vshid">
    <w:name w:val="vshid"/>
    <w:basedOn w:val="DefaultParagraphFont"/>
    <w:rsid w:val="00C2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ms.usda.gov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sis.usda.gov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C93D-9F5F-462C-A31C-2C5BC38B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07223-7E57-425A-9C74-9C90F3CCDAC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26F53F9-01A3-4CAF-AD29-09243AF65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7F746-FC2F-4B85-A4F3-4C4EFB5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de Inspección de Alimentos</vt:lpstr>
    </vt:vector>
  </TitlesOfParts>
  <Company>3-1-1 Ayuda al Ciudadano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Inspección de Alimentos</dc:title>
  <dc:subject>Directorio</dc:subject>
  <dc:creator>3-1-1 Tu Línea de Servicios de Gobierno</dc:creator>
  <cp:keywords>Directorio Federal</cp:keywords>
  <cp:lastModifiedBy>respondadmin</cp:lastModifiedBy>
  <cp:revision>9</cp:revision>
  <cp:lastPrinted>2012-11-15T13:24:00Z</cp:lastPrinted>
  <dcterms:created xsi:type="dcterms:W3CDTF">2012-11-15T13:32:00Z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