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F" w:rsidRDefault="003D0C3F" w:rsidP="00897CF6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en-US"/>
        </w:rPr>
        <w:drawing>
          <wp:inline distT="0" distB="0" distL="0" distR="0">
            <wp:extent cx="6477000" cy="77533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73" cy="77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C3F" w:rsidSect="00817B86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3D" w:rsidRDefault="0030323D" w:rsidP="003C7AC5">
      <w:pPr>
        <w:spacing w:line="240" w:lineRule="auto"/>
      </w:pPr>
      <w:r>
        <w:separator/>
      </w:r>
    </w:p>
  </w:endnote>
  <w:endnote w:type="continuationSeparator" w:id="0">
    <w:p w:rsidR="0030323D" w:rsidRDefault="0030323D" w:rsidP="003C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55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3132"/>
    </w:tblGrid>
    <w:tr w:rsidR="00817B86" w:rsidTr="00FC0437">
      <w:tc>
        <w:tcPr>
          <w:tcW w:w="2394" w:type="dxa"/>
          <w:shd w:val="clear" w:color="auto" w:fill="FFFFFF" w:themeFill="background1"/>
          <w:vAlign w:val="center"/>
        </w:tcPr>
        <w:p w:rsidR="00817B86" w:rsidRDefault="00817B86" w:rsidP="003F4217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D5B3B10" wp14:editId="3FF5BAF1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2519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35.9pt;margin-top:3.1pt;width:471.35pt;height:.05pt;z-index:251660288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17B86" w:rsidRPr="001C7A01" w:rsidRDefault="00E62519" w:rsidP="003F4217">
          <w:pPr>
            <w:pStyle w:val="Footer"/>
            <w:jc w:val="center"/>
          </w:pPr>
          <w:r>
            <w:t>3-1-1 Tu Línea de Servicios de Gobierno</w:t>
          </w:r>
        </w:p>
      </w:tc>
      <w:tc>
        <w:tcPr>
          <w:tcW w:w="3132" w:type="dxa"/>
          <w:shd w:val="clear" w:color="auto" w:fill="FFFFFF" w:themeFill="background1"/>
          <w:vAlign w:val="center"/>
        </w:tcPr>
        <w:p w:rsidR="00817B86" w:rsidRPr="001C7A01" w:rsidRDefault="00E62519" w:rsidP="003F4217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17B86" w:rsidRPr="001C7A01">
                <w:t xml:space="preserve">Página </w:t>
              </w:r>
              <w:r w:rsidR="00817B86" w:rsidRPr="001C7A01">
                <w:fldChar w:fldCharType="begin"/>
              </w:r>
              <w:r w:rsidR="00817B86" w:rsidRPr="001C7A01">
                <w:instrText xml:space="preserve"> PAGE </w:instrText>
              </w:r>
              <w:r w:rsidR="00817B86" w:rsidRPr="001C7A01">
                <w:fldChar w:fldCharType="separate"/>
              </w:r>
              <w:r>
                <w:rPr>
                  <w:noProof/>
                </w:rPr>
                <w:t>1</w:t>
              </w:r>
              <w:r w:rsidR="00817B86" w:rsidRPr="001C7A01">
                <w:fldChar w:fldCharType="end"/>
              </w:r>
              <w:r w:rsidR="00817B86" w:rsidRPr="001C7A01">
                <w:t xml:space="preserve"> de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sdtContent>
          </w:sdt>
          <w:r w:rsidR="00817B86" w:rsidRPr="001C7A01">
            <w:t xml:space="preserve"> </w:t>
          </w:r>
        </w:p>
      </w:tc>
    </w:tr>
  </w:tbl>
  <w:p w:rsidR="00817B86" w:rsidRDefault="008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3D" w:rsidRDefault="0030323D" w:rsidP="003C7AC5">
      <w:pPr>
        <w:spacing w:line="240" w:lineRule="auto"/>
      </w:pPr>
      <w:r>
        <w:separator/>
      </w:r>
    </w:p>
  </w:footnote>
  <w:footnote w:type="continuationSeparator" w:id="0">
    <w:p w:rsidR="0030323D" w:rsidRDefault="0030323D" w:rsidP="003C7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4320"/>
      <w:gridCol w:w="3647"/>
    </w:tblGrid>
    <w:tr w:rsidR="003C7AC5" w:rsidTr="003F4217">
      <w:tc>
        <w:tcPr>
          <w:tcW w:w="3258" w:type="dxa"/>
          <w:vAlign w:val="center"/>
        </w:tcPr>
        <w:p w:rsidR="003C7AC5" w:rsidRDefault="003C7AC5" w:rsidP="003F4217">
          <w:pPr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719B4F5C" wp14:editId="6E408311">
                <wp:extent cx="1060281" cy="560148"/>
                <wp:effectExtent l="19050" t="0" r="6519" b="0"/>
                <wp:docPr id="3" name="Picture 0" descr="DTOP Carrete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TOP Carretera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281" cy="560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3C7AC5" w:rsidRPr="003D0C3F" w:rsidRDefault="003C7AC5" w:rsidP="003F4217">
          <w:pPr>
            <w:jc w:val="center"/>
            <w:rPr>
              <w:rFonts w:cstheme="minorHAnsi"/>
              <w:sz w:val="28"/>
              <w:szCs w:val="28"/>
            </w:rPr>
          </w:pPr>
          <w:r w:rsidRPr="003D0C3F">
            <w:rPr>
              <w:rFonts w:cstheme="minorHAnsi"/>
              <w:b/>
              <w:bCs/>
              <w:color w:val="333333"/>
              <w:sz w:val="28"/>
              <w:szCs w:val="28"/>
            </w:rPr>
            <w:t>Tarifas en Estaciones de Peaje</w:t>
          </w:r>
        </w:p>
      </w:tc>
      <w:tc>
        <w:tcPr>
          <w:tcW w:w="3647" w:type="dxa"/>
          <w:vAlign w:val="center"/>
        </w:tcPr>
        <w:p w:rsidR="003C7AC5" w:rsidRDefault="003C7AC5" w:rsidP="003F4217">
          <w:pPr>
            <w:jc w:val="right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3BF10CC0" wp14:editId="2982F90B">
                <wp:extent cx="1810003" cy="514422"/>
                <wp:effectExtent l="19050" t="0" r="0" b="0"/>
                <wp:docPr id="4" name="Picture 3" descr="Autoexpre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oexpres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003" cy="51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7AC5" w:rsidRDefault="003C7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63"/>
    <w:rsid w:val="00031527"/>
    <w:rsid w:val="00052F0A"/>
    <w:rsid w:val="000F325E"/>
    <w:rsid w:val="00133357"/>
    <w:rsid w:val="001E113B"/>
    <w:rsid w:val="001E3E3D"/>
    <w:rsid w:val="001F3BB3"/>
    <w:rsid w:val="00245F50"/>
    <w:rsid w:val="002F54B4"/>
    <w:rsid w:val="0030323D"/>
    <w:rsid w:val="00383A69"/>
    <w:rsid w:val="003C7AC5"/>
    <w:rsid w:val="003D0C3F"/>
    <w:rsid w:val="004C0682"/>
    <w:rsid w:val="005A46A3"/>
    <w:rsid w:val="0064179C"/>
    <w:rsid w:val="006B50D4"/>
    <w:rsid w:val="007519CD"/>
    <w:rsid w:val="007A5229"/>
    <w:rsid w:val="007D64BB"/>
    <w:rsid w:val="00817B86"/>
    <w:rsid w:val="00897CF6"/>
    <w:rsid w:val="009218A4"/>
    <w:rsid w:val="009458B5"/>
    <w:rsid w:val="00AD4F63"/>
    <w:rsid w:val="00B101E1"/>
    <w:rsid w:val="00B97BF6"/>
    <w:rsid w:val="00E62519"/>
    <w:rsid w:val="00EC555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C5"/>
  </w:style>
  <w:style w:type="paragraph" w:styleId="Footer">
    <w:name w:val="footer"/>
    <w:basedOn w:val="Normal"/>
    <w:link w:val="FooterChar"/>
    <w:uiPriority w:val="99"/>
    <w:unhideWhenUsed/>
    <w:rsid w:val="003C7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6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2A545-F007-4C50-8053-44542364FF2F}"/>
</file>

<file path=customXml/itemProps2.xml><?xml version="1.0" encoding="utf-8"?>
<ds:datastoreItem xmlns:ds="http://schemas.openxmlformats.org/officeDocument/2006/customXml" ds:itemID="{95D3D3F6-9FEC-46EB-9C3B-7349E78886FB}"/>
</file>

<file path=customXml/itemProps3.xml><?xml version="1.0" encoding="utf-8"?>
<ds:datastoreItem xmlns:ds="http://schemas.openxmlformats.org/officeDocument/2006/customXml" ds:itemID="{CDD0CA20-8A66-493B-A040-04D2B6F15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Tarifas en Estaciones de Peaje</vt:lpstr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Tarifas en Estaciones de Peaje</dc:title>
  <dc:subject>Folleto Informativo</dc:subject>
  <dc:creator>3-1-1 Tu Línea de Servicios de Gobierno</dc:creator>
  <cp:keywords>AEX</cp:keywords>
  <cp:lastModifiedBy>Gabrielle Bertrán</cp:lastModifiedBy>
  <cp:revision>3</cp:revision>
  <cp:lastPrinted>2012-08-24T19:07:00Z</cp:lastPrinted>
  <dcterms:created xsi:type="dcterms:W3CDTF">2012-08-31T18:15:00Z</dcterms:created>
  <dcterms:modified xsi:type="dcterms:W3CDTF">2013-01-11T14:17:00Z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