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1F285A" w14:paraId="2060277A" w14:textId="77777777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20602779" w14:textId="77777777" w:rsidR="00F162D5" w:rsidRPr="00512572" w:rsidRDefault="00877736" w:rsidP="00877736">
            <w:pPr>
              <w:tabs>
                <w:tab w:val="left" w:pos="-90"/>
              </w:tabs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B36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Licencia Especialistas en Planillas, Declaraciones o Reclamaciones de Reintegro</w:t>
            </w:r>
          </w:p>
        </w:tc>
      </w:tr>
    </w:tbl>
    <w:p w14:paraId="2060277B" w14:textId="77777777"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14:paraId="2060277C" w14:textId="77777777"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14:paraId="2060277D" w14:textId="77777777"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2060277E" w14:textId="745330FE" w:rsidR="00E045CC" w:rsidRPr="00A85BFA" w:rsidRDefault="00877736" w:rsidP="00A85BFA">
      <w:pPr>
        <w:pStyle w:val="NormalWeb"/>
        <w:numPr>
          <w:ilvl w:val="0"/>
          <w:numId w:val="4"/>
        </w:numPr>
        <w:tabs>
          <w:tab w:val="clear" w:pos="720"/>
          <w:tab w:val="left" w:pos="810"/>
          <w:tab w:val="num" w:pos="1440"/>
        </w:tabs>
        <w:spacing w:before="120" w:beforeAutospacing="0" w:after="120" w:afterAutospacing="0" w:line="276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E168F0">
        <w:rPr>
          <w:rFonts w:ascii="Times New Roman" w:hAnsi="Times New Roman" w:cs="Times New Roman"/>
          <w:sz w:val="24"/>
          <w:szCs w:val="24"/>
          <w:lang w:val="es-ES"/>
        </w:rPr>
        <w:t xml:space="preserve">Los interesados en inscribirse como especialistas en planillas, declaraciones o reclamaciones de reintegro, </w:t>
      </w:r>
      <w:r w:rsidR="00E045CC" w:rsidRPr="00E168F0">
        <w:rPr>
          <w:rFonts w:ascii="Times New Roman" w:hAnsi="Times New Roman" w:cs="Times New Roman"/>
          <w:sz w:val="24"/>
          <w:szCs w:val="24"/>
          <w:lang w:val="es-ES"/>
        </w:rPr>
        <w:t xml:space="preserve">deberán </w:t>
      </w:r>
      <w:r w:rsidRPr="00E168F0">
        <w:rPr>
          <w:rFonts w:ascii="Times New Roman" w:hAnsi="Times New Roman" w:cs="Times New Roman"/>
          <w:sz w:val="24"/>
          <w:szCs w:val="24"/>
          <w:lang w:val="es-ES"/>
        </w:rPr>
        <w:t>asistir al Curso sobre los Deberes y Responsabilidades del Especialista en Planillas, el cual se ofrece todos los años en el mes de febrero. Para fechas y lugares, comunicarse a finales del mes de enero al (787) 725-5101. Este requisito, no aplica en el caso de un contador público autorizado (CPA) que tenga su licencia vigente o un abogado cert</w:t>
      </w:r>
      <w:r w:rsidR="00E045CC" w:rsidRPr="00E168F0">
        <w:rPr>
          <w:rFonts w:ascii="Times New Roman" w:hAnsi="Times New Roman" w:cs="Times New Roman"/>
          <w:sz w:val="24"/>
          <w:szCs w:val="24"/>
          <w:lang w:val="es-ES"/>
        </w:rPr>
        <w:t>ificado por el Tribunal Supremo.</w:t>
      </w:r>
      <w:r w:rsidR="00E168F0" w:rsidRPr="00E168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68F0" w:rsidRPr="00A85BFA">
        <w:rPr>
          <w:rFonts w:ascii="Times New Roman" w:hAnsi="Times New Roman" w:cs="Times New Roman"/>
          <w:sz w:val="24"/>
          <w:szCs w:val="24"/>
          <w:lang w:val="es-ES"/>
        </w:rPr>
        <w:t xml:space="preserve">Descargar el </w:t>
      </w:r>
      <w:hyperlink r:id="rId13" w:history="1">
        <w:r w:rsidR="00E168F0"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Curso sobre los Deberes y Responsa</w:t>
        </w:r>
        <w:r w:rsidR="00E168F0"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b</w:t>
        </w:r>
        <w:r w:rsidR="00E168F0"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ilidades del Especialista en Planillas, Declaraciones o Reclamaciones de Reintegro</w:t>
        </w:r>
      </w:hyperlink>
    </w:p>
    <w:p w14:paraId="2060277F" w14:textId="64283B0C" w:rsidR="00E168F0" w:rsidRPr="00AB4594" w:rsidRDefault="00E045CC" w:rsidP="00A85BFA">
      <w:pPr>
        <w:pStyle w:val="NormalWeb"/>
        <w:numPr>
          <w:ilvl w:val="0"/>
          <w:numId w:val="4"/>
        </w:numPr>
        <w:tabs>
          <w:tab w:val="clear" w:pos="720"/>
          <w:tab w:val="left" w:pos="810"/>
          <w:tab w:val="num" w:pos="1440"/>
          <w:tab w:val="left" w:pos="1620"/>
        </w:tabs>
        <w:spacing w:before="120" w:beforeAutospacing="0" w:after="120" w:afterAutospacing="0" w:line="276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E168F0">
        <w:rPr>
          <w:rFonts w:ascii="Times New Roman" w:hAnsi="Times New Roman" w:cs="Times New Roman"/>
          <w:sz w:val="24"/>
          <w:szCs w:val="24"/>
          <w:lang w:val="es-ES"/>
        </w:rPr>
        <w:t>El Ciclo de Renovación del Número de Registro de Especialista</w:t>
      </w:r>
      <w:r w:rsidR="00AB459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168F0">
        <w:rPr>
          <w:rFonts w:ascii="Times New Roman" w:hAnsi="Times New Roman" w:cs="Times New Roman"/>
          <w:sz w:val="24"/>
          <w:szCs w:val="24"/>
          <w:lang w:val="es-ES"/>
        </w:rPr>
        <w:t xml:space="preserve"> de Planillas, da comienzo el 1 de agosto de 2014 y finaliza el 31 de octubre de 2014. Si la dirección electrónica del Especialista ha cambiado, deberá notificarlo para que pueda recibir toda la información relacionada a la Renovación puesto que sólo se enviará información electrónicamente. Para información adicional, favor de comunicarse al (787) 725-5101.</w:t>
      </w:r>
      <w:r w:rsidR="00E168F0" w:rsidRPr="00A85BFA">
        <w:rPr>
          <w:rFonts w:ascii="Times New Roman" w:hAnsi="Times New Roman" w:cs="Times New Roman"/>
          <w:sz w:val="24"/>
          <w:szCs w:val="24"/>
          <w:lang w:val="es-ES"/>
        </w:rPr>
        <w:t xml:space="preserve">Descargar la </w:t>
      </w:r>
      <w:hyperlink r:id="rId14" w:history="1">
        <w:r w:rsidR="00E168F0"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Solicitud para Renovar la Inscripción como Especialista</w:t>
        </w:r>
        <w:r w:rsidR="00AB4594"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s</w:t>
        </w:r>
        <w:r w:rsidR="00E168F0"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en</w:t>
        </w:r>
        <w:r w:rsidR="00E168F0"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r w:rsidR="00E168F0"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Planillas, Declaraciones o Reclamaciones de Reintegro</w:t>
        </w:r>
      </w:hyperlink>
    </w:p>
    <w:p w14:paraId="20602780" w14:textId="77777777" w:rsidR="00AB4594" w:rsidRDefault="00AB4594" w:rsidP="00AB4594">
      <w:pPr>
        <w:pStyle w:val="NormalWeb"/>
        <w:numPr>
          <w:ilvl w:val="0"/>
          <w:numId w:val="4"/>
        </w:numPr>
        <w:tabs>
          <w:tab w:val="clear" w:pos="720"/>
          <w:tab w:val="left" w:pos="810"/>
          <w:tab w:val="left" w:pos="900"/>
          <w:tab w:val="num" w:pos="1440"/>
          <w:tab w:val="num" w:pos="1530"/>
        </w:tabs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Descargar el </w:t>
      </w:r>
      <w:hyperlink r:id="rId15" w:history="1">
        <w:r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Listado de Especialistas en Planillas, Declaracion</w:t>
        </w:r>
        <w:r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e</w:t>
        </w:r>
        <w:r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s</w:t>
        </w:r>
        <w:bookmarkStart w:id="0" w:name="_GoBack"/>
        <w:bookmarkEnd w:id="0"/>
        <w:r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r w:rsidRPr="00087A3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o Reclamaciones de Reintegro.</w:t>
        </w:r>
      </w:hyperlink>
      <w:r w:rsidRPr="00087A31">
        <w:rPr>
          <w:rFonts w:ascii="Times New Roman" w:hAnsi="Times New Roman" w:cs="Times New Roman"/>
          <w:sz w:val="24"/>
          <w:szCs w:val="24"/>
          <w:lang w:val="es-ES"/>
        </w:rPr>
        <w:t>  </w:t>
      </w:r>
    </w:p>
    <w:p w14:paraId="20602781" w14:textId="77777777" w:rsidR="00AB4594" w:rsidRPr="00A85BFA" w:rsidRDefault="00AB4594" w:rsidP="00AB4594">
      <w:pPr>
        <w:pStyle w:val="NormalWeb"/>
        <w:tabs>
          <w:tab w:val="left" w:pos="810"/>
          <w:tab w:val="left" w:pos="1620"/>
        </w:tabs>
        <w:spacing w:before="120" w:beforeAutospacing="0" w:after="120" w:afterAutospacing="0" w:line="276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</w:p>
    <w:p w14:paraId="20602782" w14:textId="77777777" w:rsidR="00070ADA" w:rsidRPr="00070ADA" w:rsidRDefault="00070ADA" w:rsidP="00070ADA">
      <w:pPr>
        <w:rPr>
          <w:lang w:val="es-PR"/>
        </w:rPr>
      </w:pPr>
    </w:p>
    <w:p w14:paraId="20602783" w14:textId="77777777" w:rsidR="00F9136E" w:rsidRPr="00070ADA" w:rsidRDefault="00C4028A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02786" w14:textId="77777777" w:rsidR="004655C6" w:rsidRDefault="004655C6" w:rsidP="00070ADA">
      <w:pPr>
        <w:spacing w:after="0" w:line="240" w:lineRule="auto"/>
      </w:pPr>
      <w:r>
        <w:separator/>
      </w:r>
    </w:p>
  </w:endnote>
  <w:endnote w:type="continuationSeparator" w:id="0">
    <w:p w14:paraId="20602787" w14:textId="77777777" w:rsidR="004655C6" w:rsidRDefault="004655C6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1F285A" w14:paraId="20602794" w14:textId="77777777">
      <w:tc>
        <w:tcPr>
          <w:tcW w:w="918" w:type="dxa"/>
        </w:tcPr>
        <w:p w14:paraId="2060278F" w14:textId="77777777"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 wp14:anchorId="20602797" wp14:editId="20602798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0602790" w14:textId="77777777"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14:paraId="20602791" w14:textId="77777777"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14:paraId="20602792" w14:textId="77777777"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14:paraId="20602793" w14:textId="77777777"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14:paraId="20602795" w14:textId="77777777"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2784" w14:textId="77777777" w:rsidR="004655C6" w:rsidRDefault="004655C6" w:rsidP="00070ADA">
      <w:pPr>
        <w:spacing w:after="0" w:line="240" w:lineRule="auto"/>
      </w:pPr>
      <w:r>
        <w:separator/>
      </w:r>
    </w:p>
  </w:footnote>
  <w:footnote w:type="continuationSeparator" w:id="0">
    <w:p w14:paraId="20602785" w14:textId="77777777" w:rsidR="004655C6" w:rsidRDefault="004655C6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1F285A" w14:paraId="2060278D" w14:textId="77777777">
      <w:trPr>
        <w:trHeight w:val="288"/>
      </w:trPr>
      <w:tc>
        <w:tcPr>
          <w:tcW w:w="7765" w:type="dxa"/>
        </w:tcPr>
        <w:p w14:paraId="20602788" w14:textId="77777777" w:rsidR="0007211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14:paraId="20602789" w14:textId="77777777"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14:paraId="2060278A" w14:textId="77777777" w:rsidR="00070ADA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14:paraId="2060278B" w14:textId="77777777" w:rsidR="00070ADA" w:rsidRPr="00070ADA" w:rsidRDefault="00877736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1" w:name="OLE_LINK1"/>
          <w:bookmarkStart w:id="2" w:name="OLE_LINK2"/>
          <w:r w:rsidRPr="009B3605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Licencia Especialistas en Planillas, Declaraciones o Reclamaciones de Reintegro</w:t>
          </w:r>
          <w:bookmarkEnd w:id="1"/>
          <w:bookmarkEnd w:id="2"/>
        </w:p>
      </w:tc>
      <w:tc>
        <w:tcPr>
          <w:tcW w:w="1105" w:type="dxa"/>
        </w:tcPr>
        <w:p w14:paraId="2060278C" w14:textId="77777777" w:rsidR="00070ADA" w:rsidRPr="00070ADA" w:rsidRDefault="00C4028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 w14:anchorId="2060279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4pt;margin-top:43.65pt;width:86.5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14:paraId="20602799" w14:textId="77777777"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21231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025</w:t>
                      </w:r>
                    </w:p>
                    <w:p w14:paraId="2060279A" w14:textId="77777777" w:rsidR="00070ADA" w:rsidRPr="002608D6" w:rsidRDefault="00943E2E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EE2D3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EE2D3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14:paraId="2060278E" w14:textId="77777777"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C2345"/>
    <w:multiLevelType w:val="multilevel"/>
    <w:tmpl w:val="71A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B6FC9"/>
    <w:multiLevelType w:val="multilevel"/>
    <w:tmpl w:val="7234D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72116"/>
    <w:rsid w:val="00087A31"/>
    <w:rsid w:val="0018490E"/>
    <w:rsid w:val="001C1BF9"/>
    <w:rsid w:val="001E3B16"/>
    <w:rsid w:val="001E5732"/>
    <w:rsid w:val="001F285A"/>
    <w:rsid w:val="00212317"/>
    <w:rsid w:val="002479B6"/>
    <w:rsid w:val="00251B7F"/>
    <w:rsid w:val="002B0219"/>
    <w:rsid w:val="00355955"/>
    <w:rsid w:val="003D7B56"/>
    <w:rsid w:val="0041248F"/>
    <w:rsid w:val="004133BB"/>
    <w:rsid w:val="00422242"/>
    <w:rsid w:val="004252F4"/>
    <w:rsid w:val="004655C6"/>
    <w:rsid w:val="005177F7"/>
    <w:rsid w:val="005440FD"/>
    <w:rsid w:val="005B4E26"/>
    <w:rsid w:val="006E28A3"/>
    <w:rsid w:val="007C7710"/>
    <w:rsid w:val="008463F1"/>
    <w:rsid w:val="00865995"/>
    <w:rsid w:val="00877736"/>
    <w:rsid w:val="008C7F68"/>
    <w:rsid w:val="00943E2E"/>
    <w:rsid w:val="00961A45"/>
    <w:rsid w:val="009821CE"/>
    <w:rsid w:val="00984020"/>
    <w:rsid w:val="009B75B2"/>
    <w:rsid w:val="009D356F"/>
    <w:rsid w:val="00A10E9A"/>
    <w:rsid w:val="00A23302"/>
    <w:rsid w:val="00A2787A"/>
    <w:rsid w:val="00A3032A"/>
    <w:rsid w:val="00A720A7"/>
    <w:rsid w:val="00A85BFA"/>
    <w:rsid w:val="00AB4594"/>
    <w:rsid w:val="00B317C6"/>
    <w:rsid w:val="00BC15B7"/>
    <w:rsid w:val="00C05B03"/>
    <w:rsid w:val="00C4028A"/>
    <w:rsid w:val="00CD47FC"/>
    <w:rsid w:val="00D678CD"/>
    <w:rsid w:val="00D82EAB"/>
    <w:rsid w:val="00E045CC"/>
    <w:rsid w:val="00E163FC"/>
    <w:rsid w:val="00E168F0"/>
    <w:rsid w:val="00E47A55"/>
    <w:rsid w:val="00E72179"/>
    <w:rsid w:val="00EB6CBF"/>
    <w:rsid w:val="00EE2D31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02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7736"/>
    <w:pPr>
      <w:spacing w:before="100" w:beforeAutospacing="1" w:after="100" w:afterAutospacing="1" w:line="315" w:lineRule="atLeast"/>
    </w:pPr>
    <w:rPr>
      <w:rFonts w:ascii="Arial" w:eastAsia="Times New Roman" w:hAnsi="Arial" w:cs="Arial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A23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haciendarespondekb.respondcrm.com/HaciendaDocs/Curso%20para%20Especialistas%20en%20Planilla%20(Septiembre%202014)/Curso%20para%20Especialistas%20en%20Planilla%20(Septiembre%202014)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aciendarespondekb.respondcrm.com/HaciendaDocs/Especialistas%20en%20Planillas,%20Declaraciones%20o%20Reclamaciones%20de%20Reintegro/Especialistas%20en%20Planillas,%20Declaraciones%20o%20Reclamaciones%20de%20Reintegro.pdf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haciendarespondekb.respondcrm.com/HaciendaDocs/ModeloSC%202887_1%20Solicitud%20para%20Renovar%20la%20Inscripcion%20como%20Especialista%20en%20Planilla/ModeloSC%202887_1%20Solicitud%20para%20Renovar%20la%20Inscripcion%20como%20Especialista%20en%20Planill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7DA93-C2E8-4F8A-B99C-A40CA437DFFD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0ae432-0749-408f-8ead-50bf53da4852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35441-73A1-49F1-9B94-2B329EDFF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AB413-5107-47A4-BED4-B35433624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e432-0749-408f-8ead-50bf53da4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1EB1FE-F903-4B33-BD58-B704C92F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Especialistas en Planillas, Declaraciones o Reclamaciones de Reintegro</vt:lpstr>
    </vt:vector>
  </TitlesOfParts>
  <Company>Area de Rentas Internas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Especialistas en Planillas, Declaraciones o Reclamaciones de Reintegro</dc:title>
  <dc:subject>Informacion</dc:subject>
  <dc:creator>Amilcar Canales Domenech</dc:creator>
  <cp:keywords>NIC</cp:keywords>
  <dc:description/>
  <cp:lastModifiedBy>spfarm</cp:lastModifiedBy>
  <cp:revision>18</cp:revision>
  <cp:lastPrinted>2015-06-03T18:51:00Z</cp:lastPrinted>
  <dcterms:created xsi:type="dcterms:W3CDTF">2015-06-04T13:51:00Z</dcterms:created>
  <dcterms:modified xsi:type="dcterms:W3CDTF">2015-09-29T23:14:00Z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