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76C9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76C90" w:rsidRDefault="007D17B6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A76C90" w:rsidRDefault="007D17B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00944" w:rsidRPr="00D537E8" w:rsidRDefault="00D537E8" w:rsidP="007B2E22">
      <w:pPr>
        <w:pStyle w:val="ListParagraph"/>
        <w:numPr>
          <w:ilvl w:val="0"/>
          <w:numId w:val="38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Refiere información sobre los diferentes tipos de prórroga aplicable</w:t>
      </w:r>
      <w:r w:rsidR="00C04E88">
        <w:rPr>
          <w:rFonts w:ascii="Times New Roman" w:hAnsi="Times New Roman"/>
          <w:sz w:val="24"/>
          <w:szCs w:val="24"/>
          <w:lang w:val="es-PR"/>
        </w:rPr>
        <w:t>s</w:t>
      </w:r>
      <w:r>
        <w:rPr>
          <w:rFonts w:ascii="Times New Roman" w:hAnsi="Times New Roman"/>
          <w:sz w:val="24"/>
          <w:szCs w:val="24"/>
          <w:lang w:val="es-PR"/>
        </w:rPr>
        <w:t xml:space="preserve"> a la Planilla de Contribuciones sobre Individuo</w:t>
      </w:r>
      <w:r w:rsidR="00C04E88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A76C90" w:rsidTr="00301378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76C90" w:rsidRDefault="007D17B6" w:rsidP="007B2E22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A76C90" w:rsidRDefault="00E270DC" w:rsidP="007B2E2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D57319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C04E88" w:rsidRDefault="00301378" w:rsidP="007B2E22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C04E88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C439C3" w:rsidTr="00D537E8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76C90" w:rsidRDefault="007D17B6" w:rsidP="007B2E22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A76C90" w:rsidRDefault="007D17B6" w:rsidP="007B2E2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D537E8" w:rsidRPr="00301378" w:rsidRDefault="00D537E8" w:rsidP="007B2E22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/>
        </w:rPr>
        <w:t>P</w:t>
      </w:r>
      <w:r w:rsidRPr="00301378">
        <w:rPr>
          <w:rFonts w:ascii="Times New Roman" w:hAnsi="Times New Roman"/>
          <w:b/>
          <w:sz w:val="24"/>
          <w:szCs w:val="24"/>
          <w:lang w:val="es-PR"/>
        </w:rPr>
        <w:t>rórroga automática</w:t>
      </w:r>
    </w:p>
    <w:p w:rsidR="00D537E8" w:rsidRPr="00883C22" w:rsidRDefault="00D537E8" w:rsidP="007B2E22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883C22">
        <w:rPr>
          <w:rFonts w:ascii="Times New Roman" w:hAnsi="Times New Roman"/>
          <w:sz w:val="24"/>
          <w:szCs w:val="24"/>
          <w:lang w:val="es-PR"/>
        </w:rPr>
        <w:t>Se concederá una prórroga automática para rendir las planillas, la cual será por un periodo de tres (3) meses contados a partir de la fecha prescrita para la radicación de las planillas siempre que se cumple con aquellas reglas y reglamentos prescritos por el Secretario para la concesión de la misma.</w:t>
      </w:r>
    </w:p>
    <w:p w:rsidR="00D537E8" w:rsidRPr="00883C22" w:rsidRDefault="00D537E8" w:rsidP="007B2E22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883C22">
        <w:rPr>
          <w:rFonts w:ascii="Times New Roman" w:hAnsi="Times New Roman"/>
          <w:sz w:val="24"/>
          <w:szCs w:val="24"/>
          <w:lang w:val="es-PR"/>
        </w:rPr>
        <w:t>Esta prórroga automática se concederá, siempre que el contribuyente haga una solicitud a tal efecto no más tarde de la fecha de radicación de la planilla, según establecido en el Código.</w:t>
      </w:r>
    </w:p>
    <w:p w:rsidR="00D537E8" w:rsidRPr="00301378" w:rsidRDefault="00D537E8" w:rsidP="007B2E22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301378">
        <w:rPr>
          <w:rFonts w:ascii="Times New Roman" w:hAnsi="Times New Roman"/>
          <w:b/>
          <w:sz w:val="24"/>
          <w:szCs w:val="24"/>
          <w:lang w:val="es-PR"/>
        </w:rPr>
        <w:t>Prórroga adicional</w:t>
      </w:r>
    </w:p>
    <w:p w:rsidR="00D537E8" w:rsidRPr="00883C22" w:rsidRDefault="00D537E8" w:rsidP="007B2E2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883C22">
        <w:rPr>
          <w:rFonts w:ascii="Times New Roman" w:hAnsi="Times New Roman"/>
          <w:sz w:val="24"/>
          <w:szCs w:val="24"/>
          <w:lang w:val="es-PR"/>
        </w:rPr>
        <w:t>En el caso de individuos que estuvieren fuera del país, el Secretario podrá bajo aquellas reglas y reglamentos que prescriba, conceder, en adición a la prórroga automática, una prórroga adicional que no excederá tres (3) meses para rendir las planillas.</w:t>
      </w:r>
    </w:p>
    <w:p w:rsidR="001057DF" w:rsidRDefault="00E270DC" w:rsidP="001057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/>
        </w:rPr>
        <w:t>Prórroga para militares en conflicto b</w:t>
      </w:r>
      <w:r w:rsidR="00D537E8" w:rsidRPr="00301378">
        <w:rPr>
          <w:rFonts w:ascii="Times New Roman" w:hAnsi="Times New Roman"/>
          <w:b/>
          <w:sz w:val="24"/>
          <w:szCs w:val="24"/>
          <w:lang w:val="es-PR"/>
        </w:rPr>
        <w:t>élico</w:t>
      </w:r>
    </w:p>
    <w:p w:rsidR="000B64AE" w:rsidRPr="00CC063D" w:rsidRDefault="00D537E8" w:rsidP="00CC063D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057DF">
        <w:rPr>
          <w:rFonts w:ascii="Times New Roman" w:hAnsi="Times New Roman"/>
          <w:sz w:val="24"/>
          <w:szCs w:val="24"/>
          <w:lang w:val="es-PR"/>
        </w:rPr>
        <w:t>En el caso de un individuo que, durante cualquier conflicto bélico, sea activado y trasladado fuera de Puerto Rico para servir en la Fuerzas Armadas de los Estados Unidos, o en apoyo de tales Fuerzas Armadas, la fecha de radicación de cualquier planilla que dicho individuo sea requerido a radicar, y la fecha de radicación de cualquier planillas que dicho individuo venga obligado a pagar, será el decimoquinto (15) día del décimo (10) mes a partir de la fecha en que el individuo cese en el servicio militas activo.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C439C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76C90" w:rsidRDefault="007D17B6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D17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A76C90" w:rsidRDefault="007D17B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270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C439C3" w:rsidRPr="007B2E22" w:rsidRDefault="000D4783" w:rsidP="00C439C3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C439C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C439C3" w:rsidRPr="007B2E22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C439C3" w:rsidRPr="007B2E2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A50A66" w:rsidRPr="00C04E88" w:rsidRDefault="00A50A66" w:rsidP="007B2E22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4E88">
        <w:rPr>
          <w:rFonts w:ascii="Times New Roman" w:hAnsi="Times New Roman"/>
          <w:color w:val="000000"/>
          <w:sz w:val="24"/>
          <w:szCs w:val="24"/>
          <w:lang w:val="es-PR"/>
        </w:rPr>
        <w:t xml:space="preserve">Sección </w:t>
      </w:r>
      <w:r w:rsidR="001057DF" w:rsidRPr="00C04E88">
        <w:rPr>
          <w:rFonts w:ascii="Times New Roman" w:hAnsi="Times New Roman"/>
          <w:color w:val="000000"/>
          <w:sz w:val="24"/>
          <w:szCs w:val="24"/>
          <w:lang w:val="es-PR"/>
        </w:rPr>
        <w:t>1061.16 (a)</w:t>
      </w:r>
      <w:r w:rsidR="00C04E8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1057DF" w:rsidRPr="00C04E88">
        <w:rPr>
          <w:rFonts w:ascii="Times New Roman" w:hAnsi="Times New Roman"/>
          <w:color w:val="000000"/>
          <w:sz w:val="24"/>
          <w:szCs w:val="24"/>
          <w:lang w:val="es-PR"/>
        </w:rPr>
        <w:t>(2), (3) y (4)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C439C3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76C90" w:rsidRDefault="007D17B6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52425" cy="295275"/>
                  <wp:effectExtent l="19050" t="0" r="9525" b="0"/>
                  <wp:docPr id="6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A76C90" w:rsidRDefault="00E270D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25BF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7B2E22" w:rsidRDefault="00883C22" w:rsidP="007B2E22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B2E22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C439C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76C90" w:rsidRDefault="007D17B6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11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76C9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A76C9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A76C9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7B2E22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7B2E22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="007B2E22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>(787) 722-0216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883C22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00D08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C00D08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883C22" w:rsidRPr="00C00D08" w:rsidRDefault="00883C22" w:rsidP="007B2E2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83C22" w:rsidRPr="00C00D08" w:rsidRDefault="000D4783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66CFE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FD14FC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FD14FC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883C22" w:rsidRPr="00C00D08" w:rsidRDefault="000D4783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883C22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883C22" w:rsidRPr="00C00D08" w:rsidRDefault="000D4783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883C22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934BD4" w:rsidRPr="00C00D08" w:rsidRDefault="000D4783" w:rsidP="007B2E2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883C22" w:rsidRPr="00C00D08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399"/>
      </w:tblGrid>
      <w:tr w:rsidR="001E5F9F" w:rsidRPr="00A76C90" w:rsidTr="001057DF">
        <w:trPr>
          <w:trHeight w:val="359"/>
        </w:trPr>
        <w:tc>
          <w:tcPr>
            <w:tcW w:w="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76C90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A76C9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7D17B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7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A76C9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A76C9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C04E88" w:rsidRPr="00C04E88" w:rsidRDefault="000D4783" w:rsidP="00C04E88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20" w:history="1">
        <w:r w:rsidR="00E270DC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Modelo SC 2644 Solicitud de </w:t>
        </w:r>
        <w:r w:rsidR="00C439C3">
          <w:rPr>
            <w:rStyle w:val="Hyperlink"/>
            <w:rFonts w:ascii="Times New Roman" w:hAnsi="Times New Roman"/>
            <w:sz w:val="24"/>
            <w:szCs w:val="24"/>
            <w:lang w:val="es-PR"/>
          </w:rPr>
          <w:t>Prórroga</w:t>
        </w:r>
        <w:r w:rsidR="00C04E88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para la </w:t>
        </w:r>
        <w:r w:rsidR="00E270DC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Planilla de </w:t>
        </w:r>
        <w:r w:rsidR="00FD14FC">
          <w:rPr>
            <w:rStyle w:val="Hyperlink"/>
            <w:rFonts w:ascii="Times New Roman" w:hAnsi="Times New Roman"/>
            <w:sz w:val="24"/>
            <w:szCs w:val="24"/>
            <w:lang w:val="es-PR"/>
          </w:rPr>
          <w:t>Contribución</w:t>
        </w:r>
        <w:r w:rsidR="00C04E88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sobre Ingresos e Instrucciones</w:t>
        </w:r>
      </w:hyperlink>
    </w:p>
    <w:p w:rsidR="00C04E88" w:rsidRPr="00013FC9" w:rsidRDefault="000D4783" w:rsidP="00C04E88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C04E88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76C9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76C90" w:rsidRDefault="007D17B6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D17B6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A76C9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A76C9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A76C9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04E88" w:rsidRPr="00013FC9" w:rsidRDefault="00C04E88" w:rsidP="00C04E88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A76C90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A76C90" w:rsidSect="00CC063D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77" w:rsidRDefault="009D1D77" w:rsidP="005501A9">
      <w:pPr>
        <w:spacing w:after="0" w:line="240" w:lineRule="auto"/>
      </w:pPr>
      <w:r>
        <w:separator/>
      </w:r>
    </w:p>
  </w:endnote>
  <w:endnote w:type="continuationSeparator" w:id="0">
    <w:p w:rsidR="009D1D77" w:rsidRDefault="009D1D7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FA0707" w:rsidRPr="00C439C3" w:rsidTr="00FA0707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A0707" w:rsidRDefault="00FA070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D478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0D4783">
            <w:rPr>
              <w:rFonts w:ascii="Times New Roman" w:hAnsi="Times New Roman"/>
            </w:rPr>
            <w:fldChar w:fldCharType="separate"/>
          </w:r>
          <w:r w:rsidR="00DE5542" w:rsidRPr="00DE5542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0D4783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A0707" w:rsidRDefault="00FA0707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A0707" w:rsidRDefault="00FA0707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A0707" w:rsidRDefault="00FA0707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A0707" w:rsidRDefault="00FA0707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A0707" w:rsidRDefault="00FA0707" w:rsidP="00FA0707">
    <w:pPr>
      <w:rPr>
        <w:rFonts w:ascii="Times New Roman" w:hAnsi="Times New Roman"/>
        <w:lang w:val="es-PR"/>
      </w:rPr>
    </w:pPr>
  </w:p>
  <w:p w:rsidR="00CF03B8" w:rsidRPr="00E270DC" w:rsidRDefault="00CF03B8" w:rsidP="00FA0707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77" w:rsidRDefault="009D1D77" w:rsidP="005501A9">
      <w:pPr>
        <w:spacing w:after="0" w:line="240" w:lineRule="auto"/>
      </w:pPr>
      <w:r>
        <w:separator/>
      </w:r>
    </w:p>
  </w:footnote>
  <w:footnote w:type="continuationSeparator" w:id="0">
    <w:p w:rsidR="009D1D77" w:rsidRDefault="009D1D7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04E88" w:rsidRPr="00C439C3" w:rsidTr="00540867">
      <w:trPr>
        <w:trHeight w:val="288"/>
      </w:trPr>
      <w:tc>
        <w:tcPr>
          <w:tcW w:w="8395" w:type="dxa"/>
        </w:tcPr>
        <w:p w:rsidR="00C04E88" w:rsidRDefault="00C04E88" w:rsidP="0054086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C04E88" w:rsidRPr="00DE5542" w:rsidRDefault="00C04E88" w:rsidP="0054086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DE5542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DE5542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C04E88" w:rsidRPr="00446DFA" w:rsidRDefault="00C04E88" w:rsidP="00CC063D">
          <w:pPr>
            <w:tabs>
              <w:tab w:val="left" w:pos="6450"/>
            </w:tabs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  <w:r w:rsidR="00CC063D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C04E88" w:rsidRPr="00C04E88" w:rsidRDefault="00881567" w:rsidP="00C04E88">
          <w:pPr>
            <w:spacing w:after="0" w:line="240" w:lineRule="auto"/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Pró</w:t>
          </w:r>
          <w:r w:rsidR="00036C27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rrogas para r</w:t>
          </w:r>
          <w:r w:rsidR="00D42AF8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 xml:space="preserve">endir la Planilla de </w:t>
          </w:r>
          <w:r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Contribució</w:t>
          </w:r>
          <w:r w:rsidRPr="00C04E88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n</w:t>
          </w:r>
          <w:r w:rsidR="00C04E88" w:rsidRPr="00C04E88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 xml:space="preserve"> Sobre Ingresos de Individuos</w:t>
          </w:r>
        </w:p>
      </w:tc>
      <w:tc>
        <w:tcPr>
          <w:tcW w:w="1195" w:type="dxa"/>
        </w:tcPr>
        <w:p w:rsidR="00C04E88" w:rsidRPr="00D049E5" w:rsidRDefault="000D4783" w:rsidP="0054086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D478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4pt;width:87pt;height:2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04E88" w:rsidRPr="00446DFA" w:rsidRDefault="00C04E88" w:rsidP="00C04E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DAC-008</w:t>
                      </w:r>
                    </w:p>
                    <w:p w:rsidR="00C04E88" w:rsidRPr="002608D6" w:rsidRDefault="00C439C3" w:rsidP="00C04E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C04E88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04E88" w:rsidRPr="005F26F6" w:rsidRDefault="00C04E88" w:rsidP="00C04E88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9168D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B74F4"/>
    <w:multiLevelType w:val="hybridMultilevel"/>
    <w:tmpl w:val="6C24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04AF"/>
    <w:multiLevelType w:val="hybridMultilevel"/>
    <w:tmpl w:val="35A4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3491B"/>
    <w:multiLevelType w:val="hybridMultilevel"/>
    <w:tmpl w:val="C17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A3E45"/>
    <w:multiLevelType w:val="hybridMultilevel"/>
    <w:tmpl w:val="4416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21BAB"/>
    <w:multiLevelType w:val="hybridMultilevel"/>
    <w:tmpl w:val="F828A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BC7AA4"/>
    <w:multiLevelType w:val="hybridMultilevel"/>
    <w:tmpl w:val="8006C7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6015C6A"/>
    <w:multiLevelType w:val="hybridMultilevel"/>
    <w:tmpl w:val="367A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42"/>
  </w:num>
  <w:num w:numId="5">
    <w:abstractNumId w:val="22"/>
  </w:num>
  <w:num w:numId="6">
    <w:abstractNumId w:val="18"/>
  </w:num>
  <w:num w:numId="7">
    <w:abstractNumId w:val="30"/>
  </w:num>
  <w:num w:numId="8">
    <w:abstractNumId w:val="16"/>
  </w:num>
  <w:num w:numId="9">
    <w:abstractNumId w:val="33"/>
  </w:num>
  <w:num w:numId="10">
    <w:abstractNumId w:val="14"/>
  </w:num>
  <w:num w:numId="11">
    <w:abstractNumId w:val="1"/>
  </w:num>
  <w:num w:numId="12">
    <w:abstractNumId w:val="41"/>
  </w:num>
  <w:num w:numId="13">
    <w:abstractNumId w:val="4"/>
  </w:num>
  <w:num w:numId="14">
    <w:abstractNumId w:val="34"/>
  </w:num>
  <w:num w:numId="15">
    <w:abstractNumId w:val="10"/>
  </w:num>
  <w:num w:numId="16">
    <w:abstractNumId w:val="25"/>
  </w:num>
  <w:num w:numId="17">
    <w:abstractNumId w:val="6"/>
  </w:num>
  <w:num w:numId="18">
    <w:abstractNumId w:val="32"/>
  </w:num>
  <w:num w:numId="19">
    <w:abstractNumId w:val="19"/>
  </w:num>
  <w:num w:numId="20">
    <w:abstractNumId w:val="31"/>
  </w:num>
  <w:num w:numId="21">
    <w:abstractNumId w:val="17"/>
  </w:num>
  <w:num w:numId="22">
    <w:abstractNumId w:val="3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4"/>
  </w:num>
  <w:num w:numId="28">
    <w:abstractNumId w:val="21"/>
  </w:num>
  <w:num w:numId="29">
    <w:abstractNumId w:val="20"/>
  </w:num>
  <w:num w:numId="30">
    <w:abstractNumId w:val="26"/>
  </w:num>
  <w:num w:numId="31">
    <w:abstractNumId w:val="5"/>
  </w:num>
  <w:num w:numId="32">
    <w:abstractNumId w:val="8"/>
  </w:num>
  <w:num w:numId="33">
    <w:abstractNumId w:val="29"/>
  </w:num>
  <w:num w:numId="34">
    <w:abstractNumId w:val="23"/>
  </w:num>
  <w:num w:numId="35">
    <w:abstractNumId w:val="40"/>
  </w:num>
  <w:num w:numId="36">
    <w:abstractNumId w:val="39"/>
  </w:num>
  <w:num w:numId="37">
    <w:abstractNumId w:val="12"/>
  </w:num>
  <w:num w:numId="38">
    <w:abstractNumId w:val="15"/>
  </w:num>
  <w:num w:numId="39">
    <w:abstractNumId w:val="2"/>
  </w:num>
  <w:num w:numId="40">
    <w:abstractNumId w:val="28"/>
  </w:num>
  <w:num w:numId="41">
    <w:abstractNumId w:val="7"/>
  </w:num>
  <w:num w:numId="42">
    <w:abstractNumId w:val="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6C27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4AE"/>
    <w:rsid w:val="000B69D3"/>
    <w:rsid w:val="000C5283"/>
    <w:rsid w:val="000D4783"/>
    <w:rsid w:val="000D60F9"/>
    <w:rsid w:val="000E4017"/>
    <w:rsid w:val="000E4750"/>
    <w:rsid w:val="000F40B6"/>
    <w:rsid w:val="000F7989"/>
    <w:rsid w:val="00101F32"/>
    <w:rsid w:val="001057DF"/>
    <w:rsid w:val="0011279C"/>
    <w:rsid w:val="001143FE"/>
    <w:rsid w:val="00122E19"/>
    <w:rsid w:val="00124962"/>
    <w:rsid w:val="00125E0D"/>
    <w:rsid w:val="00126FC9"/>
    <w:rsid w:val="00133BAB"/>
    <w:rsid w:val="00134878"/>
    <w:rsid w:val="001356F1"/>
    <w:rsid w:val="00142FD6"/>
    <w:rsid w:val="0014766A"/>
    <w:rsid w:val="00150252"/>
    <w:rsid w:val="00162D4A"/>
    <w:rsid w:val="0016664C"/>
    <w:rsid w:val="00166CFE"/>
    <w:rsid w:val="00173985"/>
    <w:rsid w:val="00174283"/>
    <w:rsid w:val="00175C1F"/>
    <w:rsid w:val="00181A79"/>
    <w:rsid w:val="00182153"/>
    <w:rsid w:val="00185F44"/>
    <w:rsid w:val="001860B9"/>
    <w:rsid w:val="00191D71"/>
    <w:rsid w:val="00192093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2004EC"/>
    <w:rsid w:val="0020276F"/>
    <w:rsid w:val="002036C5"/>
    <w:rsid w:val="00203A78"/>
    <w:rsid w:val="00204116"/>
    <w:rsid w:val="00205911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0AB7"/>
    <w:rsid w:val="002C1753"/>
    <w:rsid w:val="002D1E0C"/>
    <w:rsid w:val="002D3544"/>
    <w:rsid w:val="002D3658"/>
    <w:rsid w:val="002F030A"/>
    <w:rsid w:val="002F2A29"/>
    <w:rsid w:val="002F38A5"/>
    <w:rsid w:val="0030058C"/>
    <w:rsid w:val="00301378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96926"/>
    <w:rsid w:val="003A0BCF"/>
    <w:rsid w:val="003A20CF"/>
    <w:rsid w:val="003A7310"/>
    <w:rsid w:val="003B404C"/>
    <w:rsid w:val="003B4575"/>
    <w:rsid w:val="003C6015"/>
    <w:rsid w:val="003D22A8"/>
    <w:rsid w:val="003E0674"/>
    <w:rsid w:val="003E3CF4"/>
    <w:rsid w:val="003F0271"/>
    <w:rsid w:val="003F6F56"/>
    <w:rsid w:val="003F7B76"/>
    <w:rsid w:val="003F7EF4"/>
    <w:rsid w:val="004012B7"/>
    <w:rsid w:val="00406783"/>
    <w:rsid w:val="00412830"/>
    <w:rsid w:val="00412C48"/>
    <w:rsid w:val="004237D5"/>
    <w:rsid w:val="004241F6"/>
    <w:rsid w:val="0043005F"/>
    <w:rsid w:val="004329B7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4885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77213"/>
    <w:rsid w:val="0058498C"/>
    <w:rsid w:val="00590F9C"/>
    <w:rsid w:val="00591CEE"/>
    <w:rsid w:val="00597AB1"/>
    <w:rsid w:val="005A5106"/>
    <w:rsid w:val="005B0EA6"/>
    <w:rsid w:val="005B2388"/>
    <w:rsid w:val="005C1B0C"/>
    <w:rsid w:val="005C1D13"/>
    <w:rsid w:val="005C33B7"/>
    <w:rsid w:val="005D2EE9"/>
    <w:rsid w:val="005D6FC4"/>
    <w:rsid w:val="005D72CC"/>
    <w:rsid w:val="005E5AD0"/>
    <w:rsid w:val="005F07EB"/>
    <w:rsid w:val="005F7447"/>
    <w:rsid w:val="00614C19"/>
    <w:rsid w:val="00633154"/>
    <w:rsid w:val="00633672"/>
    <w:rsid w:val="00633C51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73F0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28A9"/>
    <w:rsid w:val="006E3049"/>
    <w:rsid w:val="006E374E"/>
    <w:rsid w:val="006F0C66"/>
    <w:rsid w:val="006F359E"/>
    <w:rsid w:val="00700944"/>
    <w:rsid w:val="00706AE9"/>
    <w:rsid w:val="00722794"/>
    <w:rsid w:val="00726CF4"/>
    <w:rsid w:val="007271F4"/>
    <w:rsid w:val="00735FB7"/>
    <w:rsid w:val="007415A2"/>
    <w:rsid w:val="0074728C"/>
    <w:rsid w:val="0076116F"/>
    <w:rsid w:val="007662DF"/>
    <w:rsid w:val="00781E56"/>
    <w:rsid w:val="00790A6E"/>
    <w:rsid w:val="00793C85"/>
    <w:rsid w:val="0079658A"/>
    <w:rsid w:val="007B1C6B"/>
    <w:rsid w:val="007B2E22"/>
    <w:rsid w:val="007B3534"/>
    <w:rsid w:val="007B4C53"/>
    <w:rsid w:val="007C089B"/>
    <w:rsid w:val="007C4C59"/>
    <w:rsid w:val="007C795B"/>
    <w:rsid w:val="007D07C4"/>
    <w:rsid w:val="007D10FD"/>
    <w:rsid w:val="007D17B6"/>
    <w:rsid w:val="007E1921"/>
    <w:rsid w:val="007E319D"/>
    <w:rsid w:val="007F0041"/>
    <w:rsid w:val="007F04C9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81567"/>
    <w:rsid w:val="00883C22"/>
    <w:rsid w:val="00890CB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53EAC"/>
    <w:rsid w:val="00963FB9"/>
    <w:rsid w:val="0097559D"/>
    <w:rsid w:val="00983F08"/>
    <w:rsid w:val="009A1E26"/>
    <w:rsid w:val="009B26E4"/>
    <w:rsid w:val="009B2C9B"/>
    <w:rsid w:val="009C3BD1"/>
    <w:rsid w:val="009D1D77"/>
    <w:rsid w:val="009D5454"/>
    <w:rsid w:val="009E10B3"/>
    <w:rsid w:val="009E6F83"/>
    <w:rsid w:val="009F3A9D"/>
    <w:rsid w:val="009F4507"/>
    <w:rsid w:val="00A03578"/>
    <w:rsid w:val="00A03B4D"/>
    <w:rsid w:val="00A05433"/>
    <w:rsid w:val="00A132E2"/>
    <w:rsid w:val="00A15EFF"/>
    <w:rsid w:val="00A22135"/>
    <w:rsid w:val="00A25135"/>
    <w:rsid w:val="00A26F7F"/>
    <w:rsid w:val="00A271A0"/>
    <w:rsid w:val="00A5086B"/>
    <w:rsid w:val="00A50A66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6C90"/>
    <w:rsid w:val="00A8293E"/>
    <w:rsid w:val="00A85737"/>
    <w:rsid w:val="00A877BD"/>
    <w:rsid w:val="00A87E54"/>
    <w:rsid w:val="00A902C1"/>
    <w:rsid w:val="00AB0DF3"/>
    <w:rsid w:val="00AB1AE5"/>
    <w:rsid w:val="00AB301F"/>
    <w:rsid w:val="00AB7A80"/>
    <w:rsid w:val="00AC7F74"/>
    <w:rsid w:val="00AD0E9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45D8B"/>
    <w:rsid w:val="00B45ED1"/>
    <w:rsid w:val="00B51703"/>
    <w:rsid w:val="00B54FFF"/>
    <w:rsid w:val="00B65025"/>
    <w:rsid w:val="00B671BF"/>
    <w:rsid w:val="00B80DEA"/>
    <w:rsid w:val="00B841AB"/>
    <w:rsid w:val="00B95EBC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00D08"/>
    <w:rsid w:val="00C04E88"/>
    <w:rsid w:val="00C133B5"/>
    <w:rsid w:val="00C14966"/>
    <w:rsid w:val="00C21DBC"/>
    <w:rsid w:val="00C22E14"/>
    <w:rsid w:val="00C25BF4"/>
    <w:rsid w:val="00C26448"/>
    <w:rsid w:val="00C27ED8"/>
    <w:rsid w:val="00C30F2D"/>
    <w:rsid w:val="00C439C3"/>
    <w:rsid w:val="00C54460"/>
    <w:rsid w:val="00C56D6C"/>
    <w:rsid w:val="00C57A67"/>
    <w:rsid w:val="00C614EA"/>
    <w:rsid w:val="00C62C17"/>
    <w:rsid w:val="00C7220A"/>
    <w:rsid w:val="00C77541"/>
    <w:rsid w:val="00C84847"/>
    <w:rsid w:val="00C975AA"/>
    <w:rsid w:val="00CA1937"/>
    <w:rsid w:val="00CC063D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2047"/>
    <w:rsid w:val="00D33863"/>
    <w:rsid w:val="00D34073"/>
    <w:rsid w:val="00D3537B"/>
    <w:rsid w:val="00D42014"/>
    <w:rsid w:val="00D42AF8"/>
    <w:rsid w:val="00D537E8"/>
    <w:rsid w:val="00D57319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5542"/>
    <w:rsid w:val="00DE6021"/>
    <w:rsid w:val="00DF27A7"/>
    <w:rsid w:val="00E05B59"/>
    <w:rsid w:val="00E101F1"/>
    <w:rsid w:val="00E14EC8"/>
    <w:rsid w:val="00E169B7"/>
    <w:rsid w:val="00E20200"/>
    <w:rsid w:val="00E23183"/>
    <w:rsid w:val="00E263A1"/>
    <w:rsid w:val="00E270DC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C0EA9"/>
    <w:rsid w:val="00EE0ADA"/>
    <w:rsid w:val="00EE130A"/>
    <w:rsid w:val="00EE3A06"/>
    <w:rsid w:val="00EE489A"/>
    <w:rsid w:val="00F028E3"/>
    <w:rsid w:val="00F05AE7"/>
    <w:rsid w:val="00F10880"/>
    <w:rsid w:val="00F15DB4"/>
    <w:rsid w:val="00F17576"/>
    <w:rsid w:val="00F3589A"/>
    <w:rsid w:val="00F40E01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0707"/>
    <w:rsid w:val="00FA0E58"/>
    <w:rsid w:val="00FB373F"/>
    <w:rsid w:val="00FB479D"/>
    <w:rsid w:val="00FD084F"/>
    <w:rsid w:val="00FD14FC"/>
    <w:rsid w:val="00FD6A44"/>
    <w:rsid w:val="00FD70EE"/>
    <w:rsid w:val="00FE44B2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documentos/solicitud-de-prorroga-para-rendir-la-planilla-de-contribucion-sobre-ingresos-e-instrucciones-request-extension-time-file-income-tax-return-and-instruc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A4DA0E1-80CD-4A48-B58C-26F7E3121FD3}"/>
</file>

<file path=customXml/itemProps2.xml><?xml version="1.0" encoding="utf-8"?>
<ds:datastoreItem xmlns:ds="http://schemas.openxmlformats.org/officeDocument/2006/customXml" ds:itemID="{D1CD4A9A-3065-4583-8E95-85FDA2387CFA}"/>
</file>

<file path=customXml/itemProps3.xml><?xml version="1.0" encoding="utf-8"?>
<ds:datastoreItem xmlns:ds="http://schemas.openxmlformats.org/officeDocument/2006/customXml" ds:itemID="{74E30C87-7E68-47B3-BD5B-40FB2E2C6F7D}"/>
</file>

<file path=customXml/itemProps4.xml><?xml version="1.0" encoding="utf-8"?>
<ds:datastoreItem xmlns:ds="http://schemas.openxmlformats.org/officeDocument/2006/customXml" ds:itemID="{74ED9C30-099B-466D-A5F6-870720569382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175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Prorrogas para rendir la Planilla de Contribucion Sobre Ingresos de Individuos</vt:lpstr>
    </vt:vector>
  </TitlesOfParts>
  <Company>Area de Politica Contributiva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Prorrogas para rendir la Planilla de Contribucion Sobre Ingresos de Individuos</dc:title>
  <dc:subject>Referido</dc:subject>
  <dc:creator>Edgar R Rivera Cruz</dc:creator>
  <cp:keywords>DAC</cp:keywords>
  <cp:lastModifiedBy>erc0119</cp:lastModifiedBy>
  <cp:revision>42</cp:revision>
  <cp:lastPrinted>2012-05-17T13:48:00Z</cp:lastPrinted>
  <dcterms:created xsi:type="dcterms:W3CDTF">2015-01-28T20:53:00Z</dcterms:created>
  <dcterms:modified xsi:type="dcterms:W3CDTF">2015-08-17T17:35:00Z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