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285"/>
        <w:gridCol w:w="3285"/>
        <w:gridCol w:w="3690"/>
        <w:gridCol w:w="2880"/>
      </w:tblGrid>
      <w:tr w:rsidR="007E1663" w:rsidRPr="00A666EF" w:rsidTr="00B9462F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E1663" w:rsidRPr="00A666EF" w:rsidRDefault="000209DA" w:rsidP="00A666E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  <w:r w:rsidRPr="00A666EF">
              <w:rPr>
                <w:rFonts w:asciiTheme="minorHAnsi" w:hAnsiTheme="minorHAnsi" w:cstheme="minorHAnsi"/>
                <w:b/>
                <w:noProof/>
                <w:lang w:val="en-US"/>
              </w:rPr>
              <w:drawing>
                <wp:inline distT="0" distB="0" distL="0" distR="0" wp14:anchorId="4E51D3FE" wp14:editId="343E85CD">
                  <wp:extent cx="260985" cy="273050"/>
                  <wp:effectExtent l="0" t="0" r="5715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shd w:val="clear" w:color="auto" w:fill="B8CCE4"/>
          </w:tcPr>
          <w:p w:rsidR="007E1663" w:rsidRPr="00A666EF" w:rsidRDefault="007E1663" w:rsidP="00A666E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A666EF">
              <w:rPr>
                <w:rFonts w:asciiTheme="minorHAnsi" w:hAnsiTheme="minorHAnsi" w:cstheme="minorHAnsi"/>
                <w:b/>
              </w:rPr>
              <w:t>Oficina Central</w:t>
            </w:r>
          </w:p>
        </w:tc>
        <w:tc>
          <w:tcPr>
            <w:tcW w:w="3285" w:type="dxa"/>
            <w:shd w:val="clear" w:color="auto" w:fill="B8CCE4"/>
          </w:tcPr>
          <w:p w:rsidR="007E1663" w:rsidRPr="00A666EF" w:rsidRDefault="007E1663" w:rsidP="00A666E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A666EF">
              <w:rPr>
                <w:rFonts w:asciiTheme="minorHAnsi" w:hAnsiTheme="minorHAnsi" w:cstheme="minorHAnsi"/>
                <w:b/>
              </w:rPr>
              <w:t>Dirección Postal</w:t>
            </w:r>
          </w:p>
        </w:tc>
        <w:tc>
          <w:tcPr>
            <w:tcW w:w="3690" w:type="dxa"/>
            <w:shd w:val="clear" w:color="auto" w:fill="B8CCE4"/>
          </w:tcPr>
          <w:p w:rsidR="007E1663" w:rsidRPr="00A666EF" w:rsidRDefault="007E1663" w:rsidP="00A666E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A666EF">
              <w:rPr>
                <w:rFonts w:asciiTheme="minorHAnsi" w:hAnsiTheme="minorHAnsi" w:cstheme="minorHAnsi"/>
                <w:b/>
              </w:rPr>
              <w:t>Teléfonos / Fax</w:t>
            </w:r>
          </w:p>
        </w:tc>
        <w:tc>
          <w:tcPr>
            <w:tcW w:w="2880" w:type="dxa"/>
            <w:shd w:val="clear" w:color="auto" w:fill="B8CCE4"/>
          </w:tcPr>
          <w:p w:rsidR="007E1663" w:rsidRPr="00A666EF" w:rsidRDefault="007E1663" w:rsidP="00A666E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A666EF">
              <w:rPr>
                <w:rFonts w:asciiTheme="minorHAnsi" w:hAnsiTheme="minorHAnsi" w:cstheme="minorHAnsi"/>
                <w:b/>
              </w:rPr>
              <w:t>Horario de Servicio</w:t>
            </w:r>
          </w:p>
        </w:tc>
      </w:tr>
      <w:tr w:rsidR="00ED5C2B" w:rsidRPr="00A666EF" w:rsidTr="00B9462F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5C2B" w:rsidRPr="00A666EF" w:rsidRDefault="00ED5C2B" w:rsidP="00A666E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:rsidR="00ED5C2B" w:rsidRDefault="005659D5" w:rsidP="005659D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Ave. José De Diego</w:t>
            </w:r>
          </w:p>
          <w:p w:rsidR="005659D5" w:rsidRDefault="005659D5" w:rsidP="005659D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Centro Gubernamental</w:t>
            </w:r>
          </w:p>
          <w:p w:rsidR="005659D5" w:rsidRDefault="005659D5" w:rsidP="005659D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Edificio Banco de Fomento</w:t>
            </w:r>
          </w:p>
          <w:p w:rsidR="005659D5" w:rsidRPr="00A666EF" w:rsidRDefault="005659D5" w:rsidP="005659D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Santurce</w:t>
            </w:r>
          </w:p>
        </w:tc>
        <w:tc>
          <w:tcPr>
            <w:tcW w:w="3285" w:type="dxa"/>
            <w:shd w:val="clear" w:color="auto" w:fill="auto"/>
          </w:tcPr>
          <w:p w:rsidR="00ED5C2B" w:rsidRPr="00A666EF" w:rsidRDefault="00ED5C2B" w:rsidP="005659D5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A666EF">
              <w:rPr>
                <w:rFonts w:asciiTheme="minorHAnsi" w:hAnsiTheme="minorHAnsi" w:cstheme="minorHAnsi"/>
              </w:rPr>
              <w:t xml:space="preserve">PO Box 42001 </w:t>
            </w:r>
          </w:p>
          <w:p w:rsidR="00ED5C2B" w:rsidRPr="00A666EF" w:rsidRDefault="00ED5C2B" w:rsidP="005659D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666EF">
              <w:rPr>
                <w:rFonts w:asciiTheme="minorHAnsi" w:hAnsiTheme="minorHAnsi" w:cstheme="minorHAnsi"/>
              </w:rPr>
              <w:t>San Juan, PR 00940-2001</w:t>
            </w:r>
          </w:p>
          <w:p w:rsidR="00ED5C2B" w:rsidRPr="00A666EF" w:rsidRDefault="00ED5C2B" w:rsidP="00A666EF">
            <w:pPr>
              <w:spacing w:before="120" w:after="12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3690" w:type="dxa"/>
            <w:shd w:val="clear" w:color="auto" w:fill="auto"/>
          </w:tcPr>
          <w:p w:rsidR="00417528" w:rsidRPr="00A666EF" w:rsidRDefault="00ED5C2B" w:rsidP="00A666E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A666EF">
              <w:rPr>
                <w:rFonts w:asciiTheme="minorHAnsi" w:hAnsiTheme="minorHAnsi" w:cstheme="minorHAnsi"/>
              </w:rPr>
              <w:t>Tel.:</w:t>
            </w:r>
            <w:r w:rsidR="00855750" w:rsidRPr="00A666EF">
              <w:rPr>
                <w:rFonts w:asciiTheme="minorHAnsi" w:hAnsiTheme="minorHAnsi" w:cstheme="minorHAnsi"/>
              </w:rPr>
              <w:fldChar w:fldCharType="begin"/>
            </w:r>
            <w:r w:rsidRPr="00A666EF">
              <w:rPr>
                <w:rFonts w:asciiTheme="minorHAnsi" w:hAnsiTheme="minorHAnsi" w:cstheme="minorHAnsi"/>
              </w:rPr>
              <w:instrText xml:space="preserve"> MERGEFIELD "Telephone1" </w:instrText>
            </w:r>
            <w:r w:rsidR="00855750" w:rsidRPr="00A666EF">
              <w:rPr>
                <w:rFonts w:asciiTheme="minorHAnsi" w:hAnsiTheme="minorHAnsi" w:cstheme="minorHAnsi"/>
              </w:rPr>
              <w:fldChar w:fldCharType="end"/>
            </w:r>
            <w:r w:rsidRPr="00A666EF">
              <w:rPr>
                <w:rFonts w:asciiTheme="minorHAnsi" w:hAnsiTheme="minorHAnsi" w:cstheme="minorHAnsi"/>
              </w:rPr>
              <w:t xml:space="preserve"> (787) 722-252</w:t>
            </w:r>
            <w:r w:rsidR="005659D5">
              <w:rPr>
                <w:rFonts w:asciiTheme="minorHAnsi" w:hAnsiTheme="minorHAnsi" w:cstheme="minorHAnsi"/>
              </w:rPr>
              <w:t>5 Ext. 5910</w:t>
            </w:r>
          </w:p>
          <w:p w:rsidR="00ED5C2B" w:rsidRPr="00A666EF" w:rsidRDefault="00B9462F" w:rsidP="00A666E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A666EF">
              <w:rPr>
                <w:rFonts w:asciiTheme="minorHAnsi" w:hAnsiTheme="minorHAnsi" w:cstheme="minorHAnsi"/>
              </w:rPr>
              <w:t>Tel Audio Impedido: No Disponible</w:t>
            </w:r>
            <w:r w:rsidR="00855750" w:rsidRPr="00A666EF">
              <w:rPr>
                <w:rFonts w:asciiTheme="minorHAnsi" w:hAnsiTheme="minorHAnsi" w:cstheme="minorHAnsi"/>
              </w:rPr>
              <w:fldChar w:fldCharType="begin"/>
            </w:r>
            <w:r w:rsidR="00ED5C2B" w:rsidRPr="00A666EF">
              <w:rPr>
                <w:rFonts w:asciiTheme="minorHAnsi" w:hAnsiTheme="minorHAnsi" w:cstheme="minorHAnsi"/>
              </w:rPr>
              <w:instrText xml:space="preserve"> MERGEFIELD "Audio_Impared_Tel" </w:instrText>
            </w:r>
            <w:r w:rsidR="00855750" w:rsidRPr="00A666EF">
              <w:rPr>
                <w:rFonts w:asciiTheme="minorHAnsi" w:hAnsiTheme="minorHAnsi" w:cstheme="minorHAnsi"/>
              </w:rPr>
              <w:fldChar w:fldCharType="end"/>
            </w:r>
          </w:p>
          <w:p w:rsidR="00ED5C2B" w:rsidRPr="00A666EF" w:rsidRDefault="005659D5" w:rsidP="00A666E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Fax: (787) 728-0975</w:t>
            </w:r>
            <w:r w:rsidR="00855750" w:rsidRPr="00A666EF">
              <w:rPr>
                <w:rFonts w:asciiTheme="minorHAnsi" w:hAnsiTheme="minorHAnsi" w:cstheme="minorHAnsi"/>
              </w:rPr>
              <w:fldChar w:fldCharType="begin"/>
            </w:r>
            <w:r w:rsidR="00ED5C2B" w:rsidRPr="00A666EF">
              <w:rPr>
                <w:rFonts w:asciiTheme="minorHAnsi" w:hAnsiTheme="minorHAnsi" w:cstheme="minorHAnsi"/>
              </w:rPr>
              <w:instrText xml:space="preserve"> MERGEFIELD "Fax3" </w:instrText>
            </w:r>
            <w:r w:rsidR="00855750" w:rsidRPr="00A666E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:rsidR="00C66B55" w:rsidRPr="00A666EF" w:rsidRDefault="00147685" w:rsidP="00A666E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A666EF">
              <w:rPr>
                <w:rFonts w:asciiTheme="minorHAnsi" w:hAnsiTheme="minorHAnsi" w:cstheme="minorHAnsi"/>
              </w:rPr>
              <w:t>Lunes a viernes</w:t>
            </w:r>
          </w:p>
          <w:p w:rsidR="00ED5C2B" w:rsidRPr="00A666EF" w:rsidRDefault="00C66B55" w:rsidP="00A666E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A666EF">
              <w:rPr>
                <w:rFonts w:asciiTheme="minorHAnsi" w:hAnsiTheme="minorHAnsi" w:cstheme="minorHAnsi"/>
              </w:rPr>
              <w:t>8:00am -</w:t>
            </w:r>
            <w:r w:rsidR="009F6708">
              <w:rPr>
                <w:rFonts w:asciiTheme="minorHAnsi" w:hAnsiTheme="minorHAnsi" w:cstheme="minorHAnsi"/>
              </w:rPr>
              <w:t xml:space="preserve"> </w:t>
            </w:r>
            <w:r w:rsidRPr="00A666EF">
              <w:rPr>
                <w:rFonts w:asciiTheme="minorHAnsi" w:hAnsiTheme="minorHAnsi" w:cstheme="minorHAnsi"/>
              </w:rPr>
              <w:t>4</w:t>
            </w:r>
            <w:r w:rsidR="00DF671F" w:rsidRPr="00A666EF">
              <w:rPr>
                <w:rFonts w:asciiTheme="minorHAnsi" w:hAnsiTheme="minorHAnsi" w:cstheme="minorHAnsi"/>
              </w:rPr>
              <w:t>:30pm</w:t>
            </w:r>
            <w:r w:rsidR="00855750" w:rsidRPr="00A666EF">
              <w:rPr>
                <w:rFonts w:asciiTheme="minorHAnsi" w:hAnsiTheme="minorHAnsi" w:cstheme="minorHAnsi"/>
              </w:rPr>
              <w:fldChar w:fldCharType="begin"/>
            </w:r>
            <w:r w:rsidR="00ED5C2B" w:rsidRPr="00A666EF">
              <w:rPr>
                <w:rFonts w:asciiTheme="minorHAnsi" w:hAnsiTheme="minorHAnsi" w:cstheme="minorHAnsi"/>
              </w:rPr>
              <w:instrText xml:space="preserve"> MERGEFIELD horario </w:instrText>
            </w:r>
            <w:r w:rsidR="00855750" w:rsidRPr="00A666EF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2D274D" w:rsidRPr="004F2712" w:rsidRDefault="004F2712" w:rsidP="004F2712">
      <w:pPr>
        <w:tabs>
          <w:tab w:val="left" w:pos="972"/>
        </w:tabs>
        <w:spacing w:before="120" w:after="120" w:line="240" w:lineRule="auto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</w:rPr>
        <w:tab/>
      </w:r>
    </w:p>
    <w:tbl>
      <w:tblPr>
        <w:tblW w:w="131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5130"/>
        <w:gridCol w:w="1440"/>
        <w:gridCol w:w="5130"/>
      </w:tblGrid>
      <w:tr w:rsidR="00ED5C2B" w:rsidRPr="00A666EF" w:rsidTr="004A6BDB">
        <w:tc>
          <w:tcPr>
            <w:tcW w:w="1440" w:type="dxa"/>
            <w:shd w:val="clear" w:color="auto" w:fill="auto"/>
            <w:vAlign w:val="center"/>
          </w:tcPr>
          <w:p w:rsidR="00ED5C2B" w:rsidRPr="00A666EF" w:rsidRDefault="00ED5C2B" w:rsidP="00A666EF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A666EF">
              <w:rPr>
                <w:rFonts w:asciiTheme="minorHAnsi" w:hAnsiTheme="minorHAnsi" w:cstheme="minorHAnsi"/>
                <w:b/>
              </w:rPr>
              <w:t>Ejecutivo: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ED5C2B" w:rsidRPr="00A666EF" w:rsidRDefault="00C66B55" w:rsidP="00A666E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A666EF">
              <w:rPr>
                <w:rFonts w:asciiTheme="minorHAnsi" w:hAnsiTheme="minorHAnsi" w:cstheme="minorHAnsi"/>
                <w:color w:val="000000"/>
              </w:rPr>
              <w:t>Jos</w:t>
            </w:r>
            <w:r w:rsidR="001B386A" w:rsidRPr="00A666EF">
              <w:rPr>
                <w:rFonts w:asciiTheme="minorHAnsi" w:hAnsiTheme="minorHAnsi" w:cstheme="minorHAnsi"/>
                <w:color w:val="000000"/>
              </w:rPr>
              <w:t>é</w:t>
            </w:r>
            <w:r w:rsidRPr="00A666EF">
              <w:rPr>
                <w:rFonts w:asciiTheme="minorHAnsi" w:hAnsiTheme="minorHAnsi" w:cstheme="minorHAnsi"/>
                <w:color w:val="000000"/>
              </w:rPr>
              <w:t xml:space="preserve"> R</w:t>
            </w:r>
            <w:r w:rsidR="001B386A" w:rsidRPr="00A666EF">
              <w:rPr>
                <w:rFonts w:asciiTheme="minorHAnsi" w:hAnsiTheme="minorHAnsi" w:cstheme="minorHAnsi"/>
                <w:color w:val="000000"/>
              </w:rPr>
              <w:t>.</w:t>
            </w:r>
            <w:r w:rsidRPr="00A666EF">
              <w:rPr>
                <w:rFonts w:asciiTheme="minorHAnsi" w:hAnsiTheme="minorHAnsi" w:cstheme="minorHAnsi"/>
                <w:color w:val="000000"/>
              </w:rPr>
              <w:t xml:space="preserve"> Otero </w:t>
            </w:r>
            <w:r w:rsidR="001B386A" w:rsidRPr="00A666EF">
              <w:rPr>
                <w:rFonts w:asciiTheme="minorHAnsi" w:hAnsiTheme="minorHAnsi" w:cstheme="minorHAnsi"/>
                <w:color w:val="000000"/>
              </w:rPr>
              <w:t>Freiría</w:t>
            </w:r>
            <w:r w:rsidRPr="00A666EF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D5C2B" w:rsidRPr="00A666EF" w:rsidRDefault="00ED5C2B" w:rsidP="00A666EF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ED5C2B" w:rsidRPr="00A666EF" w:rsidRDefault="00ED5C2B" w:rsidP="00A666EF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</w:tr>
      <w:tr w:rsidR="00ED5C2B" w:rsidRPr="00A666EF" w:rsidTr="004A6BDB">
        <w:tc>
          <w:tcPr>
            <w:tcW w:w="1440" w:type="dxa"/>
            <w:shd w:val="clear" w:color="auto" w:fill="auto"/>
            <w:vAlign w:val="center"/>
          </w:tcPr>
          <w:p w:rsidR="00ED5C2B" w:rsidRPr="00A666EF" w:rsidRDefault="00ED5C2B" w:rsidP="00A666EF">
            <w:pPr>
              <w:spacing w:before="60" w:after="60" w:line="240" w:lineRule="auto"/>
              <w:rPr>
                <w:rFonts w:asciiTheme="minorHAnsi" w:hAnsiTheme="minorHAnsi" w:cstheme="minorHAnsi"/>
                <w:b/>
              </w:rPr>
            </w:pPr>
            <w:r w:rsidRPr="00A666EF">
              <w:rPr>
                <w:rFonts w:asciiTheme="minorHAnsi" w:hAnsiTheme="minorHAnsi" w:cstheme="minorHAnsi"/>
                <w:b/>
              </w:rPr>
              <w:t>Cerca de: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ED5C2B" w:rsidRPr="00A666EF" w:rsidRDefault="00ED5C2B" w:rsidP="00A666E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A666EF">
              <w:rPr>
                <w:rFonts w:asciiTheme="minorHAnsi" w:hAnsiTheme="minorHAnsi" w:cstheme="minorHAnsi"/>
              </w:rPr>
              <w:t>Museo de Arte de Puerto Rico</w:t>
            </w:r>
            <w:r w:rsidR="00855750" w:rsidRPr="00A666EF">
              <w:rPr>
                <w:rFonts w:asciiTheme="minorHAnsi" w:hAnsiTheme="minorHAnsi" w:cstheme="minorHAnsi"/>
              </w:rPr>
              <w:fldChar w:fldCharType="begin"/>
            </w:r>
            <w:r w:rsidRPr="00A666EF">
              <w:rPr>
                <w:rFonts w:asciiTheme="minorHAnsi" w:hAnsiTheme="minorHAnsi" w:cstheme="minorHAnsi"/>
              </w:rPr>
              <w:instrText xml:space="preserve"> MERGEFIELD Reference_Point </w:instrText>
            </w:r>
            <w:r w:rsidR="00855750" w:rsidRPr="00A666E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D5C2B" w:rsidRPr="00A666EF" w:rsidRDefault="00ED5C2B" w:rsidP="00A666EF">
            <w:pPr>
              <w:spacing w:before="60" w:after="6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A666EF">
              <w:rPr>
                <w:rFonts w:asciiTheme="minorHAnsi" w:hAnsiTheme="minorHAnsi" w:cstheme="minorHAnsi"/>
                <w:b/>
                <w:color w:val="000000"/>
              </w:rPr>
              <w:t>Web: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ED5C2B" w:rsidRPr="00A666EF" w:rsidRDefault="007F1C83" w:rsidP="00A666EF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hyperlink r:id="rId13" w:history="1">
              <w:r w:rsidR="00E016BB" w:rsidRPr="006A13EE">
                <w:rPr>
                  <w:rStyle w:val="Hyperlink"/>
                  <w:rFonts w:asciiTheme="minorHAnsi" w:hAnsiTheme="minorHAnsi" w:cstheme="minorHAnsi"/>
                </w:rPr>
                <w:t>www.gdb-pur.com</w:t>
              </w:r>
            </w:hyperlink>
            <w:r w:rsidR="00E016BB">
              <w:rPr>
                <w:rFonts w:asciiTheme="minorHAnsi" w:hAnsiTheme="minorHAnsi" w:cstheme="minorHAnsi"/>
              </w:rPr>
              <w:t xml:space="preserve"> </w:t>
            </w:r>
            <w:r w:rsidR="00855750" w:rsidRPr="00A666EF">
              <w:rPr>
                <w:rFonts w:asciiTheme="minorHAnsi" w:hAnsiTheme="minorHAnsi" w:cstheme="minorHAnsi"/>
              </w:rPr>
              <w:fldChar w:fldCharType="begin"/>
            </w:r>
            <w:r w:rsidR="00ED5C2B" w:rsidRPr="00A666EF">
              <w:rPr>
                <w:rFonts w:asciiTheme="minorHAnsi" w:hAnsiTheme="minorHAnsi" w:cstheme="minorHAnsi"/>
              </w:rPr>
              <w:instrText xml:space="preserve"> MERGEFIELD SiteURL </w:instrText>
            </w:r>
            <w:r w:rsidR="00855750" w:rsidRPr="00A666E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D5C2B" w:rsidRPr="00A666EF" w:rsidTr="004A6BDB">
        <w:tc>
          <w:tcPr>
            <w:tcW w:w="1440" w:type="dxa"/>
            <w:shd w:val="clear" w:color="auto" w:fill="auto"/>
            <w:vAlign w:val="center"/>
          </w:tcPr>
          <w:p w:rsidR="00ED5C2B" w:rsidRPr="00A666EF" w:rsidRDefault="00ED5C2B" w:rsidP="00A666EF">
            <w:pPr>
              <w:spacing w:before="60" w:after="60" w:line="240" w:lineRule="auto"/>
              <w:rPr>
                <w:rFonts w:asciiTheme="minorHAnsi" w:hAnsiTheme="minorHAnsi" w:cstheme="minorHAnsi"/>
                <w:b/>
              </w:rPr>
            </w:pPr>
            <w:r w:rsidRPr="00A666EF">
              <w:rPr>
                <w:rFonts w:asciiTheme="minorHAnsi" w:hAnsiTheme="minorHAnsi" w:cstheme="minorHAnsi"/>
                <w:b/>
              </w:rPr>
              <w:t>Sombrilla: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ED5C2B" w:rsidRPr="00A666EF" w:rsidRDefault="00855750" w:rsidP="00A666E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A666EF">
              <w:rPr>
                <w:rFonts w:asciiTheme="minorHAnsi" w:hAnsiTheme="minorHAnsi" w:cstheme="minorHAnsi"/>
              </w:rPr>
              <w:fldChar w:fldCharType="begin"/>
            </w:r>
            <w:r w:rsidR="00ED5C2B" w:rsidRPr="00A666EF">
              <w:rPr>
                <w:rFonts w:asciiTheme="minorHAnsi" w:hAnsiTheme="minorHAnsi" w:cstheme="minorHAnsi"/>
              </w:rPr>
              <w:instrText xml:space="preserve"> MERGEFIELD SOMBRILLA </w:instrText>
            </w:r>
            <w:r w:rsidRPr="00A666EF">
              <w:rPr>
                <w:rFonts w:asciiTheme="minorHAnsi" w:hAnsiTheme="minorHAnsi" w:cstheme="minorHAnsi"/>
              </w:rPr>
              <w:fldChar w:fldCharType="separate"/>
            </w:r>
            <w:r w:rsidR="00ED5C2B" w:rsidRPr="00A666EF">
              <w:rPr>
                <w:rFonts w:asciiTheme="minorHAnsi" w:hAnsiTheme="minorHAnsi" w:cstheme="minorHAnsi"/>
              </w:rPr>
              <w:t>Banco Gubernamental</w:t>
            </w:r>
            <w:r w:rsidRPr="00A666EF">
              <w:rPr>
                <w:rFonts w:asciiTheme="minorHAnsi" w:hAnsiTheme="minorHAnsi" w:cstheme="minorHAnsi"/>
              </w:rPr>
              <w:fldChar w:fldCharType="end"/>
            </w:r>
            <w:r w:rsidR="00ED5C2B" w:rsidRPr="00A666EF">
              <w:rPr>
                <w:rFonts w:asciiTheme="minorHAnsi" w:hAnsiTheme="minorHAnsi" w:cstheme="minorHAnsi"/>
              </w:rPr>
              <w:t xml:space="preserve"> de Fomento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D5C2B" w:rsidRPr="00A666EF" w:rsidRDefault="00ED5C2B" w:rsidP="00A666EF">
            <w:pPr>
              <w:spacing w:before="60" w:after="60" w:line="240" w:lineRule="auto"/>
              <w:rPr>
                <w:rFonts w:asciiTheme="minorHAnsi" w:hAnsiTheme="minorHAnsi" w:cstheme="minorHAnsi"/>
                <w:b/>
              </w:rPr>
            </w:pPr>
            <w:r w:rsidRPr="00A666EF">
              <w:rPr>
                <w:rFonts w:asciiTheme="minorHAnsi" w:hAnsiTheme="minorHAnsi" w:cstheme="minorHAnsi"/>
                <w:b/>
                <w:color w:val="000000"/>
              </w:rPr>
              <w:t>Mapa: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ED5C2B" w:rsidRPr="00A666EF" w:rsidRDefault="00ED5C2B" w:rsidP="00A666EF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</w:tr>
      <w:tr w:rsidR="00ED5C2B" w:rsidRPr="00A666EF" w:rsidTr="004A6BDB">
        <w:tc>
          <w:tcPr>
            <w:tcW w:w="1440" w:type="dxa"/>
            <w:shd w:val="clear" w:color="auto" w:fill="auto"/>
            <w:vAlign w:val="center"/>
          </w:tcPr>
          <w:p w:rsidR="00ED5C2B" w:rsidRPr="00A666EF" w:rsidRDefault="00ED5C2B" w:rsidP="00A666EF">
            <w:pPr>
              <w:spacing w:before="60" w:after="60" w:line="240" w:lineRule="auto"/>
              <w:rPr>
                <w:rFonts w:asciiTheme="minorHAnsi" w:hAnsiTheme="minorHAnsi" w:cstheme="minorHAnsi"/>
                <w:b/>
              </w:rPr>
            </w:pPr>
            <w:r w:rsidRPr="00A666EF">
              <w:rPr>
                <w:rFonts w:asciiTheme="minorHAnsi" w:hAnsiTheme="minorHAnsi" w:cstheme="minorHAnsi"/>
                <w:b/>
              </w:rPr>
              <w:t>Ruta AMA: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ED5C2B" w:rsidRPr="00A666EF" w:rsidRDefault="00855750" w:rsidP="00A666EF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A666EF">
              <w:rPr>
                <w:rFonts w:asciiTheme="minorHAnsi" w:hAnsiTheme="minorHAnsi" w:cstheme="minorHAnsi"/>
              </w:rPr>
              <w:fldChar w:fldCharType="begin"/>
            </w:r>
            <w:r w:rsidR="00ED5C2B" w:rsidRPr="00A666EF">
              <w:rPr>
                <w:rFonts w:asciiTheme="minorHAnsi" w:hAnsiTheme="minorHAnsi" w:cstheme="minorHAnsi"/>
              </w:rPr>
              <w:instrText xml:space="preserve"> MERGEFIELD AMARoutes </w:instrText>
            </w:r>
            <w:r w:rsidRPr="00A666EF">
              <w:rPr>
                <w:rFonts w:asciiTheme="minorHAnsi" w:hAnsiTheme="minorHAnsi" w:cstheme="minorHAnsi"/>
              </w:rPr>
              <w:fldChar w:fldCharType="separate"/>
            </w:r>
            <w:r w:rsidR="00ED5C2B" w:rsidRPr="00A666EF">
              <w:rPr>
                <w:rFonts w:asciiTheme="minorHAnsi" w:hAnsiTheme="minorHAnsi" w:cstheme="minorHAnsi"/>
              </w:rPr>
              <w:t>A5</w:t>
            </w:r>
            <w:r w:rsidRPr="00A666E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D5C2B" w:rsidRPr="00A666EF" w:rsidRDefault="00ED5C2B" w:rsidP="00A666EF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A666EF">
              <w:rPr>
                <w:rFonts w:asciiTheme="minorHAnsi" w:hAnsiTheme="minorHAnsi" w:cstheme="minorHAnsi"/>
                <w:b/>
                <w:color w:val="000000"/>
              </w:rPr>
              <w:t>Parada TU: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ED5C2B" w:rsidRPr="00A666EF" w:rsidRDefault="00F158E8" w:rsidP="00A666EF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A666EF">
              <w:rPr>
                <w:rFonts w:asciiTheme="minorHAnsi" w:hAnsiTheme="minorHAnsi" w:cstheme="minorHAnsi"/>
              </w:rPr>
              <w:t xml:space="preserve">Sagrado </w:t>
            </w:r>
            <w:r w:rsidR="00D204BC" w:rsidRPr="00A666EF">
              <w:rPr>
                <w:rFonts w:asciiTheme="minorHAnsi" w:hAnsiTheme="minorHAnsi" w:cstheme="minorHAnsi"/>
              </w:rPr>
              <w:t>Corazón</w:t>
            </w:r>
            <w:r w:rsidRPr="00A666EF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1C6BA6" w:rsidRPr="004F2712" w:rsidRDefault="001C6BA6" w:rsidP="00A666EF">
      <w:pPr>
        <w:spacing w:before="120" w:after="120" w:line="240" w:lineRule="auto"/>
        <w:rPr>
          <w:rFonts w:asciiTheme="minorHAnsi" w:hAnsiTheme="minorHAnsi" w:cstheme="minorHAnsi"/>
          <w:sz w:val="16"/>
        </w:rPr>
      </w:pPr>
    </w:p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285"/>
        <w:gridCol w:w="3285"/>
        <w:gridCol w:w="3285"/>
        <w:gridCol w:w="3285"/>
      </w:tblGrid>
      <w:tr w:rsidR="001C6BA6" w:rsidRPr="00A666EF" w:rsidTr="004A6BDB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C6BA6" w:rsidRPr="00A666EF" w:rsidRDefault="000209DA" w:rsidP="00A666EF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A666EF">
              <w:rPr>
                <w:rFonts w:asciiTheme="minorHAnsi" w:hAnsiTheme="minorHAnsi" w:cstheme="minorHAnsi"/>
                <w:b/>
                <w:noProof/>
                <w:lang w:val="en-US"/>
              </w:rPr>
              <w:drawing>
                <wp:inline distT="0" distB="0" distL="0" distR="0" wp14:anchorId="207FF59D" wp14:editId="67FE5C7A">
                  <wp:extent cx="260985" cy="273050"/>
                  <wp:effectExtent l="0" t="0" r="5715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gridSpan w:val="4"/>
            <w:shd w:val="clear" w:color="auto" w:fill="B8CCE4"/>
          </w:tcPr>
          <w:p w:rsidR="001C6BA6" w:rsidRPr="00A666EF" w:rsidRDefault="001C6BA6" w:rsidP="00A666E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A666EF">
              <w:rPr>
                <w:rFonts w:asciiTheme="minorHAnsi" w:hAnsiTheme="minorHAnsi" w:cstheme="minorHAnsi"/>
                <w:b/>
              </w:rPr>
              <w:t>Oficinas de Servicio a través de Puerto Rico</w:t>
            </w:r>
          </w:p>
        </w:tc>
      </w:tr>
      <w:tr w:rsidR="001C6BA6" w:rsidRPr="00A666EF" w:rsidTr="004A6BDB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C6BA6" w:rsidRPr="00A666EF" w:rsidRDefault="001C6BA6" w:rsidP="00A666EF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85" w:type="dxa"/>
            <w:shd w:val="clear" w:color="auto" w:fill="B8CCE4"/>
          </w:tcPr>
          <w:p w:rsidR="001C6BA6" w:rsidRPr="00A666EF" w:rsidRDefault="00ED6812" w:rsidP="00A666E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A666EF">
              <w:rPr>
                <w:rFonts w:asciiTheme="minorHAnsi" w:hAnsiTheme="minorHAnsi" w:cstheme="minorHAnsi"/>
                <w:b/>
              </w:rPr>
              <w:t>Dirección Física</w:t>
            </w:r>
          </w:p>
        </w:tc>
        <w:tc>
          <w:tcPr>
            <w:tcW w:w="3285" w:type="dxa"/>
            <w:shd w:val="clear" w:color="auto" w:fill="B8CCE4"/>
          </w:tcPr>
          <w:p w:rsidR="001C6BA6" w:rsidRPr="00A666EF" w:rsidRDefault="001C6BA6" w:rsidP="00A666E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A666EF">
              <w:rPr>
                <w:rFonts w:asciiTheme="minorHAnsi" w:hAnsiTheme="minorHAnsi" w:cstheme="minorHAnsi"/>
                <w:b/>
              </w:rPr>
              <w:t>Dirección Postal</w:t>
            </w:r>
          </w:p>
        </w:tc>
        <w:tc>
          <w:tcPr>
            <w:tcW w:w="3285" w:type="dxa"/>
            <w:shd w:val="clear" w:color="auto" w:fill="B8CCE4"/>
          </w:tcPr>
          <w:p w:rsidR="001C6BA6" w:rsidRPr="00A666EF" w:rsidRDefault="001C6BA6" w:rsidP="00A666E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A666EF">
              <w:rPr>
                <w:rFonts w:asciiTheme="minorHAnsi" w:hAnsiTheme="minorHAnsi" w:cstheme="minorHAnsi"/>
                <w:b/>
              </w:rPr>
              <w:t xml:space="preserve">Teléfonos / Fax </w:t>
            </w:r>
          </w:p>
        </w:tc>
        <w:tc>
          <w:tcPr>
            <w:tcW w:w="3285" w:type="dxa"/>
            <w:shd w:val="clear" w:color="auto" w:fill="B8CCE4"/>
          </w:tcPr>
          <w:p w:rsidR="001C6BA6" w:rsidRPr="00A666EF" w:rsidRDefault="001C6BA6" w:rsidP="00A666E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A666EF">
              <w:rPr>
                <w:rFonts w:asciiTheme="minorHAnsi" w:hAnsiTheme="minorHAnsi" w:cstheme="minorHAnsi"/>
                <w:b/>
              </w:rPr>
              <w:t>Horario de Servicio</w:t>
            </w:r>
          </w:p>
        </w:tc>
      </w:tr>
      <w:tr w:rsidR="001C6BA6" w:rsidRPr="00A666EF" w:rsidTr="004A6BDB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C6BA6" w:rsidRPr="00A666EF" w:rsidRDefault="001C6BA6" w:rsidP="00AF632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85" w:type="dxa"/>
            <w:shd w:val="clear" w:color="auto" w:fill="auto"/>
          </w:tcPr>
          <w:p w:rsidR="000A2421" w:rsidRPr="00A666EF" w:rsidRDefault="00E75C0E" w:rsidP="00AF632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</w:rPr>
            </w:pPr>
            <w:r w:rsidRPr="00A666EF">
              <w:rPr>
                <w:rFonts w:asciiTheme="minorHAnsi" w:hAnsiTheme="minorHAnsi" w:cstheme="minorHAnsi"/>
                <w:b/>
              </w:rPr>
              <w:t>N/A</w:t>
            </w:r>
          </w:p>
        </w:tc>
        <w:tc>
          <w:tcPr>
            <w:tcW w:w="3285" w:type="dxa"/>
            <w:shd w:val="clear" w:color="auto" w:fill="auto"/>
          </w:tcPr>
          <w:p w:rsidR="001C6BA6" w:rsidRPr="00A666EF" w:rsidRDefault="001C6BA6" w:rsidP="00AF632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85" w:type="dxa"/>
            <w:shd w:val="clear" w:color="auto" w:fill="auto"/>
          </w:tcPr>
          <w:p w:rsidR="001C6BA6" w:rsidRPr="00A666EF" w:rsidRDefault="001C6BA6" w:rsidP="00AF632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85" w:type="dxa"/>
            <w:shd w:val="clear" w:color="auto" w:fill="auto"/>
          </w:tcPr>
          <w:p w:rsidR="001C6BA6" w:rsidRPr="00A666EF" w:rsidRDefault="001C6BA6" w:rsidP="00AF6325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B2341" w:rsidRPr="004F2712" w:rsidRDefault="00EB2341" w:rsidP="00A666EF">
      <w:pPr>
        <w:spacing w:before="120" w:after="120" w:line="240" w:lineRule="auto"/>
        <w:rPr>
          <w:rFonts w:asciiTheme="minorHAnsi" w:hAnsiTheme="minorHAnsi" w:cstheme="minorHAnsi"/>
          <w:sz w:val="16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801AE8" w:rsidRPr="00A666EF" w:rsidTr="004A6BDB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801AE8" w:rsidRPr="00A666EF" w:rsidRDefault="000209DA" w:rsidP="00A666E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A666EF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0" distR="0" wp14:anchorId="242EA95C" wp14:editId="2D23FD9F">
                  <wp:extent cx="260985" cy="260985"/>
                  <wp:effectExtent l="0" t="0" r="5715" b="5715"/>
                  <wp:docPr id="3" name="Picture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shd w:val="clear" w:color="auto" w:fill="DBE5F1"/>
          </w:tcPr>
          <w:p w:rsidR="00801AE8" w:rsidRPr="00A666EF" w:rsidRDefault="00801AE8" w:rsidP="00A666E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A666EF">
              <w:rPr>
                <w:rFonts w:asciiTheme="minorHAnsi" w:hAnsiTheme="minorHAnsi" w:cstheme="minorHAnsi"/>
                <w:b/>
              </w:rPr>
              <w:t>Otros Enlaces</w:t>
            </w:r>
          </w:p>
        </w:tc>
      </w:tr>
    </w:tbl>
    <w:p w:rsidR="00FB229C" w:rsidRPr="00A666EF" w:rsidRDefault="007F1C83" w:rsidP="00A666EF">
      <w:pPr>
        <w:spacing w:before="120" w:after="120" w:line="240" w:lineRule="auto"/>
        <w:rPr>
          <w:rStyle w:val="Hyperlink"/>
          <w:rFonts w:asciiTheme="minorHAnsi" w:hAnsiTheme="minorHAnsi" w:cstheme="minorHAnsi"/>
          <w:b/>
        </w:rPr>
      </w:pPr>
      <w:hyperlink r:id="rId16" w:history="1">
        <w:r w:rsidR="00FB229C" w:rsidRPr="006370E0">
          <w:rPr>
            <w:rStyle w:val="Hyperlink"/>
            <w:rFonts w:asciiTheme="minorHAnsi" w:hAnsiTheme="minorHAnsi" w:cstheme="minorHAnsi"/>
          </w:rPr>
          <w:t>Directorio de Agencias de PR</w:t>
        </w:r>
      </w:hyperlink>
    </w:p>
    <w:p w:rsidR="00FB229C" w:rsidRPr="00A666EF" w:rsidRDefault="007F1C83" w:rsidP="00A666EF">
      <w:pPr>
        <w:spacing w:before="120" w:after="120" w:line="240" w:lineRule="auto"/>
        <w:rPr>
          <w:rFonts w:asciiTheme="minorHAnsi" w:hAnsiTheme="minorHAnsi" w:cstheme="minorHAnsi"/>
        </w:rPr>
      </w:pPr>
      <w:hyperlink r:id="rId17" w:history="1">
        <w:r w:rsidR="00FB229C" w:rsidRPr="006370E0">
          <w:rPr>
            <w:rStyle w:val="Hyperlink"/>
            <w:rFonts w:asciiTheme="minorHAnsi" w:hAnsiTheme="minorHAnsi" w:cstheme="minorHAnsi"/>
          </w:rPr>
          <w:t>Directorio de Municipios de PR</w:t>
        </w:r>
      </w:hyperlink>
    </w:p>
    <w:p w:rsidR="00FB229C" w:rsidRPr="00A666EF" w:rsidRDefault="007F1C83" w:rsidP="00A666EF">
      <w:pPr>
        <w:spacing w:before="120" w:after="120" w:line="240" w:lineRule="auto"/>
        <w:rPr>
          <w:rFonts w:asciiTheme="minorHAnsi" w:hAnsiTheme="minorHAnsi" w:cstheme="minorHAnsi"/>
        </w:rPr>
      </w:pPr>
      <w:hyperlink r:id="rId18" w:history="1">
        <w:r w:rsidR="00FB229C" w:rsidRPr="006370E0">
          <w:rPr>
            <w:rStyle w:val="Hyperlink"/>
            <w:rFonts w:asciiTheme="minorHAnsi" w:hAnsiTheme="minorHAnsi" w:cstheme="minorHAnsi"/>
          </w:rPr>
          <w:t>Directorio de Agencias Federales</w:t>
        </w:r>
      </w:hyperlink>
    </w:p>
    <w:sectPr w:rsidR="00FB229C" w:rsidRPr="00A666EF" w:rsidSect="004142C3">
      <w:headerReference w:type="default" r:id="rId19"/>
      <w:footerReference w:type="default" r:id="rId20"/>
      <w:pgSz w:w="15840" w:h="12240" w:orient="landscape"/>
      <w:pgMar w:top="885" w:right="1440" w:bottom="1440" w:left="1440" w:header="54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16D" w:rsidRDefault="00DE016D" w:rsidP="002D274D">
      <w:pPr>
        <w:spacing w:after="0" w:line="240" w:lineRule="auto"/>
      </w:pPr>
      <w:r>
        <w:separator/>
      </w:r>
    </w:p>
  </w:endnote>
  <w:endnote w:type="continuationSeparator" w:id="0">
    <w:p w:rsidR="00DE016D" w:rsidRDefault="00DE016D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428" w:type="dxa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4338"/>
      <w:gridCol w:w="5040"/>
      <w:gridCol w:w="4050"/>
    </w:tblGrid>
    <w:tr w:rsidR="00FB229C" w:rsidRPr="00232CA2" w:rsidTr="00317BDB">
      <w:trPr>
        <w:trHeight w:val="533"/>
      </w:trPr>
      <w:tc>
        <w:tcPr>
          <w:tcW w:w="4338" w:type="dxa"/>
          <w:shd w:val="clear" w:color="auto" w:fill="FFFFFF"/>
          <w:vAlign w:val="center"/>
        </w:tcPr>
        <w:p w:rsidR="00FB229C" w:rsidRPr="00232CA2" w:rsidRDefault="00FB229C" w:rsidP="00DC467D">
          <w:pPr>
            <w:pStyle w:val="Footer"/>
            <w:spacing w:before="120" w:after="120"/>
            <w:rPr>
              <w:rFonts w:asciiTheme="minorHAnsi" w:hAnsiTheme="minorHAnsi" w:cstheme="minorHAnsi"/>
            </w:rPr>
          </w:pPr>
          <w:r w:rsidRPr="00232CA2">
            <w:rPr>
              <w:rFonts w:asciiTheme="minorHAnsi" w:hAnsiTheme="minorHAnsi" w:cstheme="minorHAnsi"/>
              <w:noProof/>
              <w:lang w:val="en-US"/>
            </w:rPr>
            <w:drawing>
              <wp:inline distT="0" distB="0" distL="0" distR="0" wp14:anchorId="7C1DC219" wp14:editId="1CAC3E62">
                <wp:extent cx="467037" cy="364288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037" cy="364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shd w:val="clear" w:color="auto" w:fill="FFFFFF"/>
          <w:vAlign w:val="center"/>
        </w:tcPr>
        <w:p w:rsidR="00FB229C" w:rsidRPr="00232CA2" w:rsidRDefault="009B7930" w:rsidP="00317BDB">
          <w:pPr>
            <w:pStyle w:val="Footer"/>
            <w:spacing w:before="120" w:after="120"/>
            <w:jc w:val="center"/>
            <w:rPr>
              <w:rFonts w:asciiTheme="minorHAnsi" w:hAnsiTheme="minorHAnsi" w:cstheme="minorHAnsi"/>
              <w:lang w:val="es-PR"/>
            </w:rPr>
          </w:pPr>
          <w:r w:rsidRPr="009B7930">
            <w:rPr>
              <w:rFonts w:asciiTheme="minorHAnsi" w:hAnsiTheme="minorHAnsi" w:cstheme="minorHAnsi"/>
              <w:lang w:val="es-PR"/>
            </w:rPr>
            <w:t>3-1-1 Tu Línea de Servicios de Gobierno</w:t>
          </w:r>
        </w:p>
      </w:tc>
      <w:tc>
        <w:tcPr>
          <w:tcW w:w="4050" w:type="dxa"/>
          <w:shd w:val="clear" w:color="auto" w:fill="FFFFFF"/>
          <w:vAlign w:val="center"/>
        </w:tcPr>
        <w:p w:rsidR="00FB229C" w:rsidRPr="00232CA2" w:rsidRDefault="00FB229C" w:rsidP="00317BDB">
          <w:pPr>
            <w:spacing w:before="120" w:after="120" w:line="240" w:lineRule="auto"/>
            <w:jc w:val="right"/>
            <w:rPr>
              <w:rFonts w:asciiTheme="minorHAnsi" w:hAnsiTheme="minorHAnsi" w:cstheme="minorHAnsi"/>
              <w:lang w:val="es-PR"/>
            </w:rPr>
          </w:pPr>
          <w:r w:rsidRPr="00232CA2">
            <w:rPr>
              <w:rFonts w:asciiTheme="minorHAnsi" w:hAnsiTheme="minorHAnsi" w:cstheme="minorHAnsi"/>
              <w:lang w:val="es-PR"/>
            </w:rPr>
            <w:t xml:space="preserve">Página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PAGE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7F1C83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de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NUMPAGES 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7F1C83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</w:t>
          </w:r>
        </w:p>
      </w:tc>
    </w:tr>
  </w:tbl>
  <w:p w:rsidR="002D7238" w:rsidRPr="00FB229C" w:rsidRDefault="002D7238" w:rsidP="00FB22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16D" w:rsidRDefault="00DE016D" w:rsidP="002D274D">
      <w:pPr>
        <w:spacing w:after="0" w:line="240" w:lineRule="auto"/>
      </w:pPr>
      <w:r>
        <w:separator/>
      </w:r>
    </w:p>
  </w:footnote>
  <w:footnote w:type="continuationSeparator" w:id="0">
    <w:p w:rsidR="00DE016D" w:rsidRDefault="00DE016D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268"/>
      <w:gridCol w:w="1890"/>
    </w:tblGrid>
    <w:tr w:rsidR="002D274D" w:rsidRPr="002D274D" w:rsidTr="004A6BDB">
      <w:trPr>
        <w:trHeight w:val="470"/>
      </w:trPr>
      <w:tc>
        <w:tcPr>
          <w:tcW w:w="1126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91748E" w:rsidRPr="004A6BDB" w:rsidRDefault="00ED5C2B" w:rsidP="004A6BDB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 w:rsidRPr="004A6BDB">
            <w:rPr>
              <w:b/>
              <w:smallCaps/>
              <w:sz w:val="28"/>
              <w:szCs w:val="28"/>
              <w:lang w:val="es-ES"/>
            </w:rPr>
            <w:t>Autoridad para el Financiamiento de Facilidades Industriales, Turísticas, Educativas, Médicas y de Control Ambiental</w:t>
          </w:r>
          <w:r w:rsidR="00A666EF">
            <w:rPr>
              <w:b/>
              <w:smallCaps/>
              <w:sz w:val="28"/>
              <w:szCs w:val="28"/>
              <w:lang w:val="es-ES"/>
            </w:rPr>
            <w:t xml:space="preserve"> (AFICA)</w:t>
          </w:r>
        </w:p>
      </w:tc>
      <w:tc>
        <w:tcPr>
          <w:tcW w:w="1890" w:type="dxa"/>
          <w:shd w:val="clear" w:color="auto" w:fill="auto"/>
          <w:vAlign w:val="center"/>
        </w:tcPr>
        <w:p w:rsidR="002D274D" w:rsidRPr="004A6BDB" w:rsidRDefault="00ED5C2B" w:rsidP="004C446F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jc w:val="center"/>
            <w:rPr>
              <w:rFonts w:eastAsia="@Arial Unicode MS" w:cs="Calibri"/>
              <w:b/>
              <w:color w:val="000000"/>
              <w:sz w:val="18"/>
              <w:szCs w:val="23"/>
              <w:lang w:val="es-PR"/>
            </w:rPr>
          </w:pPr>
          <w:r w:rsidRPr="004A6BDB">
            <w:rPr>
              <w:rFonts w:eastAsia="@Arial Unicode MS" w:cs="Calibri"/>
              <w:b/>
              <w:color w:val="000000"/>
              <w:sz w:val="18"/>
              <w:szCs w:val="23"/>
              <w:lang w:val="es-PR"/>
            </w:rPr>
            <w:t>AFICA-211</w:t>
          </w:r>
        </w:p>
      </w:tc>
    </w:tr>
    <w:tr w:rsidR="002D274D" w:rsidRPr="002D274D" w:rsidTr="004A6BDB">
      <w:tc>
        <w:tcPr>
          <w:tcW w:w="1126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2D274D" w:rsidRPr="004A6BDB" w:rsidRDefault="002D274D" w:rsidP="004A6BDB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 w:rsidRPr="004A6BDB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Directorio de Oficinas</w:t>
          </w:r>
        </w:p>
      </w:tc>
      <w:tc>
        <w:tcPr>
          <w:tcW w:w="1890" w:type="dxa"/>
          <w:shd w:val="clear" w:color="auto" w:fill="auto"/>
          <w:vAlign w:val="center"/>
        </w:tcPr>
        <w:p w:rsidR="002D274D" w:rsidRPr="004A6BDB" w:rsidRDefault="00E016BB" w:rsidP="004C446F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jc w:val="center"/>
            <w:rPr>
              <w:rFonts w:eastAsia="@Arial Unicode MS" w:cs="Calibri"/>
              <w:color w:val="000000"/>
              <w:sz w:val="18"/>
              <w:szCs w:val="23"/>
              <w:lang w:val="es-PR"/>
            </w:rPr>
          </w:pPr>
          <w:r>
            <w:rPr>
              <w:rFonts w:eastAsia="@Arial Unicode MS" w:cs="Calibri"/>
              <w:color w:val="000000"/>
              <w:sz w:val="18"/>
              <w:szCs w:val="23"/>
              <w:lang w:val="es-PR"/>
            </w:rPr>
            <w:t>Vigencia: 27-mar-13</w:t>
          </w:r>
        </w:p>
      </w:tc>
    </w:tr>
  </w:tbl>
  <w:p w:rsidR="002D274D" w:rsidRPr="00097A3A" w:rsidRDefault="002D274D" w:rsidP="009D200F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21"/>
    <w:rsid w:val="0000012A"/>
    <w:rsid w:val="00001255"/>
    <w:rsid w:val="000037C5"/>
    <w:rsid w:val="0001245A"/>
    <w:rsid w:val="000209DA"/>
    <w:rsid w:val="00031386"/>
    <w:rsid w:val="00032201"/>
    <w:rsid w:val="00033251"/>
    <w:rsid w:val="00072166"/>
    <w:rsid w:val="0009522B"/>
    <w:rsid w:val="00096AFF"/>
    <w:rsid w:val="00097A3A"/>
    <w:rsid w:val="000A2421"/>
    <w:rsid w:val="000A5AFF"/>
    <w:rsid w:val="000B3B2D"/>
    <w:rsid w:val="000B5A8E"/>
    <w:rsid w:val="000C2368"/>
    <w:rsid w:val="000D2044"/>
    <w:rsid w:val="000D2CE6"/>
    <w:rsid w:val="000D7B72"/>
    <w:rsid w:val="000E04DB"/>
    <w:rsid w:val="000E2158"/>
    <w:rsid w:val="00104D8D"/>
    <w:rsid w:val="00106E66"/>
    <w:rsid w:val="00110B97"/>
    <w:rsid w:val="00127F6F"/>
    <w:rsid w:val="00147685"/>
    <w:rsid w:val="0016091F"/>
    <w:rsid w:val="00165DE7"/>
    <w:rsid w:val="00170A95"/>
    <w:rsid w:val="00175307"/>
    <w:rsid w:val="001B2D18"/>
    <w:rsid w:val="001B386A"/>
    <w:rsid w:val="001C3C24"/>
    <w:rsid w:val="001C437E"/>
    <w:rsid w:val="001C6327"/>
    <w:rsid w:val="001C6BA6"/>
    <w:rsid w:val="001D7582"/>
    <w:rsid w:val="00202306"/>
    <w:rsid w:val="00204C0D"/>
    <w:rsid w:val="00220249"/>
    <w:rsid w:val="00221E13"/>
    <w:rsid w:val="0022739B"/>
    <w:rsid w:val="00252BF1"/>
    <w:rsid w:val="00255652"/>
    <w:rsid w:val="00256115"/>
    <w:rsid w:val="0025722E"/>
    <w:rsid w:val="00260E3A"/>
    <w:rsid w:val="0026490F"/>
    <w:rsid w:val="00272E50"/>
    <w:rsid w:val="0029300A"/>
    <w:rsid w:val="00297A9B"/>
    <w:rsid w:val="002A2F58"/>
    <w:rsid w:val="002A3674"/>
    <w:rsid w:val="002A3BE0"/>
    <w:rsid w:val="002A4336"/>
    <w:rsid w:val="002A519F"/>
    <w:rsid w:val="002B68BC"/>
    <w:rsid w:val="002D274D"/>
    <w:rsid w:val="002D7238"/>
    <w:rsid w:val="002E14AE"/>
    <w:rsid w:val="002E1931"/>
    <w:rsid w:val="0030203B"/>
    <w:rsid w:val="00303478"/>
    <w:rsid w:val="0030447E"/>
    <w:rsid w:val="003216E7"/>
    <w:rsid w:val="00323B4F"/>
    <w:rsid w:val="00323BED"/>
    <w:rsid w:val="00325329"/>
    <w:rsid w:val="00327EFB"/>
    <w:rsid w:val="00333F46"/>
    <w:rsid w:val="00352D26"/>
    <w:rsid w:val="003879F4"/>
    <w:rsid w:val="003936A5"/>
    <w:rsid w:val="00395685"/>
    <w:rsid w:val="003A30D8"/>
    <w:rsid w:val="003A6F35"/>
    <w:rsid w:val="003B1D37"/>
    <w:rsid w:val="003B7AC4"/>
    <w:rsid w:val="003E08C0"/>
    <w:rsid w:val="003E4BB4"/>
    <w:rsid w:val="00407C2D"/>
    <w:rsid w:val="004142C3"/>
    <w:rsid w:val="00417528"/>
    <w:rsid w:val="00424C57"/>
    <w:rsid w:val="004263FA"/>
    <w:rsid w:val="00462EAD"/>
    <w:rsid w:val="00474375"/>
    <w:rsid w:val="00490CC3"/>
    <w:rsid w:val="00494B0F"/>
    <w:rsid w:val="0049592F"/>
    <w:rsid w:val="004A6BDB"/>
    <w:rsid w:val="004B5EF7"/>
    <w:rsid w:val="004C446F"/>
    <w:rsid w:val="004C5563"/>
    <w:rsid w:val="004D4709"/>
    <w:rsid w:val="004E3445"/>
    <w:rsid w:val="004E6940"/>
    <w:rsid w:val="004F2712"/>
    <w:rsid w:val="004F4E9F"/>
    <w:rsid w:val="004F6013"/>
    <w:rsid w:val="00500D1C"/>
    <w:rsid w:val="0050200A"/>
    <w:rsid w:val="00535CF2"/>
    <w:rsid w:val="005370A9"/>
    <w:rsid w:val="00550A43"/>
    <w:rsid w:val="00553E9A"/>
    <w:rsid w:val="005565D6"/>
    <w:rsid w:val="005659D5"/>
    <w:rsid w:val="00570496"/>
    <w:rsid w:val="005723A6"/>
    <w:rsid w:val="00593C2B"/>
    <w:rsid w:val="005B73DD"/>
    <w:rsid w:val="005C4C3A"/>
    <w:rsid w:val="005D3E86"/>
    <w:rsid w:val="005D4454"/>
    <w:rsid w:val="005F1755"/>
    <w:rsid w:val="005F3873"/>
    <w:rsid w:val="005F6D80"/>
    <w:rsid w:val="00601CD7"/>
    <w:rsid w:val="0060478F"/>
    <w:rsid w:val="006151E5"/>
    <w:rsid w:val="00624B1D"/>
    <w:rsid w:val="006279AB"/>
    <w:rsid w:val="006370E0"/>
    <w:rsid w:val="0064770A"/>
    <w:rsid w:val="00681DEF"/>
    <w:rsid w:val="00687CE9"/>
    <w:rsid w:val="00690F6A"/>
    <w:rsid w:val="006B0BD4"/>
    <w:rsid w:val="006B793A"/>
    <w:rsid w:val="006B7F88"/>
    <w:rsid w:val="006C2FA2"/>
    <w:rsid w:val="006C371E"/>
    <w:rsid w:val="006D791D"/>
    <w:rsid w:val="006F32D2"/>
    <w:rsid w:val="00700081"/>
    <w:rsid w:val="00704399"/>
    <w:rsid w:val="00733C77"/>
    <w:rsid w:val="00764850"/>
    <w:rsid w:val="007865BB"/>
    <w:rsid w:val="00791B11"/>
    <w:rsid w:val="00795416"/>
    <w:rsid w:val="00796586"/>
    <w:rsid w:val="00797EAD"/>
    <w:rsid w:val="007A4340"/>
    <w:rsid w:val="007B37CD"/>
    <w:rsid w:val="007B54D6"/>
    <w:rsid w:val="007E1663"/>
    <w:rsid w:val="007E1725"/>
    <w:rsid w:val="007E56E2"/>
    <w:rsid w:val="007F1C83"/>
    <w:rsid w:val="007F61D8"/>
    <w:rsid w:val="00801AE8"/>
    <w:rsid w:val="00805463"/>
    <w:rsid w:val="00813CB3"/>
    <w:rsid w:val="008158E2"/>
    <w:rsid w:val="00816A28"/>
    <w:rsid w:val="008262EC"/>
    <w:rsid w:val="0083513A"/>
    <w:rsid w:val="00850A02"/>
    <w:rsid w:val="00855750"/>
    <w:rsid w:val="00860BC1"/>
    <w:rsid w:val="00864B3A"/>
    <w:rsid w:val="00872303"/>
    <w:rsid w:val="008807C5"/>
    <w:rsid w:val="0088221B"/>
    <w:rsid w:val="008D0DCC"/>
    <w:rsid w:val="008D31E6"/>
    <w:rsid w:val="008E17EA"/>
    <w:rsid w:val="008F408D"/>
    <w:rsid w:val="008F5114"/>
    <w:rsid w:val="00910CF8"/>
    <w:rsid w:val="00911BE9"/>
    <w:rsid w:val="0091748E"/>
    <w:rsid w:val="0092574F"/>
    <w:rsid w:val="00937A57"/>
    <w:rsid w:val="0095358D"/>
    <w:rsid w:val="00980FDF"/>
    <w:rsid w:val="009810B0"/>
    <w:rsid w:val="00981C57"/>
    <w:rsid w:val="00987831"/>
    <w:rsid w:val="0099694D"/>
    <w:rsid w:val="00997A8F"/>
    <w:rsid w:val="009A224B"/>
    <w:rsid w:val="009A390F"/>
    <w:rsid w:val="009B3A90"/>
    <w:rsid w:val="009B7930"/>
    <w:rsid w:val="009C6233"/>
    <w:rsid w:val="009D200F"/>
    <w:rsid w:val="009D4F12"/>
    <w:rsid w:val="009D6D65"/>
    <w:rsid w:val="009F0EFC"/>
    <w:rsid w:val="009F6708"/>
    <w:rsid w:val="00A05272"/>
    <w:rsid w:val="00A06391"/>
    <w:rsid w:val="00A063C0"/>
    <w:rsid w:val="00A23750"/>
    <w:rsid w:val="00A24CEB"/>
    <w:rsid w:val="00A3485E"/>
    <w:rsid w:val="00A34FB2"/>
    <w:rsid w:val="00A41D31"/>
    <w:rsid w:val="00A541EC"/>
    <w:rsid w:val="00A62024"/>
    <w:rsid w:val="00A6492C"/>
    <w:rsid w:val="00A65ABD"/>
    <w:rsid w:val="00A666EF"/>
    <w:rsid w:val="00A820C5"/>
    <w:rsid w:val="00AB48F2"/>
    <w:rsid w:val="00AB51EF"/>
    <w:rsid w:val="00AB65E4"/>
    <w:rsid w:val="00AB7577"/>
    <w:rsid w:val="00AD2AE2"/>
    <w:rsid w:val="00AD3C37"/>
    <w:rsid w:val="00AD3D07"/>
    <w:rsid w:val="00AE4D20"/>
    <w:rsid w:val="00AF17D6"/>
    <w:rsid w:val="00AF5BA7"/>
    <w:rsid w:val="00AF6325"/>
    <w:rsid w:val="00B13D08"/>
    <w:rsid w:val="00B16296"/>
    <w:rsid w:val="00B2554A"/>
    <w:rsid w:val="00B27CD3"/>
    <w:rsid w:val="00B3647E"/>
    <w:rsid w:val="00B43405"/>
    <w:rsid w:val="00B441FC"/>
    <w:rsid w:val="00B57341"/>
    <w:rsid w:val="00B57AB6"/>
    <w:rsid w:val="00B6473C"/>
    <w:rsid w:val="00B65750"/>
    <w:rsid w:val="00B708FA"/>
    <w:rsid w:val="00B73223"/>
    <w:rsid w:val="00B8009F"/>
    <w:rsid w:val="00B87675"/>
    <w:rsid w:val="00B9462F"/>
    <w:rsid w:val="00B97948"/>
    <w:rsid w:val="00BB0EE7"/>
    <w:rsid w:val="00BB22AD"/>
    <w:rsid w:val="00BB7ADA"/>
    <w:rsid w:val="00BE1281"/>
    <w:rsid w:val="00BE5A25"/>
    <w:rsid w:val="00BF55FF"/>
    <w:rsid w:val="00C02E80"/>
    <w:rsid w:val="00C03A60"/>
    <w:rsid w:val="00C12274"/>
    <w:rsid w:val="00C32690"/>
    <w:rsid w:val="00C66B55"/>
    <w:rsid w:val="00C9077E"/>
    <w:rsid w:val="00C91F45"/>
    <w:rsid w:val="00C97B13"/>
    <w:rsid w:val="00CB1A1E"/>
    <w:rsid w:val="00CB5283"/>
    <w:rsid w:val="00CC2A55"/>
    <w:rsid w:val="00CD1606"/>
    <w:rsid w:val="00CD4677"/>
    <w:rsid w:val="00CF03E3"/>
    <w:rsid w:val="00CF6BB0"/>
    <w:rsid w:val="00D02838"/>
    <w:rsid w:val="00D11C65"/>
    <w:rsid w:val="00D14F7A"/>
    <w:rsid w:val="00D204BC"/>
    <w:rsid w:val="00D26AB6"/>
    <w:rsid w:val="00D43820"/>
    <w:rsid w:val="00D439D2"/>
    <w:rsid w:val="00D501A7"/>
    <w:rsid w:val="00D572CB"/>
    <w:rsid w:val="00D60D4A"/>
    <w:rsid w:val="00D62E73"/>
    <w:rsid w:val="00D633E5"/>
    <w:rsid w:val="00D80411"/>
    <w:rsid w:val="00D83D00"/>
    <w:rsid w:val="00D869D5"/>
    <w:rsid w:val="00D92B85"/>
    <w:rsid w:val="00DA07DF"/>
    <w:rsid w:val="00DA5A32"/>
    <w:rsid w:val="00DC467D"/>
    <w:rsid w:val="00DC6F37"/>
    <w:rsid w:val="00DC7752"/>
    <w:rsid w:val="00DE016D"/>
    <w:rsid w:val="00DE3E92"/>
    <w:rsid w:val="00DE5A4A"/>
    <w:rsid w:val="00DF006E"/>
    <w:rsid w:val="00DF0BF4"/>
    <w:rsid w:val="00DF21BA"/>
    <w:rsid w:val="00DF3EA8"/>
    <w:rsid w:val="00DF671F"/>
    <w:rsid w:val="00E016BB"/>
    <w:rsid w:val="00E021EB"/>
    <w:rsid w:val="00E20021"/>
    <w:rsid w:val="00E21AF3"/>
    <w:rsid w:val="00E232A0"/>
    <w:rsid w:val="00E33766"/>
    <w:rsid w:val="00E5394A"/>
    <w:rsid w:val="00E6189D"/>
    <w:rsid w:val="00E648D9"/>
    <w:rsid w:val="00E66128"/>
    <w:rsid w:val="00E71D44"/>
    <w:rsid w:val="00E73925"/>
    <w:rsid w:val="00E75C0E"/>
    <w:rsid w:val="00E86A1C"/>
    <w:rsid w:val="00E9723C"/>
    <w:rsid w:val="00EA1BA2"/>
    <w:rsid w:val="00EA2082"/>
    <w:rsid w:val="00EA2D0D"/>
    <w:rsid w:val="00EA68A2"/>
    <w:rsid w:val="00EB05F2"/>
    <w:rsid w:val="00EB1E8F"/>
    <w:rsid w:val="00EB2341"/>
    <w:rsid w:val="00EC588D"/>
    <w:rsid w:val="00EC7E0B"/>
    <w:rsid w:val="00ED5C2B"/>
    <w:rsid w:val="00ED6812"/>
    <w:rsid w:val="00EE691F"/>
    <w:rsid w:val="00EF5D78"/>
    <w:rsid w:val="00EF6F6F"/>
    <w:rsid w:val="00F07DF3"/>
    <w:rsid w:val="00F1077E"/>
    <w:rsid w:val="00F14169"/>
    <w:rsid w:val="00F158E8"/>
    <w:rsid w:val="00F22CCA"/>
    <w:rsid w:val="00F30E8C"/>
    <w:rsid w:val="00F3710F"/>
    <w:rsid w:val="00F57EE4"/>
    <w:rsid w:val="00F63441"/>
    <w:rsid w:val="00F83032"/>
    <w:rsid w:val="00F86541"/>
    <w:rsid w:val="00FA5337"/>
    <w:rsid w:val="00FB229C"/>
    <w:rsid w:val="00FB750D"/>
    <w:rsid w:val="00FC342C"/>
    <w:rsid w:val="00FC3C63"/>
    <w:rsid w:val="00FE4AE0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  <w:lang w:val="es-ES_tradnl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801AE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C623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  <w:lang w:val="es-ES_tradnl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801AE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C623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gdb-pur.com" TargetMode="External"/><Relationship Id="rId18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g749\Desktop\Directoria%20Rev\Template%20Agencia%20Informacion%20Gene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29</Agency>
    <TemplateVersion xmlns="c63a64ab-6922-4be8-848c-54544df1c2a8">Operador</TemplateVersion>
    <Category xmlns="c63a64ab-6922-4be8-848c-54544df1c2a8">4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E20BD-A827-433A-BE7F-4A47B2760F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58724B-A409-4941-A3BF-510385108B92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CFBA2129-D608-4D06-9946-12A9C59CBB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3191F9-FCA2-48CB-98FD-76F1AF4D7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Agencia Informacion General</Template>
  <TotalTime>8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AFICA-Directorio de Agencia</vt:lpstr>
    </vt:vector>
  </TitlesOfParts>
  <Company>Hewlett-Packard</Company>
  <LinksUpToDate>false</LinksUpToDate>
  <CharactersWithSpaces>1510</CharactersWithSpaces>
  <SharedDoc>false</SharedDoc>
  <HLinks>
    <vt:vector size="18" baseType="variant">
      <vt:variant>
        <vt:i4>2883634</vt:i4>
      </vt:variant>
      <vt:variant>
        <vt:i4>24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21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18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AFICA-Directorio de Agencia</dc:title>
  <dc:subject>Directorio</dc:subject>
  <dc:creator>3-1-1 Tu Línea de Servicios de Gobierno</dc:creator>
  <cp:keywords>Directorio Estatal</cp:keywords>
  <cp:lastModifiedBy>respondadmin</cp:lastModifiedBy>
  <cp:revision>9</cp:revision>
  <cp:lastPrinted>2012-07-19T15:00:00Z</cp:lastPrinted>
  <dcterms:created xsi:type="dcterms:W3CDTF">2012-10-22T16:31:00Z</dcterms:created>
  <dcterms:modified xsi:type="dcterms:W3CDTF">2016-01-05T17:14:00Z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