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6C0C0A8" wp14:editId="6BABD51B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6A5C1B" w:rsidRPr="00320B63" w:rsidRDefault="0047160C" w:rsidP="00576109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320B6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El Transporte Marítimo </w:t>
      </w:r>
      <w:r w:rsidR="00FA57A7">
        <w:rPr>
          <w:rFonts w:asciiTheme="minorHAnsi" w:hAnsiTheme="minorHAnsi" w:cs="Arial"/>
          <w:color w:val="000000"/>
          <w:sz w:val="22"/>
          <w:szCs w:val="22"/>
          <w:lang w:val="es-PR"/>
        </w:rPr>
        <w:t>es un servicio en el cual se pueden</w:t>
      </w:r>
      <w:r w:rsidRPr="00320B63">
        <w:rPr>
          <w:rFonts w:asciiTheme="minorHAnsi" w:hAnsiTheme="minorHAnsi" w:cs="Arial"/>
          <w:color w:val="000000"/>
          <w:sz w:val="22"/>
          <w:szCs w:val="22"/>
          <w:lang w:val="es-PR"/>
        </w:rPr>
        <w:t xml:space="preserve"> realizar viajes entre los municipios del </w:t>
      </w:r>
      <w:r w:rsidRPr="00320B63">
        <w:rPr>
          <w:rFonts w:asciiTheme="minorHAnsi" w:hAnsiTheme="minorHAnsi" w:cstheme="minorHAnsi"/>
          <w:color w:val="333333"/>
          <w:sz w:val="22"/>
          <w:szCs w:val="22"/>
          <w:lang w:val="es-PR"/>
        </w:rPr>
        <w:t xml:space="preserve">Área Metropolitana, sin la necesidad de utilizar tu auto. </w:t>
      </w:r>
      <w:r w:rsidR="00FA57A7">
        <w:rPr>
          <w:rFonts w:asciiTheme="minorHAnsi" w:hAnsiTheme="minorHAnsi" w:cstheme="minorHAnsi"/>
          <w:color w:val="333333"/>
          <w:sz w:val="22"/>
          <w:szCs w:val="22"/>
          <w:lang w:val="es-PR"/>
        </w:rPr>
        <w:t>Este servicio le</w:t>
      </w:r>
      <w:r w:rsidRPr="00320B63">
        <w:rPr>
          <w:rFonts w:asciiTheme="minorHAnsi" w:hAnsiTheme="minorHAnsi" w:cstheme="minorHAnsi"/>
          <w:color w:val="333333"/>
          <w:sz w:val="22"/>
          <w:szCs w:val="22"/>
          <w:lang w:val="es-PR"/>
        </w:rPr>
        <w:t xml:space="preserve"> permite a pasajeros de todas las edades a realizar viajes entre los municipios de San Juan y Cataño, a la vez que se pueden realizar viajes desde Viejo San Juan y Hato Rey</w:t>
      </w:r>
      <w:r w:rsidR="00320B63">
        <w:rPr>
          <w:rFonts w:asciiTheme="minorHAnsi" w:hAnsiTheme="minorHAnsi" w:cstheme="minorHAnsi"/>
          <w:color w:val="333333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47160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A1B521D" wp14:editId="4529EC31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501E2" w:rsidRDefault="0047160C" w:rsidP="00F76CC8">
      <w:pPr>
        <w:pStyle w:val="NormalWeb"/>
        <w:numPr>
          <w:ilvl w:val="0"/>
          <w:numId w:val="31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Todo tipo de audiencia.</w:t>
      </w:r>
    </w:p>
    <w:p w:rsidR="0047160C" w:rsidRPr="0047160C" w:rsidRDefault="0047160C" w:rsidP="00F76CC8">
      <w:pPr>
        <w:pStyle w:val="NormalWeb"/>
        <w:numPr>
          <w:ilvl w:val="0"/>
          <w:numId w:val="31"/>
        </w:numPr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Dar servicio de excelencia a todos los usuarios. Además de crear un enlace con los demás transportes. Tales como el Tren Urbano y AMA – Metro Bus.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47160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7206D7" wp14:editId="267D6ACE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A625BF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264C17" w:rsidRPr="00D367CD" w:rsidRDefault="00264C17" w:rsidP="00264C17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367CD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Es responsabilidad del ciudadano 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</w:p>
    <w:p w:rsidR="00680257" w:rsidRDefault="00680257" w:rsidP="00264C17">
      <w:pPr>
        <w:pStyle w:val="NormalWeb"/>
        <w:numPr>
          <w:ilvl w:val="0"/>
          <w:numId w:val="33"/>
        </w:numPr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>
        <w:rPr>
          <w:rFonts w:asciiTheme="minorHAnsi" w:hAnsiTheme="minorHAnsi" w:cs="Arial"/>
          <w:color w:val="000000"/>
          <w:sz w:val="22"/>
          <w:szCs w:val="22"/>
          <w:lang w:val="es-PR"/>
        </w:rPr>
        <w:t>Las personas con impedimentos son prioridad.</w:t>
      </w:r>
    </w:p>
    <w:p w:rsidR="00264C17" w:rsidRPr="00457921" w:rsidRDefault="00264C17" w:rsidP="00264C17">
      <w:pPr>
        <w:pStyle w:val="NormalWeb"/>
        <w:spacing w:before="120" w:beforeAutospacing="0" w:after="120" w:afterAutospacing="0"/>
        <w:ind w:left="720"/>
        <w:rPr>
          <w:rFonts w:asciiTheme="minorHAnsi" w:hAnsiTheme="minorHAnsi" w:cs="Arial"/>
          <w:color w:val="000000"/>
          <w:sz w:val="22"/>
          <w:szCs w:val="22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264C1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9C6B82B" wp14:editId="779404D0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A625BF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680257" w:rsidRDefault="00DA29B6" w:rsidP="00680257">
      <w:pPr>
        <w:shd w:val="clear" w:color="auto" w:fill="FFFFFF"/>
        <w:spacing w:before="120" w:after="120" w:line="240" w:lineRule="auto"/>
        <w:rPr>
          <w:rFonts w:asciiTheme="minorHAnsi" w:hAnsiTheme="minorHAnsi" w:cs="Arial"/>
          <w:b/>
          <w:color w:val="000000"/>
          <w:lang w:val="es-PR"/>
        </w:rPr>
      </w:pPr>
      <w:hyperlink r:id="rId16" w:history="1">
        <w:r w:rsidR="00264C17" w:rsidRPr="005F4409">
          <w:rPr>
            <w:rStyle w:val="Hyperlink"/>
            <w:rFonts w:eastAsia="Times New Roman" w:cstheme="minorHAnsi"/>
            <w:lang w:val="es-PR"/>
          </w:rPr>
          <w:t>Directorio Oficinas ATM</w:t>
        </w:r>
      </w:hyperlink>
    </w:p>
    <w:p w:rsidR="00D03153" w:rsidRDefault="00D03153" w:rsidP="00D03153">
      <w:pPr>
        <w:pStyle w:val="ListParagraph"/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val="es-PR"/>
        </w:rPr>
      </w:pPr>
      <w:r>
        <w:rPr>
          <w:rFonts w:eastAsia="Times New Roman" w:cstheme="minorHAnsi"/>
          <w:b/>
          <w:lang w:val="es-PR"/>
        </w:rPr>
        <w:t>Horario Reservaciones:</w:t>
      </w:r>
      <w:r>
        <w:rPr>
          <w:rFonts w:eastAsia="Times New Roman" w:cstheme="minorHAnsi"/>
          <w:b/>
          <w:lang w:val="es-PR"/>
        </w:rPr>
        <w:tab/>
      </w:r>
      <w:r>
        <w:rPr>
          <w:rFonts w:eastAsia="Times New Roman" w:cstheme="minorHAnsi"/>
          <w:b/>
          <w:lang w:val="es-PR"/>
        </w:rPr>
        <w:tab/>
      </w:r>
      <w:r>
        <w:rPr>
          <w:rFonts w:eastAsia="Times New Roman" w:cstheme="minorHAnsi"/>
          <w:b/>
          <w:lang w:val="es-PR"/>
        </w:rPr>
        <w:tab/>
      </w:r>
      <w:r w:rsidRPr="00C77503">
        <w:rPr>
          <w:rFonts w:eastAsia="Times New Roman" w:cstheme="minorHAnsi"/>
          <w:lang w:val="es-PR"/>
        </w:rPr>
        <w:t xml:space="preserve">lunes a viernes </w:t>
      </w:r>
      <w:r>
        <w:rPr>
          <w:rFonts w:eastAsia="Times New Roman" w:cstheme="minorHAnsi"/>
          <w:lang w:val="es-PR"/>
        </w:rPr>
        <w:t>6</w:t>
      </w:r>
      <w:r w:rsidRPr="00C77503">
        <w:rPr>
          <w:rFonts w:eastAsia="Times New Roman" w:cstheme="minorHAnsi"/>
          <w:lang w:val="es-PR"/>
        </w:rPr>
        <w:t>:</w:t>
      </w:r>
      <w:r>
        <w:rPr>
          <w:rFonts w:eastAsia="Times New Roman" w:cstheme="minorHAnsi"/>
          <w:lang w:val="es-PR"/>
        </w:rPr>
        <w:t>3</w:t>
      </w:r>
      <w:r w:rsidRPr="00C77503">
        <w:rPr>
          <w:rFonts w:eastAsia="Times New Roman" w:cstheme="minorHAnsi"/>
          <w:lang w:val="es-PR"/>
        </w:rPr>
        <w:t>0 AM – 3:</w:t>
      </w:r>
      <w:r>
        <w:rPr>
          <w:rFonts w:eastAsia="Times New Roman" w:cstheme="minorHAnsi"/>
          <w:lang w:val="es-PR"/>
        </w:rPr>
        <w:t>3</w:t>
      </w:r>
      <w:r w:rsidRPr="00C77503">
        <w:rPr>
          <w:rFonts w:eastAsia="Times New Roman" w:cstheme="minorHAnsi"/>
          <w:lang w:val="es-PR"/>
        </w:rPr>
        <w:t>0 PM</w:t>
      </w:r>
    </w:p>
    <w:p w:rsidR="00D03153" w:rsidRDefault="00D03153" w:rsidP="00457921">
      <w:pPr>
        <w:pStyle w:val="ListParagraph"/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lang w:val="es-PR"/>
        </w:rPr>
      </w:pPr>
    </w:p>
    <w:p w:rsidR="00680257" w:rsidRDefault="00D03153" w:rsidP="00457921">
      <w:pPr>
        <w:pStyle w:val="ListParagraph"/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val="es-PR"/>
        </w:rPr>
      </w:pPr>
      <w:r>
        <w:rPr>
          <w:rFonts w:eastAsia="Times New Roman" w:cstheme="minorHAnsi"/>
          <w:b/>
          <w:lang w:val="es-PR"/>
        </w:rPr>
        <w:t>Horario de</w:t>
      </w:r>
      <w:r w:rsidR="00680257" w:rsidRPr="00C77503">
        <w:rPr>
          <w:rFonts w:eastAsia="Times New Roman" w:cstheme="minorHAnsi"/>
          <w:b/>
          <w:lang w:val="es-PR"/>
        </w:rPr>
        <w:t xml:space="preserve"> Ventas Boletos:</w:t>
      </w:r>
      <w:r w:rsidR="00680257" w:rsidRPr="00C77503">
        <w:rPr>
          <w:rFonts w:eastAsia="Times New Roman" w:cstheme="minorHAnsi"/>
          <w:lang w:val="es-PR"/>
        </w:rPr>
        <w:tab/>
      </w:r>
      <w:r w:rsidR="00680257" w:rsidRPr="00C77503">
        <w:rPr>
          <w:rFonts w:eastAsia="Times New Roman" w:cstheme="minorHAnsi"/>
          <w:lang w:val="es-PR"/>
        </w:rPr>
        <w:tab/>
        <w:t xml:space="preserve">lunes a </w:t>
      </w:r>
      <w:r>
        <w:rPr>
          <w:rFonts w:eastAsia="Times New Roman" w:cstheme="minorHAnsi"/>
          <w:lang w:val="es-PR"/>
        </w:rPr>
        <w:t>domingo</w:t>
      </w:r>
      <w:r w:rsidR="00680257" w:rsidRPr="00C77503">
        <w:rPr>
          <w:rFonts w:eastAsia="Times New Roman" w:cstheme="minorHAnsi"/>
          <w:lang w:val="es-PR"/>
        </w:rPr>
        <w:t xml:space="preserve"> </w:t>
      </w:r>
      <w:r>
        <w:rPr>
          <w:rFonts w:eastAsia="Times New Roman" w:cstheme="minorHAnsi"/>
          <w:lang w:val="es-PR"/>
        </w:rPr>
        <w:t>4</w:t>
      </w:r>
      <w:r w:rsidR="00680257" w:rsidRPr="00C77503">
        <w:rPr>
          <w:rFonts w:eastAsia="Times New Roman" w:cstheme="minorHAnsi"/>
          <w:lang w:val="es-PR"/>
        </w:rPr>
        <w:t xml:space="preserve">:00 AM – </w:t>
      </w:r>
      <w:r>
        <w:rPr>
          <w:rFonts w:eastAsia="Times New Roman" w:cstheme="minorHAnsi"/>
          <w:lang w:val="es-PR"/>
        </w:rPr>
        <w:t>8</w:t>
      </w:r>
      <w:r w:rsidR="00680257" w:rsidRPr="00C77503">
        <w:rPr>
          <w:rFonts w:eastAsia="Times New Roman" w:cstheme="minorHAnsi"/>
          <w:lang w:val="es-PR"/>
        </w:rPr>
        <w:t>:00 PM</w:t>
      </w:r>
    </w:p>
    <w:p w:rsidR="00457921" w:rsidRPr="00457921" w:rsidRDefault="00457921" w:rsidP="00457921">
      <w:pPr>
        <w:pStyle w:val="ListParagraph"/>
        <w:shd w:val="clear" w:color="auto" w:fill="FFFFFF"/>
        <w:spacing w:before="120" w:after="120" w:line="240" w:lineRule="auto"/>
        <w:jc w:val="both"/>
        <w:rPr>
          <w:rFonts w:eastAsia="Times New Roman" w:cstheme="minorHAnsi"/>
          <w:lang w:val="es-PR"/>
        </w:rPr>
      </w:pPr>
    </w:p>
    <w:p w:rsidR="00680257" w:rsidRDefault="00680257" w:rsidP="00457921">
      <w:pPr>
        <w:pStyle w:val="ListParagraph"/>
        <w:shd w:val="clear" w:color="auto" w:fill="FFFFFF"/>
        <w:spacing w:before="120" w:after="120" w:line="240" w:lineRule="auto"/>
        <w:rPr>
          <w:rFonts w:eastAsia="Times New Roman" w:cstheme="minorHAnsi"/>
          <w:lang w:val="es-PR"/>
        </w:rPr>
      </w:pPr>
      <w:r w:rsidRPr="00C77503">
        <w:rPr>
          <w:rFonts w:eastAsia="Times New Roman" w:cstheme="minorHAnsi"/>
          <w:b/>
          <w:lang w:val="es-PR"/>
        </w:rPr>
        <w:t>Teléfono Libre de Costo:</w:t>
      </w:r>
      <w:r w:rsidRPr="00C77503">
        <w:rPr>
          <w:rFonts w:eastAsia="Times New Roman" w:cstheme="minorHAnsi"/>
          <w:lang w:val="es-PR"/>
        </w:rPr>
        <w:tab/>
      </w:r>
      <w:r w:rsidRPr="00C77503">
        <w:rPr>
          <w:rFonts w:eastAsia="Times New Roman" w:cstheme="minorHAnsi"/>
          <w:lang w:val="es-PR"/>
        </w:rPr>
        <w:tab/>
      </w:r>
      <w:r w:rsidRPr="00C77503">
        <w:rPr>
          <w:rFonts w:eastAsia="Times New Roman" w:cstheme="minorHAnsi"/>
          <w:lang w:val="es-PR"/>
        </w:rPr>
        <w:tab/>
        <w:t>1-800-981-2005</w:t>
      </w:r>
    </w:p>
    <w:p w:rsidR="00457921" w:rsidRDefault="00457921" w:rsidP="00457921">
      <w:pPr>
        <w:pStyle w:val="ListParagraph"/>
        <w:shd w:val="clear" w:color="auto" w:fill="FFFFFF"/>
        <w:spacing w:before="120" w:after="120" w:line="240" w:lineRule="auto"/>
        <w:rPr>
          <w:rFonts w:eastAsia="Times New Roman" w:cstheme="minorHAnsi"/>
          <w:lang w:val="es-PR"/>
        </w:rPr>
      </w:pPr>
    </w:p>
    <w:p w:rsidR="0093666D" w:rsidRDefault="00680257" w:rsidP="00680257">
      <w:pPr>
        <w:pStyle w:val="ListParagraph"/>
        <w:shd w:val="clear" w:color="auto" w:fill="FFFFFF"/>
        <w:spacing w:before="120" w:after="120" w:line="240" w:lineRule="auto"/>
        <w:rPr>
          <w:rStyle w:val="Hyperlink"/>
          <w:rFonts w:eastAsia="Times New Roman" w:cstheme="minorHAnsi"/>
          <w:lang w:val="es-PR"/>
        </w:rPr>
      </w:pPr>
      <w:r w:rsidRPr="00C77503">
        <w:rPr>
          <w:rFonts w:eastAsia="Times New Roman" w:cstheme="minorHAnsi"/>
          <w:b/>
          <w:lang w:val="es-PR"/>
        </w:rPr>
        <w:t>Para servicios de carga:</w:t>
      </w:r>
      <w:r w:rsidRPr="00C77503">
        <w:rPr>
          <w:rFonts w:eastAsia="Times New Roman" w:cstheme="minorHAnsi"/>
          <w:b/>
          <w:lang w:val="es-PR"/>
        </w:rPr>
        <w:tab/>
      </w:r>
      <w:r w:rsidRPr="00C77503">
        <w:rPr>
          <w:rFonts w:eastAsia="Times New Roman" w:cstheme="minorHAnsi"/>
          <w:lang w:val="es-PR"/>
        </w:rPr>
        <w:tab/>
      </w:r>
      <w:r w:rsidRPr="00C77503">
        <w:rPr>
          <w:rFonts w:eastAsia="Times New Roman" w:cstheme="minorHAnsi"/>
          <w:lang w:val="es-PR"/>
        </w:rPr>
        <w:tab/>
      </w:r>
      <w:r w:rsidRPr="00C77503">
        <w:rPr>
          <w:rFonts w:eastAsia="Times New Roman" w:cstheme="minorHAnsi"/>
          <w:lang w:val="es-PR"/>
        </w:rPr>
        <w:tab/>
      </w:r>
      <w:hyperlink r:id="rId17" w:history="1">
        <w:r w:rsidR="00264C17" w:rsidRPr="00C77503">
          <w:rPr>
            <w:rStyle w:val="Hyperlink"/>
            <w:rFonts w:eastAsia="Times New Roman" w:cstheme="minorHAnsi"/>
            <w:lang w:val="es-PR"/>
          </w:rPr>
          <w:t>Itinerario de Transporte de Carga</w:t>
        </w:r>
      </w:hyperlink>
    </w:p>
    <w:p w:rsidR="00680257" w:rsidRPr="00680257" w:rsidRDefault="00680257" w:rsidP="00680257">
      <w:pPr>
        <w:shd w:val="clear" w:color="auto" w:fill="FFFFFF"/>
        <w:spacing w:after="0"/>
        <w:ind w:left="720"/>
        <w:rPr>
          <w:rFonts w:asciiTheme="minorHAnsi" w:eastAsia="Times New Roman" w:hAnsiTheme="minorHAnsi" w:cstheme="minorHAnsi"/>
          <w:lang w:val="es-PR"/>
        </w:rPr>
      </w:pPr>
      <w:r w:rsidRPr="00680257">
        <w:rPr>
          <w:rFonts w:asciiTheme="minorHAnsi" w:eastAsia="Times New Roman" w:hAnsiTheme="minorHAnsi" w:cstheme="minorHAnsi"/>
          <w:b/>
          <w:bCs/>
          <w:lang w:val="es-PR"/>
        </w:rPr>
        <w:t>Horarios</w:t>
      </w:r>
      <w:r w:rsidRPr="00680257">
        <w:rPr>
          <w:rFonts w:asciiTheme="minorHAnsi" w:eastAsia="Times New Roman" w:hAnsiTheme="minorHAnsi" w:cstheme="minorHAnsi"/>
          <w:lang w:val="es-PR"/>
        </w:rPr>
        <w:br/>
      </w:r>
      <w:r w:rsidRPr="00680257">
        <w:rPr>
          <w:rFonts w:asciiTheme="minorHAnsi" w:eastAsia="Times New Roman" w:hAnsiTheme="minorHAnsi" w:cstheme="minorHAnsi"/>
          <w:lang w:val="es-PR"/>
        </w:rPr>
        <w:br/>
      </w:r>
      <w:r w:rsidRPr="00680257">
        <w:rPr>
          <w:rFonts w:asciiTheme="minorHAnsi" w:eastAsia="Times New Roman" w:hAnsiTheme="minorHAnsi" w:cstheme="minorHAnsi"/>
          <w:b/>
          <w:bCs/>
          <w:lang w:val="es-PR"/>
        </w:rPr>
        <w:t>San Juan - Hato Rey:</w:t>
      </w:r>
    </w:p>
    <w:p w:rsidR="00680257" w:rsidRPr="00680257" w:rsidRDefault="00680257" w:rsidP="00680257">
      <w:pPr>
        <w:shd w:val="clear" w:color="auto" w:fill="FFFFFF"/>
        <w:spacing w:after="0"/>
        <w:ind w:left="720"/>
        <w:rPr>
          <w:rFonts w:asciiTheme="minorHAnsi" w:eastAsia="Times New Roman" w:hAnsiTheme="minorHAnsi" w:cstheme="minorHAnsi"/>
          <w:lang w:val="es-PR"/>
        </w:rPr>
      </w:pPr>
      <w:r w:rsidRPr="00680257">
        <w:rPr>
          <w:rFonts w:asciiTheme="minorHAnsi" w:eastAsia="Times New Roman" w:hAnsiTheme="minorHAnsi" w:cstheme="minorHAnsi"/>
          <w:lang w:val="es-PR"/>
        </w:rPr>
        <w:t>Lunes a jueves: 6:30 a.m. - 6:30 p.m.</w:t>
      </w:r>
      <w:r w:rsidRPr="00680257">
        <w:rPr>
          <w:rFonts w:asciiTheme="minorHAnsi" w:eastAsia="Times New Roman" w:hAnsiTheme="minorHAnsi" w:cstheme="minorHAnsi"/>
          <w:lang w:val="es-PR"/>
        </w:rPr>
        <w:br/>
        <w:t>Viernes, sábado y domingo: 6:30 a.m. - 8:30 p.m.</w:t>
      </w:r>
    </w:p>
    <w:p w:rsidR="00680257" w:rsidRPr="00680257" w:rsidRDefault="00680257" w:rsidP="00680257">
      <w:pPr>
        <w:shd w:val="clear" w:color="auto" w:fill="FFFFFF"/>
        <w:spacing w:before="240" w:after="0"/>
        <w:ind w:left="720"/>
        <w:rPr>
          <w:rFonts w:asciiTheme="minorHAnsi" w:eastAsia="Times New Roman" w:hAnsiTheme="minorHAnsi" w:cstheme="minorHAnsi"/>
          <w:lang w:val="es-PR"/>
        </w:rPr>
      </w:pPr>
      <w:r w:rsidRPr="00680257">
        <w:rPr>
          <w:rFonts w:asciiTheme="minorHAnsi" w:eastAsia="Times New Roman" w:hAnsiTheme="minorHAnsi" w:cstheme="minorHAnsi"/>
          <w:b/>
          <w:bCs/>
          <w:lang w:val="es-PR"/>
        </w:rPr>
        <w:t>Hato Rey - San Juan:</w:t>
      </w:r>
      <w:r w:rsidRPr="00680257">
        <w:rPr>
          <w:rFonts w:asciiTheme="minorHAnsi" w:eastAsia="Times New Roman" w:hAnsiTheme="minorHAnsi" w:cstheme="minorHAnsi"/>
          <w:b/>
          <w:bCs/>
          <w:lang w:val="es-PR"/>
        </w:rPr>
        <w:br/>
      </w:r>
      <w:r w:rsidRPr="00680257">
        <w:rPr>
          <w:rFonts w:asciiTheme="minorHAnsi" w:eastAsia="Times New Roman" w:hAnsiTheme="minorHAnsi" w:cstheme="minorHAnsi"/>
          <w:lang w:val="es-PR"/>
        </w:rPr>
        <w:t>Lunes a jueves: 7:00 a.m. a 7:00 p.m.</w:t>
      </w:r>
      <w:r w:rsidRPr="00680257">
        <w:rPr>
          <w:rFonts w:asciiTheme="minorHAnsi" w:eastAsia="Times New Roman" w:hAnsiTheme="minorHAnsi" w:cstheme="minorHAnsi"/>
          <w:lang w:val="es-PR"/>
        </w:rPr>
        <w:br/>
        <w:t xml:space="preserve">Viernes, sábado y domingo: 7:00 a.m. a 9:00 p.m. </w:t>
      </w:r>
    </w:p>
    <w:p w:rsidR="00E66810" w:rsidRDefault="00E66810" w:rsidP="00680257">
      <w:pPr>
        <w:shd w:val="clear" w:color="auto" w:fill="FFFFFF"/>
        <w:spacing w:after="0"/>
        <w:ind w:firstLine="720"/>
        <w:rPr>
          <w:rFonts w:asciiTheme="minorHAnsi" w:eastAsia="Times New Roman" w:hAnsiTheme="minorHAnsi" w:cstheme="minorHAnsi"/>
          <w:b/>
          <w:bCs/>
          <w:lang w:val="es-PR"/>
        </w:rPr>
      </w:pPr>
    </w:p>
    <w:p w:rsidR="00264C17" w:rsidRDefault="00264C17" w:rsidP="00680257">
      <w:pPr>
        <w:shd w:val="clear" w:color="auto" w:fill="FFFFFF"/>
        <w:spacing w:after="0"/>
        <w:ind w:firstLine="720"/>
        <w:rPr>
          <w:rFonts w:asciiTheme="minorHAnsi" w:eastAsia="Times New Roman" w:hAnsiTheme="minorHAnsi" w:cstheme="minorHAnsi"/>
          <w:b/>
          <w:bCs/>
          <w:lang w:val="es-PR"/>
        </w:rPr>
      </w:pPr>
    </w:p>
    <w:p w:rsidR="00680257" w:rsidRPr="00680257" w:rsidRDefault="00680257" w:rsidP="00680257">
      <w:pPr>
        <w:shd w:val="clear" w:color="auto" w:fill="FFFFFF"/>
        <w:spacing w:after="0"/>
        <w:ind w:firstLine="720"/>
        <w:rPr>
          <w:rFonts w:asciiTheme="minorHAnsi" w:eastAsia="Times New Roman" w:hAnsiTheme="minorHAnsi" w:cstheme="minorHAnsi"/>
          <w:lang w:val="es-PR"/>
        </w:rPr>
      </w:pPr>
      <w:r w:rsidRPr="00680257">
        <w:rPr>
          <w:rFonts w:asciiTheme="minorHAnsi" w:eastAsia="Times New Roman" w:hAnsiTheme="minorHAnsi" w:cstheme="minorHAnsi"/>
          <w:b/>
          <w:bCs/>
          <w:lang w:val="es-PR"/>
        </w:rPr>
        <w:lastRenderedPageBreak/>
        <w:t>Cataño - San Juan/San Juan - Cataño:</w:t>
      </w:r>
    </w:p>
    <w:p w:rsidR="00680257" w:rsidRPr="00D805D2" w:rsidRDefault="00680257" w:rsidP="00D805D2">
      <w:pPr>
        <w:shd w:val="clear" w:color="auto" w:fill="FFFFFF"/>
        <w:spacing w:after="120"/>
        <w:ind w:left="720"/>
        <w:rPr>
          <w:rFonts w:asciiTheme="minorHAnsi" w:eastAsia="Times New Roman" w:hAnsiTheme="minorHAnsi" w:cstheme="minorHAnsi"/>
          <w:lang w:val="es-PR"/>
        </w:rPr>
      </w:pPr>
      <w:r w:rsidRPr="00680257">
        <w:rPr>
          <w:rFonts w:asciiTheme="minorHAnsi" w:eastAsia="Times New Roman" w:hAnsiTheme="minorHAnsi" w:cstheme="minorHAnsi"/>
          <w:lang w:val="es-PR"/>
        </w:rPr>
        <w:t>Cataño a San Juan: 5:45 a.m. - 9:45 a.m.</w:t>
      </w:r>
      <w:r w:rsidRPr="00680257">
        <w:rPr>
          <w:rFonts w:asciiTheme="minorHAnsi" w:eastAsia="Times New Roman" w:hAnsiTheme="minorHAnsi" w:cstheme="minorHAnsi"/>
          <w:lang w:val="es-PR"/>
        </w:rPr>
        <w:br/>
        <w:t>San Juan - Cataño: 6:00 a.m. - 10:00 p.m.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264C17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62B9ED" wp14:editId="598384ED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A625BF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Costo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Método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s</w:t>
            </w:r>
            <w:r w:rsidR="008A036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680257" w:rsidRPr="008C2364" w:rsidRDefault="00680257" w:rsidP="00B92F2C">
      <w:pPr>
        <w:shd w:val="clear" w:color="auto" w:fill="FFFFFF"/>
        <w:spacing w:before="120" w:after="0"/>
        <w:rPr>
          <w:rFonts w:asciiTheme="minorHAnsi" w:eastAsia="Times New Roman" w:hAnsiTheme="minorHAnsi" w:cstheme="minorHAnsi"/>
          <w:lang w:val="es-PR"/>
        </w:rPr>
      </w:pPr>
      <w:r w:rsidRPr="008C2364">
        <w:rPr>
          <w:rFonts w:asciiTheme="minorHAnsi" w:eastAsia="Times New Roman" w:hAnsiTheme="minorHAnsi" w:cstheme="minorHAnsi"/>
          <w:b/>
          <w:bCs/>
          <w:lang w:val="es-PR"/>
        </w:rPr>
        <w:t>Tarifas r</w:t>
      </w:r>
      <w:r w:rsidR="007F7977">
        <w:rPr>
          <w:rFonts w:asciiTheme="minorHAnsi" w:eastAsia="Times New Roman" w:hAnsiTheme="minorHAnsi" w:cstheme="minorHAnsi"/>
          <w:b/>
          <w:bCs/>
          <w:lang w:val="es-PR"/>
        </w:rPr>
        <w:t>ut</w:t>
      </w:r>
      <w:r w:rsidR="007F62FB">
        <w:rPr>
          <w:rFonts w:asciiTheme="minorHAnsi" w:eastAsia="Times New Roman" w:hAnsiTheme="minorHAnsi" w:cstheme="minorHAnsi"/>
          <w:b/>
          <w:bCs/>
          <w:lang w:val="es-PR"/>
        </w:rPr>
        <w:t>a San Juan - Hato Rey</w:t>
      </w:r>
      <w:r w:rsidR="00392036">
        <w:rPr>
          <w:rFonts w:asciiTheme="minorHAnsi" w:eastAsia="Times New Roman" w:hAnsiTheme="minorHAnsi" w:cstheme="minorHAnsi"/>
          <w:b/>
          <w:bCs/>
          <w:lang w:val="es-PR"/>
        </w:rPr>
        <w:t xml:space="preserve"> (por viaje)</w:t>
      </w:r>
      <w:r w:rsidRPr="008C2364">
        <w:rPr>
          <w:rFonts w:asciiTheme="minorHAnsi" w:eastAsia="Times New Roman" w:hAnsiTheme="minorHAnsi" w:cstheme="minorHAnsi"/>
          <w:b/>
          <w:bCs/>
          <w:lang w:val="es-PR"/>
        </w:rPr>
        <w:t>:</w:t>
      </w:r>
    </w:p>
    <w:p w:rsidR="00680257" w:rsidRPr="008C2364" w:rsidRDefault="00680257" w:rsidP="00B92F2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val="es-ES" w:eastAsia="es-PR"/>
        </w:rPr>
      </w:pPr>
      <w:r w:rsidRPr="008C2364">
        <w:rPr>
          <w:rFonts w:asciiTheme="minorHAnsi" w:eastAsia="Times New Roman" w:hAnsiTheme="minorHAnsi" w:cstheme="minorHAnsi"/>
          <w:lang w:val="es-PR"/>
        </w:rPr>
        <w:t>Público general:</w:t>
      </w:r>
      <w:r w:rsidR="0001605E" w:rsidRPr="008C2364">
        <w:rPr>
          <w:rFonts w:asciiTheme="minorHAnsi" w:eastAsia="Times New Roman" w:hAnsiTheme="minorHAnsi" w:cstheme="minorHAnsi"/>
          <w:lang w:val="es-PR"/>
        </w:rPr>
        <w:t xml:space="preserve"> </w:t>
      </w:r>
      <w:r w:rsidR="0001605E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 xml:space="preserve">un </w:t>
      </w:r>
      <w:r w:rsidR="00652ACE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($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1.00</w:t>
      </w:r>
      <w:r w:rsidR="0001605E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) dólar</w:t>
      </w:r>
      <w:r w:rsidRPr="008C2364">
        <w:rPr>
          <w:rFonts w:asciiTheme="minorHAnsi" w:eastAsia="Times New Roman" w:hAnsiTheme="minorHAnsi" w:cstheme="minorHAnsi"/>
          <w:color w:val="00B050"/>
          <w:lang w:val="es-PR"/>
        </w:rPr>
        <w:t xml:space="preserve"> </w:t>
      </w:r>
      <w:r w:rsidRPr="008C2364">
        <w:rPr>
          <w:rFonts w:asciiTheme="minorHAnsi" w:eastAsia="Times New Roman" w:hAnsiTheme="minorHAnsi" w:cstheme="minorHAnsi"/>
          <w:lang w:val="es-PR"/>
        </w:rPr>
        <w:br/>
        <w:t>Personas con impedimento</w:t>
      </w:r>
      <w:r w:rsidR="00652ACE" w:rsidRPr="008C2364">
        <w:rPr>
          <w:rFonts w:asciiTheme="minorHAnsi" w:eastAsia="Times New Roman" w:hAnsiTheme="minorHAnsi" w:cstheme="minorHAnsi"/>
          <w:lang w:val="es-PR"/>
        </w:rPr>
        <w:t>s</w:t>
      </w:r>
      <w:r w:rsidRPr="008C2364">
        <w:rPr>
          <w:rFonts w:asciiTheme="minorHAnsi" w:eastAsia="Times New Roman" w:hAnsiTheme="minorHAnsi" w:cstheme="minorHAnsi"/>
          <w:lang w:val="es-PR"/>
        </w:rPr>
        <w:t xml:space="preserve">: </w:t>
      </w:r>
      <w:r w:rsidR="00736723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cincuenta (0.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50</w:t>
      </w:r>
      <w:r w:rsidR="00736723" w:rsidRPr="008C2364">
        <w:rPr>
          <w:rFonts w:asciiTheme="minorHAnsi" w:hAnsiTheme="minorHAnsi" w:cstheme="minorHAnsi"/>
          <w:b/>
          <w:color w:val="00B050"/>
          <w:lang w:val="es-ES" w:eastAsia="es-PR"/>
        </w:rPr>
        <w:t>¢</w:t>
      </w:r>
      <w:r w:rsidR="00736723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)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 xml:space="preserve"> centavos</w:t>
      </w:r>
      <w:r w:rsidRPr="008C2364">
        <w:rPr>
          <w:rFonts w:asciiTheme="minorHAnsi" w:eastAsia="Times New Roman" w:hAnsiTheme="minorHAnsi" w:cstheme="minorHAnsi"/>
          <w:lang w:val="es-PR"/>
        </w:rPr>
        <w:br/>
        <w:t xml:space="preserve">Niños menores de </w:t>
      </w:r>
      <w:r w:rsidR="0001605E" w:rsidRPr="008C2364">
        <w:rPr>
          <w:rFonts w:asciiTheme="minorHAnsi" w:eastAsia="Times New Roman" w:hAnsiTheme="minorHAnsi" w:cstheme="minorHAnsi"/>
          <w:lang w:val="es-PR"/>
        </w:rPr>
        <w:t>tres (</w:t>
      </w:r>
      <w:r w:rsidRPr="008C2364">
        <w:rPr>
          <w:rFonts w:asciiTheme="minorHAnsi" w:eastAsia="Times New Roman" w:hAnsiTheme="minorHAnsi" w:cstheme="minorHAnsi"/>
          <w:lang w:val="es-PR"/>
        </w:rPr>
        <w:t>3</w:t>
      </w:r>
      <w:r w:rsidR="0001605E" w:rsidRPr="008C2364">
        <w:rPr>
          <w:rFonts w:asciiTheme="minorHAnsi" w:eastAsia="Times New Roman" w:hAnsiTheme="minorHAnsi" w:cstheme="minorHAnsi"/>
          <w:lang w:val="es-PR"/>
        </w:rPr>
        <w:t>)</w:t>
      </w:r>
      <w:r w:rsidRPr="008C2364">
        <w:rPr>
          <w:rFonts w:asciiTheme="minorHAnsi" w:eastAsia="Times New Roman" w:hAnsiTheme="minorHAnsi" w:cstheme="minorHAnsi"/>
          <w:lang w:val="es-PR"/>
        </w:rPr>
        <w:t xml:space="preserve"> años:</w:t>
      </w:r>
      <w:r w:rsidR="007C2811" w:rsidRPr="008C2364">
        <w:rPr>
          <w:rFonts w:asciiTheme="minorHAnsi" w:eastAsia="Times New Roman" w:hAnsiTheme="minorHAnsi" w:cstheme="minorHAnsi"/>
          <w:lang w:val="es-PR"/>
        </w:rPr>
        <w:t xml:space="preserve"> </w:t>
      </w:r>
      <w:r w:rsidR="007C2811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cincuenta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 xml:space="preserve"> </w:t>
      </w:r>
      <w:r w:rsidR="0001605E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(0.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50</w:t>
      </w:r>
      <w:r w:rsidR="0001605E" w:rsidRPr="008C2364">
        <w:rPr>
          <w:rFonts w:asciiTheme="minorHAnsi" w:hAnsiTheme="minorHAnsi" w:cstheme="minorHAnsi"/>
          <w:b/>
          <w:color w:val="00B050"/>
          <w:lang w:val="es-ES" w:eastAsia="es-PR"/>
        </w:rPr>
        <w:t>¢)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 xml:space="preserve"> centavos</w:t>
      </w:r>
      <w:r w:rsidRPr="008C2364">
        <w:rPr>
          <w:rFonts w:asciiTheme="minorHAnsi" w:eastAsia="Times New Roman" w:hAnsiTheme="minorHAnsi" w:cstheme="minorHAnsi"/>
          <w:lang w:val="es-PR"/>
        </w:rPr>
        <w:br/>
        <w:t>Mayores de</w:t>
      </w:r>
      <w:r w:rsidR="0001605E" w:rsidRPr="008C2364">
        <w:rPr>
          <w:rFonts w:asciiTheme="minorHAnsi" w:eastAsia="Times New Roman" w:hAnsiTheme="minorHAnsi" w:cstheme="minorHAnsi"/>
          <w:lang w:val="es-PR"/>
        </w:rPr>
        <w:t xml:space="preserve"> sesenta y cinco</w:t>
      </w:r>
      <w:r w:rsidRPr="008C2364">
        <w:rPr>
          <w:rFonts w:asciiTheme="minorHAnsi" w:eastAsia="Times New Roman" w:hAnsiTheme="minorHAnsi" w:cstheme="minorHAnsi"/>
          <w:lang w:val="es-PR"/>
        </w:rPr>
        <w:t xml:space="preserve"> </w:t>
      </w:r>
      <w:r w:rsidR="0001605E" w:rsidRPr="008C2364">
        <w:rPr>
          <w:rFonts w:asciiTheme="minorHAnsi" w:eastAsia="Times New Roman" w:hAnsiTheme="minorHAnsi" w:cstheme="minorHAnsi"/>
          <w:lang w:val="es-PR"/>
        </w:rPr>
        <w:t>(</w:t>
      </w:r>
      <w:r w:rsidRPr="008C2364">
        <w:rPr>
          <w:rFonts w:asciiTheme="minorHAnsi" w:eastAsia="Times New Roman" w:hAnsiTheme="minorHAnsi" w:cstheme="minorHAnsi"/>
          <w:lang w:val="es-PR"/>
        </w:rPr>
        <w:t>65</w:t>
      </w:r>
      <w:r w:rsidR="0001605E" w:rsidRPr="008C2364">
        <w:rPr>
          <w:rFonts w:asciiTheme="minorHAnsi" w:eastAsia="Times New Roman" w:hAnsiTheme="minorHAnsi" w:cstheme="minorHAnsi"/>
          <w:lang w:val="es-PR"/>
        </w:rPr>
        <w:t>)</w:t>
      </w:r>
      <w:r w:rsidRPr="008C2364">
        <w:rPr>
          <w:rFonts w:asciiTheme="minorHAnsi" w:eastAsia="Times New Roman" w:hAnsiTheme="minorHAnsi" w:cstheme="minorHAnsi"/>
          <w:lang w:val="es-PR"/>
        </w:rPr>
        <w:t xml:space="preserve"> años: </w:t>
      </w:r>
      <w:r w:rsidR="007C2811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 xml:space="preserve">cincuenta </w:t>
      </w:r>
      <w:r w:rsidR="0001605E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(0.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50</w:t>
      </w:r>
      <w:r w:rsidR="0001605E" w:rsidRPr="008C2364">
        <w:rPr>
          <w:rFonts w:asciiTheme="minorHAnsi" w:hAnsiTheme="minorHAnsi" w:cstheme="minorHAnsi"/>
          <w:b/>
          <w:color w:val="00B050"/>
          <w:lang w:val="es-ES" w:eastAsia="es-PR"/>
        </w:rPr>
        <w:t>¢)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 xml:space="preserve"> centavos</w:t>
      </w:r>
      <w:r w:rsidRPr="008C2364">
        <w:rPr>
          <w:rFonts w:asciiTheme="minorHAnsi" w:eastAsia="Times New Roman" w:hAnsiTheme="minorHAnsi" w:cstheme="minorHAnsi"/>
          <w:color w:val="00B050"/>
          <w:lang w:val="es-PR"/>
        </w:rPr>
        <w:t xml:space="preserve"> </w:t>
      </w:r>
      <w:r w:rsidRPr="008C2364">
        <w:rPr>
          <w:rFonts w:asciiTheme="minorHAnsi" w:eastAsia="Times New Roman" w:hAnsiTheme="minorHAnsi" w:cstheme="minorHAnsi"/>
          <w:lang w:val="es-PR"/>
        </w:rPr>
        <w:br/>
        <w:t xml:space="preserve">Mayores de </w:t>
      </w:r>
      <w:r w:rsidR="0001605E" w:rsidRPr="008C2364">
        <w:rPr>
          <w:rFonts w:asciiTheme="minorHAnsi" w:eastAsia="Times New Roman" w:hAnsiTheme="minorHAnsi" w:cstheme="minorHAnsi"/>
          <w:lang w:val="es-PR"/>
        </w:rPr>
        <w:t>setenta y cinco (</w:t>
      </w:r>
      <w:r w:rsidRPr="008C2364">
        <w:rPr>
          <w:rFonts w:asciiTheme="minorHAnsi" w:eastAsia="Times New Roman" w:hAnsiTheme="minorHAnsi" w:cstheme="minorHAnsi"/>
          <w:lang w:val="es-PR"/>
        </w:rPr>
        <w:t>75</w:t>
      </w:r>
      <w:r w:rsidR="0001605E" w:rsidRPr="008C2364">
        <w:rPr>
          <w:rFonts w:asciiTheme="minorHAnsi" w:eastAsia="Times New Roman" w:hAnsiTheme="minorHAnsi" w:cstheme="minorHAnsi"/>
          <w:lang w:val="es-PR"/>
        </w:rPr>
        <w:t xml:space="preserve">) años: </w:t>
      </w:r>
      <w:r w:rsidR="0001605E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G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ratis</w:t>
      </w:r>
      <w:r w:rsidRPr="008C2364">
        <w:rPr>
          <w:rFonts w:asciiTheme="minorHAnsi" w:eastAsia="Times New Roman" w:hAnsiTheme="minorHAnsi" w:cstheme="minorHAnsi"/>
          <w:lang w:val="es-PR"/>
        </w:rPr>
        <w:t xml:space="preserve"> </w:t>
      </w:r>
    </w:p>
    <w:p w:rsidR="0001605E" w:rsidRPr="008C2364" w:rsidRDefault="0001605E" w:rsidP="00B92F2C">
      <w:pPr>
        <w:shd w:val="clear" w:color="auto" w:fill="FFFFFF"/>
        <w:spacing w:after="0"/>
        <w:rPr>
          <w:rFonts w:asciiTheme="minorHAnsi" w:eastAsia="Times New Roman" w:hAnsiTheme="minorHAnsi" w:cstheme="minorHAnsi"/>
          <w:lang w:val="es-PR"/>
        </w:rPr>
      </w:pPr>
      <w:r w:rsidRPr="008C2364">
        <w:rPr>
          <w:rFonts w:asciiTheme="minorHAnsi" w:eastAsia="Times New Roman" w:hAnsiTheme="minorHAnsi" w:cstheme="minorHAnsi"/>
          <w:lang w:val="es-PR"/>
        </w:rPr>
        <w:t> </w:t>
      </w:r>
    </w:p>
    <w:p w:rsidR="00680257" w:rsidRPr="008C2364" w:rsidRDefault="00680257" w:rsidP="00B92F2C">
      <w:pPr>
        <w:shd w:val="clear" w:color="auto" w:fill="FFFFFF"/>
        <w:spacing w:after="0"/>
        <w:rPr>
          <w:rFonts w:asciiTheme="minorHAnsi" w:eastAsia="Times New Roman" w:hAnsiTheme="minorHAnsi" w:cstheme="minorHAnsi"/>
          <w:lang w:val="es-PR"/>
        </w:rPr>
      </w:pPr>
      <w:r w:rsidRPr="008C2364">
        <w:rPr>
          <w:rFonts w:asciiTheme="minorHAnsi" w:eastAsia="Times New Roman" w:hAnsiTheme="minorHAnsi" w:cstheme="minorHAnsi"/>
          <w:b/>
          <w:bCs/>
          <w:lang w:val="es-PR"/>
        </w:rPr>
        <w:t xml:space="preserve">Tarifas </w:t>
      </w:r>
      <w:r w:rsidR="007F7977">
        <w:rPr>
          <w:rFonts w:asciiTheme="minorHAnsi" w:eastAsia="Times New Roman" w:hAnsiTheme="minorHAnsi" w:cstheme="minorHAnsi"/>
          <w:b/>
          <w:bCs/>
          <w:lang w:val="es-PR"/>
        </w:rPr>
        <w:t>r</w:t>
      </w:r>
      <w:r w:rsidR="007F62FB">
        <w:rPr>
          <w:rFonts w:asciiTheme="minorHAnsi" w:eastAsia="Times New Roman" w:hAnsiTheme="minorHAnsi" w:cstheme="minorHAnsi"/>
          <w:b/>
          <w:bCs/>
          <w:lang w:val="es-PR"/>
        </w:rPr>
        <w:t xml:space="preserve">uta San Juan </w:t>
      </w:r>
      <w:r w:rsidR="00392036">
        <w:rPr>
          <w:rFonts w:asciiTheme="minorHAnsi" w:eastAsia="Times New Roman" w:hAnsiTheme="minorHAnsi" w:cstheme="minorHAnsi"/>
          <w:b/>
          <w:bCs/>
          <w:lang w:val="es-PR"/>
        </w:rPr>
        <w:t>–</w:t>
      </w:r>
      <w:r w:rsidR="007F62FB">
        <w:rPr>
          <w:rFonts w:asciiTheme="minorHAnsi" w:eastAsia="Times New Roman" w:hAnsiTheme="minorHAnsi" w:cstheme="minorHAnsi"/>
          <w:b/>
          <w:bCs/>
          <w:lang w:val="es-PR"/>
        </w:rPr>
        <w:t xml:space="preserve"> Cataño</w:t>
      </w:r>
      <w:r w:rsidR="00392036">
        <w:rPr>
          <w:rFonts w:asciiTheme="minorHAnsi" w:eastAsia="Times New Roman" w:hAnsiTheme="minorHAnsi" w:cstheme="minorHAnsi"/>
          <w:b/>
          <w:bCs/>
          <w:lang w:val="es-PR"/>
        </w:rPr>
        <w:t xml:space="preserve"> (por viaje)</w:t>
      </w:r>
      <w:r w:rsidRPr="008C2364">
        <w:rPr>
          <w:rFonts w:asciiTheme="minorHAnsi" w:eastAsia="Times New Roman" w:hAnsiTheme="minorHAnsi" w:cstheme="minorHAnsi"/>
          <w:b/>
          <w:bCs/>
          <w:lang w:val="es-PR"/>
        </w:rPr>
        <w:t>:</w:t>
      </w:r>
    </w:p>
    <w:p w:rsidR="00EB7ACD" w:rsidRPr="008C2364" w:rsidRDefault="00680257" w:rsidP="00B92F2C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theme="minorHAnsi"/>
          <w:lang w:val="es-ES" w:eastAsia="es-PR"/>
        </w:rPr>
      </w:pPr>
      <w:r w:rsidRPr="008C2364">
        <w:rPr>
          <w:rFonts w:asciiTheme="minorHAnsi" w:eastAsia="Times New Roman" w:hAnsiTheme="minorHAnsi" w:cstheme="minorHAnsi"/>
          <w:lang w:val="es-PR"/>
        </w:rPr>
        <w:t xml:space="preserve">Público general: </w:t>
      </w:r>
      <w:r w:rsidR="0001605E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cincuenta (0.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50</w:t>
      </w:r>
      <w:r w:rsidR="0001605E" w:rsidRPr="008C2364">
        <w:rPr>
          <w:rFonts w:asciiTheme="minorHAnsi" w:hAnsiTheme="minorHAnsi" w:cstheme="minorHAnsi"/>
          <w:b/>
          <w:color w:val="00B050"/>
          <w:lang w:val="es-ES" w:eastAsia="es-PR"/>
        </w:rPr>
        <w:t>¢)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 xml:space="preserve"> centavos</w:t>
      </w:r>
      <w:r w:rsidRPr="008C2364">
        <w:rPr>
          <w:rFonts w:asciiTheme="minorHAnsi" w:eastAsia="Times New Roman" w:hAnsiTheme="minorHAnsi" w:cstheme="minorHAnsi"/>
          <w:lang w:val="es-PR"/>
        </w:rPr>
        <w:br/>
        <w:t>Personas con impedimento</w:t>
      </w:r>
      <w:r w:rsidR="0001605E" w:rsidRPr="008C2364">
        <w:rPr>
          <w:rFonts w:asciiTheme="minorHAnsi" w:eastAsia="Times New Roman" w:hAnsiTheme="minorHAnsi" w:cstheme="minorHAnsi"/>
          <w:lang w:val="es-PR"/>
        </w:rPr>
        <w:t>s</w:t>
      </w:r>
      <w:r w:rsidRPr="008C2364">
        <w:rPr>
          <w:rFonts w:asciiTheme="minorHAnsi" w:eastAsia="Times New Roman" w:hAnsiTheme="minorHAnsi" w:cstheme="minorHAnsi"/>
          <w:lang w:val="es-PR"/>
        </w:rPr>
        <w:t xml:space="preserve">: </w:t>
      </w:r>
      <w:r w:rsidR="0001605E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veinticinco (0.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25</w:t>
      </w:r>
      <w:r w:rsidR="0001605E" w:rsidRPr="008C2364">
        <w:rPr>
          <w:rFonts w:asciiTheme="minorHAnsi" w:hAnsiTheme="minorHAnsi" w:cstheme="minorHAnsi"/>
          <w:b/>
          <w:color w:val="00B050"/>
          <w:lang w:val="es-ES" w:eastAsia="es-PR"/>
        </w:rPr>
        <w:t>¢)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 xml:space="preserve"> centavos</w:t>
      </w:r>
      <w:r w:rsidRPr="008C2364">
        <w:rPr>
          <w:rFonts w:asciiTheme="minorHAnsi" w:eastAsia="Times New Roman" w:hAnsiTheme="minorHAnsi" w:cstheme="minorHAnsi"/>
          <w:lang w:val="es-PR"/>
        </w:rPr>
        <w:br/>
        <w:t xml:space="preserve">Niños menores de </w:t>
      </w:r>
      <w:r w:rsidR="0001605E" w:rsidRPr="008C2364">
        <w:rPr>
          <w:rFonts w:asciiTheme="minorHAnsi" w:eastAsia="Times New Roman" w:hAnsiTheme="minorHAnsi" w:cstheme="minorHAnsi"/>
          <w:lang w:val="es-PR"/>
        </w:rPr>
        <w:t>tres (</w:t>
      </w:r>
      <w:r w:rsidRPr="008C2364">
        <w:rPr>
          <w:rFonts w:asciiTheme="minorHAnsi" w:eastAsia="Times New Roman" w:hAnsiTheme="minorHAnsi" w:cstheme="minorHAnsi"/>
          <w:lang w:val="es-PR"/>
        </w:rPr>
        <w:t>3</w:t>
      </w:r>
      <w:r w:rsidR="0001605E" w:rsidRPr="008C2364">
        <w:rPr>
          <w:rFonts w:asciiTheme="minorHAnsi" w:eastAsia="Times New Roman" w:hAnsiTheme="minorHAnsi" w:cstheme="minorHAnsi"/>
          <w:lang w:val="es-PR"/>
        </w:rPr>
        <w:t>)</w:t>
      </w:r>
      <w:r w:rsidRPr="008C2364">
        <w:rPr>
          <w:rFonts w:asciiTheme="minorHAnsi" w:eastAsia="Times New Roman" w:hAnsiTheme="minorHAnsi" w:cstheme="minorHAnsi"/>
          <w:lang w:val="es-PR"/>
        </w:rPr>
        <w:t xml:space="preserve"> años:</w:t>
      </w:r>
      <w:r w:rsidR="0001605E" w:rsidRPr="008C2364">
        <w:rPr>
          <w:rFonts w:asciiTheme="minorHAnsi" w:eastAsia="Times New Roman" w:hAnsiTheme="minorHAnsi" w:cstheme="minorHAnsi"/>
          <w:lang w:val="es-PR"/>
        </w:rPr>
        <w:t xml:space="preserve"> </w:t>
      </w:r>
      <w:r w:rsidR="0001605E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veinticinco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 xml:space="preserve"> </w:t>
      </w:r>
      <w:r w:rsidR="0001605E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(0.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25</w:t>
      </w:r>
      <w:r w:rsidR="0001605E" w:rsidRPr="008C2364">
        <w:rPr>
          <w:rFonts w:asciiTheme="minorHAnsi" w:hAnsiTheme="minorHAnsi" w:cstheme="minorHAnsi"/>
          <w:b/>
          <w:color w:val="00B050"/>
          <w:lang w:val="es-ES" w:eastAsia="es-PR"/>
        </w:rPr>
        <w:t>¢)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 xml:space="preserve"> centavos</w:t>
      </w:r>
      <w:r w:rsidRPr="008C2364">
        <w:rPr>
          <w:rFonts w:asciiTheme="minorHAnsi" w:eastAsia="Times New Roman" w:hAnsiTheme="minorHAnsi" w:cstheme="minorHAnsi"/>
          <w:lang w:val="es-PR"/>
        </w:rPr>
        <w:br/>
        <w:t xml:space="preserve">Mayores de </w:t>
      </w:r>
      <w:r w:rsidR="0001605E" w:rsidRPr="008C2364">
        <w:rPr>
          <w:rFonts w:asciiTheme="minorHAnsi" w:eastAsia="Times New Roman" w:hAnsiTheme="minorHAnsi" w:cstheme="minorHAnsi"/>
          <w:lang w:val="es-PR"/>
        </w:rPr>
        <w:t>sesenta y cinco (</w:t>
      </w:r>
      <w:r w:rsidRPr="008C2364">
        <w:rPr>
          <w:rFonts w:asciiTheme="minorHAnsi" w:eastAsia="Times New Roman" w:hAnsiTheme="minorHAnsi" w:cstheme="minorHAnsi"/>
          <w:lang w:val="es-PR"/>
        </w:rPr>
        <w:t>65</w:t>
      </w:r>
      <w:r w:rsidR="0001605E" w:rsidRPr="008C2364">
        <w:rPr>
          <w:rFonts w:asciiTheme="minorHAnsi" w:eastAsia="Times New Roman" w:hAnsiTheme="minorHAnsi" w:cstheme="minorHAnsi"/>
          <w:lang w:val="es-PR"/>
        </w:rPr>
        <w:t>)</w:t>
      </w:r>
      <w:r w:rsidRPr="008C2364">
        <w:rPr>
          <w:rFonts w:asciiTheme="minorHAnsi" w:eastAsia="Times New Roman" w:hAnsiTheme="minorHAnsi" w:cstheme="minorHAnsi"/>
          <w:lang w:val="es-PR"/>
        </w:rPr>
        <w:t xml:space="preserve"> años: </w:t>
      </w:r>
      <w:r w:rsidR="007C2811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 xml:space="preserve">veinticinco </w:t>
      </w:r>
      <w:r w:rsidR="0001605E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(0.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25</w:t>
      </w:r>
      <w:r w:rsidR="0001605E" w:rsidRPr="008C2364">
        <w:rPr>
          <w:rFonts w:asciiTheme="minorHAnsi" w:hAnsiTheme="minorHAnsi" w:cstheme="minorHAnsi"/>
          <w:b/>
          <w:color w:val="00B050"/>
          <w:lang w:val="es-ES" w:eastAsia="es-PR"/>
        </w:rPr>
        <w:t>¢)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 xml:space="preserve"> centavos</w:t>
      </w:r>
      <w:r w:rsidRPr="008C2364">
        <w:rPr>
          <w:rFonts w:asciiTheme="minorHAnsi" w:eastAsia="Times New Roman" w:hAnsiTheme="minorHAnsi" w:cstheme="minorHAnsi"/>
          <w:color w:val="00B050"/>
          <w:lang w:val="es-PR"/>
        </w:rPr>
        <w:t xml:space="preserve"> </w:t>
      </w:r>
      <w:r w:rsidRPr="008C2364">
        <w:rPr>
          <w:rFonts w:asciiTheme="minorHAnsi" w:eastAsia="Times New Roman" w:hAnsiTheme="minorHAnsi" w:cstheme="minorHAnsi"/>
          <w:lang w:val="es-PR"/>
        </w:rPr>
        <w:br/>
        <w:t xml:space="preserve">Mayores de </w:t>
      </w:r>
      <w:r w:rsidR="0001605E" w:rsidRPr="008C2364">
        <w:rPr>
          <w:rFonts w:asciiTheme="minorHAnsi" w:eastAsia="Times New Roman" w:hAnsiTheme="minorHAnsi" w:cstheme="minorHAnsi"/>
          <w:lang w:val="es-PR"/>
        </w:rPr>
        <w:t>setenta y cinco</w:t>
      </w:r>
      <w:r w:rsidR="00652ACE" w:rsidRPr="008C2364">
        <w:rPr>
          <w:rFonts w:asciiTheme="minorHAnsi" w:eastAsia="Times New Roman" w:hAnsiTheme="minorHAnsi" w:cstheme="minorHAnsi"/>
          <w:lang w:val="es-PR"/>
        </w:rPr>
        <w:t xml:space="preserve"> (</w:t>
      </w:r>
      <w:r w:rsidRPr="008C2364">
        <w:rPr>
          <w:rFonts w:asciiTheme="minorHAnsi" w:eastAsia="Times New Roman" w:hAnsiTheme="minorHAnsi" w:cstheme="minorHAnsi"/>
          <w:lang w:val="es-PR"/>
        </w:rPr>
        <w:t>75</w:t>
      </w:r>
      <w:r w:rsidR="00652ACE" w:rsidRPr="008C2364">
        <w:rPr>
          <w:rFonts w:asciiTheme="minorHAnsi" w:eastAsia="Times New Roman" w:hAnsiTheme="minorHAnsi" w:cstheme="minorHAnsi"/>
          <w:lang w:val="es-PR"/>
        </w:rPr>
        <w:t xml:space="preserve">) años: </w:t>
      </w:r>
      <w:r w:rsidR="00652ACE"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G</w:t>
      </w:r>
      <w:r w:rsidRPr="008C2364">
        <w:rPr>
          <w:rFonts w:asciiTheme="minorHAnsi" w:eastAsia="Times New Roman" w:hAnsiTheme="minorHAnsi" w:cstheme="minorHAnsi"/>
          <w:b/>
          <w:color w:val="00B050"/>
          <w:lang w:val="es-PR"/>
        </w:rPr>
        <w:t>ratis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A625BF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AA7143" wp14:editId="71C7DB5F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A625BF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Requisitos</w:t>
            </w:r>
            <w:r w:rsidR="004979A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32D48" w:rsidRPr="00A25135" w:rsidRDefault="00E66810" w:rsidP="00A2513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r>
        <w:rPr>
          <w:rFonts w:cs="Arial"/>
          <w:color w:val="000000"/>
          <w:lang w:val="es-PR"/>
        </w:rPr>
        <w:t>Llegar al terminal (San Juan, Hato Rey o Cataño)</w:t>
      </w:r>
      <w:r w:rsidR="009402FA">
        <w:rPr>
          <w:rFonts w:cs="Arial"/>
          <w:color w:val="000000"/>
          <w:lang w:val="es-PR"/>
        </w:rPr>
        <w:t>, adquirir su boleto sin tener que hacer ninguna reservación.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A625BF" w:rsidRDefault="00B841AB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A625BF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Pr="00FB373F" w:rsidRDefault="009402FA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AB1A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A625BF" w:rsidRDefault="00B841AB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7390C79" wp14:editId="22A059D2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A625BF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E</w:t>
            </w:r>
            <w:r w:rsidR="00FD084F"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93666D" w:rsidRPr="009402FA" w:rsidRDefault="00DA29B6" w:rsidP="009402FA">
      <w:pPr>
        <w:spacing w:before="120" w:after="120" w:line="240" w:lineRule="auto"/>
        <w:rPr>
          <w:lang w:val="es-ES_tradnl"/>
        </w:rPr>
      </w:pPr>
      <w:hyperlink r:id="rId22" w:history="1">
        <w:r w:rsidR="009402FA" w:rsidRPr="009402FA">
          <w:rPr>
            <w:rStyle w:val="Hyperlink"/>
            <w:rFonts w:cs="Arial"/>
            <w:lang w:val="es-PR"/>
          </w:rPr>
          <w:t>Página Web DTOP</w:t>
        </w:r>
      </w:hyperlink>
      <w:r w:rsidR="009402FA">
        <w:rPr>
          <w:rStyle w:val="Hyperlink"/>
          <w:rFonts w:cs="Arial"/>
          <w:lang w:val="es-PR"/>
        </w:rPr>
        <w:t xml:space="preserve"> </w:t>
      </w:r>
      <w:r w:rsidR="009402FA">
        <w:rPr>
          <w:rStyle w:val="Hyperlink"/>
          <w:rFonts w:cs="Arial"/>
          <w:color w:val="auto"/>
          <w:u w:val="none"/>
          <w:lang w:val="es-PR"/>
        </w:rPr>
        <w:t xml:space="preserve">– </w:t>
      </w:r>
      <w:r w:rsidR="009402FA" w:rsidRPr="009402FA">
        <w:rPr>
          <w:rStyle w:val="Hyperlink"/>
          <w:rFonts w:cs="Arial"/>
          <w:color w:val="auto"/>
          <w:u w:val="none"/>
          <w:lang w:val="es-PR"/>
        </w:rPr>
        <w:t>http://dtop.pr.gov/</w:t>
      </w:r>
    </w:p>
    <w:sectPr w:rsidR="0093666D" w:rsidRPr="009402FA" w:rsidSect="00264C17">
      <w:headerReference w:type="default" r:id="rId23"/>
      <w:footerReference w:type="default" r:id="rId24"/>
      <w:pgSz w:w="12240" w:h="15840"/>
      <w:pgMar w:top="418" w:right="1440" w:bottom="900" w:left="1440" w:header="720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792" w:rsidRDefault="001E2792" w:rsidP="005501A9">
      <w:pPr>
        <w:spacing w:after="0" w:line="240" w:lineRule="auto"/>
      </w:pPr>
      <w:r>
        <w:separator/>
      </w:r>
    </w:p>
  </w:endnote>
  <w:endnote w:type="continuationSeparator" w:id="0">
    <w:p w:rsidR="001E2792" w:rsidRDefault="001E279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64C17" w:rsidRPr="00A625BF" w:rsidTr="00264C17">
      <w:trPr>
        <w:trHeight w:val="814"/>
      </w:trPr>
      <w:tc>
        <w:tcPr>
          <w:tcW w:w="2394" w:type="dxa"/>
          <w:shd w:val="clear" w:color="auto" w:fill="FFFFFF" w:themeFill="background1"/>
          <w:vAlign w:val="center"/>
        </w:tcPr>
        <w:p w:rsidR="00264C17" w:rsidRPr="00A625BF" w:rsidRDefault="00264C17" w:rsidP="00055F91">
          <w:pPr>
            <w:pStyle w:val="Footer"/>
            <w:jc w:val="center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01405788" wp14:editId="1C6A9B0E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4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0CB26BA" wp14:editId="4C998D37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0" t="0" r="14605" b="37465"/>
                    <wp:wrapNone/>
                    <wp:docPr id="6" name="Straight Arrow Connector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6" o:spid="_x0000_s1026" type="#_x0000_t32" style="position:absolute;margin-left:-35.9pt;margin-top:3.1pt;width:471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ml+JwIAAEwEAAAOAAAAZHJzL2Uyb0RvYy54bWysVMGOmzAQvVfqP1i+ZwlZoAkKWa0g6WXb&#10;jZTtBzi2AavgsWwnJKr677UdEm3aS1WVgxkznjdvZp5ZPp36Dh25NgJkgeOHKUZcUmBCNgX+9raZ&#10;zDEylkhGOpC8wGdu8NPq44floHI+gxY6xjVyINLkgypwa63Ko8jQlvfEPIDi0jlr0D2xbqubiGky&#10;OPS+i2bTaRYNoJnSQLkx7mt1ceJVwK9rTu1rXRtuUVdgx82GVYd179dotSR5o4lqBR1pkH9g0RMh&#10;XdIbVEUsQQct/oDqBdVgoLYPFPoI6lpQHmpw1cTT36rZtUTxUItrjlG3Npn/B0u/HrcaCVbgDCNJ&#10;ejeindVENK1Fz1rDgEqQ0rURNMp8twZlchdUyq329dKT3KkXoN8NklC2RDY8sH47KwcV+4joLsRv&#10;jHI598MXYO4MOVgIrTvVuveQrinoFCZ0vk2Inyyi7mO6mGdxkmJEnS97TAM+ya+hShv7mUOPvFFg&#10;M1ZyKyEOicjxxVhPjOTXAJ9XwkZ0XRBEJ9FQ4EU6S0OAgU4w7/THjG72ZafRkXhJhWdkcXdMw0Gy&#10;ANZywtajbYnoLrZL3kmP50pzdEbropkfi+liPV/Pk0kyy9aTZFpVk+dNmUyyTfwprR6rsqzin55a&#10;nOStYIxLz+6q3zj5O32MN+mivJuCb22I7tFDvxzZ6zuQDrP147wIYw/svNXXmTvJhsPj9fJ34v3e&#10;2e9/AqtfAAAA//8DAFBLAwQUAAYACAAAACEAEZrDyt0AAAAHAQAADwAAAGRycy9kb3ducmV2Lnht&#10;bEzOzU7DMBAE4DsS72AtEhfU2gmiP2mcqkLiwJG2Elc3XpKUeB3FThP69CwnehzNavbLt5NrxQX7&#10;0HjSkMwVCKTS24YqDcfD22wFIkRD1rSeUMMPBtgW93e5yawf6QMv+1gJHqGQGQ11jF0mZShrdCbM&#10;fYfE3ZfvnYkc+0ra3ow87lqZKrWQzjTEH2rT4WuN5fd+cBowDC+J2q1ddXy/jk+f6fU8dgetHx+m&#10;3QZExCn+H8Mfn+lQsOnkB7JBtBpmy4TpUcMiBcH9aqnWIE6cn0EWubz1F78AAAD//wMAUEsBAi0A&#10;FAAGAAgAAAAhALaDOJL+AAAA4QEAABMAAAAAAAAAAAAAAAAAAAAAAFtDb250ZW50X1R5cGVzXS54&#10;bWxQSwECLQAUAAYACAAAACEAOP0h/9YAAACUAQAACwAAAAAAAAAAAAAAAAAvAQAAX3JlbHMvLnJl&#10;bHNQSwECLQAUAAYACAAAACEAWPZpficCAABMBAAADgAAAAAAAAAAAAAAAAAuAgAAZHJzL2Uyb0Rv&#10;Yy54bWxQSwECLQAUAAYACAAAACEAEZrDyt0AAAAHAQAADwAAAAAAAAAAAAAAAACBBAAAZHJzL2Rv&#10;d25yZXYueG1sUEsFBgAAAAAEAAQA8wAAAIs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64C17" w:rsidRPr="00A625BF" w:rsidRDefault="00264C17" w:rsidP="00055F91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64C17" w:rsidRPr="00A625BF" w:rsidRDefault="00264C17" w:rsidP="00055F91">
          <w:pPr>
            <w:spacing w:after="0" w:line="240" w:lineRule="auto"/>
            <w:jc w:val="right"/>
            <w:rPr>
              <w:lang w:val="es-PR"/>
            </w:rPr>
          </w:pPr>
          <w:r w:rsidRPr="00A625BF">
            <w:rPr>
              <w:lang w:val="es-PR"/>
            </w:rPr>
            <w:t xml:space="preserve">Página </w:t>
          </w:r>
          <w:r w:rsidRPr="00A625BF">
            <w:rPr>
              <w:lang w:val="es-PR"/>
            </w:rPr>
            <w:fldChar w:fldCharType="begin"/>
          </w:r>
          <w:r w:rsidRPr="00A625BF">
            <w:rPr>
              <w:lang w:val="es-PR"/>
            </w:rPr>
            <w:instrText xml:space="preserve"> PAGE </w:instrText>
          </w:r>
          <w:r w:rsidRPr="00A625BF">
            <w:rPr>
              <w:lang w:val="es-PR"/>
            </w:rPr>
            <w:fldChar w:fldCharType="separate"/>
          </w:r>
          <w:r w:rsidR="00DA29B6">
            <w:rPr>
              <w:noProof/>
              <w:lang w:val="es-PR"/>
            </w:rPr>
            <w:t>1</w:t>
          </w:r>
          <w:r w:rsidRPr="00A625BF">
            <w:rPr>
              <w:lang w:val="es-PR"/>
            </w:rPr>
            <w:fldChar w:fldCharType="end"/>
          </w:r>
          <w:r w:rsidRPr="00A625BF">
            <w:rPr>
              <w:lang w:val="es-PR"/>
            </w:rPr>
            <w:t xml:space="preserve"> de </w:t>
          </w:r>
          <w:r w:rsidRPr="00A625BF">
            <w:rPr>
              <w:lang w:val="es-PR"/>
            </w:rPr>
            <w:fldChar w:fldCharType="begin"/>
          </w:r>
          <w:r w:rsidRPr="00A625BF">
            <w:rPr>
              <w:lang w:val="es-PR"/>
            </w:rPr>
            <w:instrText xml:space="preserve"> NUMPAGES  </w:instrText>
          </w:r>
          <w:r w:rsidRPr="00A625BF">
            <w:rPr>
              <w:lang w:val="es-PR"/>
            </w:rPr>
            <w:fldChar w:fldCharType="separate"/>
          </w:r>
          <w:r w:rsidR="00DA29B6">
            <w:rPr>
              <w:noProof/>
              <w:lang w:val="es-PR"/>
            </w:rPr>
            <w:t>2</w:t>
          </w:r>
          <w:r w:rsidRPr="00A625BF">
            <w:rPr>
              <w:lang w:val="es-PR"/>
            </w:rPr>
            <w:fldChar w:fldCharType="end"/>
          </w:r>
          <w:r w:rsidRPr="00A625BF">
            <w:rPr>
              <w:lang w:val="es-PR"/>
            </w:rPr>
            <w:t xml:space="preserve"> </w:t>
          </w:r>
        </w:p>
      </w:tc>
    </w:tr>
  </w:tbl>
  <w:p w:rsidR="00E66810" w:rsidRPr="00264C17" w:rsidRDefault="00264C17" w:rsidP="00264C17">
    <w:pPr>
      <w:jc w:val="center"/>
      <w:rPr>
        <w:lang w:val="es-PR"/>
      </w:rPr>
    </w:pPr>
    <w:r w:rsidRPr="00B3167B">
      <w:rPr>
        <w:rFonts w:cs="Calibri"/>
        <w:sz w:val="16"/>
        <w:szCs w:val="16"/>
        <w:lang w:val="es-PR"/>
      </w:rPr>
      <w:t xml:space="preserve">Este documento es sólo de carácter informativo.  La comunicación provista puede estar sujeta a cambios y no sustituye ninguna legislación, jurisprudencia, </w:t>
    </w:r>
    <w:r>
      <w:rPr>
        <w:rFonts w:cs="Calibri"/>
        <w:sz w:val="16"/>
        <w:szCs w:val="16"/>
        <w:lang w:val="es-PR"/>
      </w:rPr>
      <w:t>orden ejecutiva, reglamentos y/</w:t>
    </w:r>
    <w:r w:rsidRPr="00B3167B">
      <w:rPr>
        <w:rFonts w:cs="Calibri"/>
        <w:sz w:val="16"/>
        <w:szCs w:val="16"/>
        <w:lang w:val="es-PR"/>
      </w:rPr>
      <w:t>o normas aplicables a la agencia de gobierno.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792" w:rsidRDefault="001E2792" w:rsidP="005501A9">
      <w:pPr>
        <w:spacing w:after="0" w:line="240" w:lineRule="auto"/>
      </w:pPr>
      <w:r>
        <w:separator/>
      </w:r>
    </w:p>
  </w:footnote>
  <w:footnote w:type="continuationSeparator" w:id="0">
    <w:p w:rsidR="001E2792" w:rsidRDefault="001E279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1F5" w:rsidRDefault="00C551F5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>Departamento de Transportación y Obras Públicas (CTOP)</w:t>
    </w:r>
  </w:p>
  <w:p w:rsidR="00E66810" w:rsidRDefault="00E66810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9041F" wp14:editId="228FF307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6E78" w:rsidRDefault="00D96E7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ATM-008</w:t>
                          </w:r>
                        </w:p>
                        <w:p w:rsidR="00E66810" w:rsidRPr="00815B23" w:rsidRDefault="00D96E7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1</w:t>
                          </w:r>
                          <w:r w:rsidR="00264C17">
                            <w:rPr>
                              <w:sz w:val="16"/>
                              <w:szCs w:val="16"/>
                              <w:lang w:val="es-PR"/>
                            </w:rPr>
                            <w:t>8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 w:rsidR="00264C17"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-1</w:t>
                          </w:r>
                          <w:r w:rsidR="00264C17">
                            <w:rPr>
                              <w:sz w:val="16"/>
                              <w:szCs w:val="16"/>
                              <w:lang w:val="es-PR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D96E78" w:rsidRDefault="00D96E7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ATM-008</w:t>
                    </w:r>
                  </w:p>
                  <w:p w:rsidR="00E66810" w:rsidRPr="00815B23" w:rsidRDefault="00D96E7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1</w:t>
                    </w:r>
                    <w:r w:rsidR="00264C17">
                      <w:rPr>
                        <w:sz w:val="16"/>
                        <w:szCs w:val="16"/>
                        <w:lang w:val="es-PR"/>
                      </w:rPr>
                      <w:t>8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 w:rsidR="00264C17"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-1</w:t>
                    </w:r>
                    <w:r w:rsidR="00264C17">
                      <w:rPr>
                        <w:sz w:val="16"/>
                        <w:szCs w:val="16"/>
                        <w:lang w:val="es-PR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sz w:val="32"/>
        <w:szCs w:val="32"/>
        <w:lang w:val="es-PR"/>
      </w:rPr>
      <w:t>Autoridad de Transporte Marítimo (ATM)</w:t>
    </w:r>
    <w:r>
      <w:rPr>
        <w:sz w:val="32"/>
        <w:szCs w:val="32"/>
        <w:lang w:val="es-PR"/>
      </w:rPr>
      <w:tab/>
    </w:r>
  </w:p>
  <w:p w:rsidR="00E66810" w:rsidRDefault="00E66810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Acuaexpreso</w:t>
    </w:r>
  </w:p>
  <w:p w:rsidR="00E66810" w:rsidRPr="001C2D5F" w:rsidRDefault="00E66810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15EDA"/>
    <w:multiLevelType w:val="hybridMultilevel"/>
    <w:tmpl w:val="68EC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70313"/>
    <w:multiLevelType w:val="hybridMultilevel"/>
    <w:tmpl w:val="1BA0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91F2292"/>
    <w:multiLevelType w:val="hybridMultilevel"/>
    <w:tmpl w:val="C3BA5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911DEA"/>
    <w:multiLevelType w:val="hybridMultilevel"/>
    <w:tmpl w:val="E5B04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27"/>
  </w:num>
  <w:num w:numId="4">
    <w:abstractNumId w:val="32"/>
  </w:num>
  <w:num w:numId="5">
    <w:abstractNumId w:val="17"/>
  </w:num>
  <w:num w:numId="6">
    <w:abstractNumId w:val="12"/>
  </w:num>
  <w:num w:numId="7">
    <w:abstractNumId w:val="20"/>
  </w:num>
  <w:num w:numId="8">
    <w:abstractNumId w:val="10"/>
  </w:num>
  <w:num w:numId="9">
    <w:abstractNumId w:val="23"/>
  </w:num>
  <w:num w:numId="10">
    <w:abstractNumId w:val="9"/>
  </w:num>
  <w:num w:numId="11">
    <w:abstractNumId w:val="1"/>
  </w:num>
  <w:num w:numId="12">
    <w:abstractNumId w:val="31"/>
  </w:num>
  <w:num w:numId="13">
    <w:abstractNumId w:val="3"/>
  </w:num>
  <w:num w:numId="14">
    <w:abstractNumId w:val="24"/>
  </w:num>
  <w:num w:numId="15">
    <w:abstractNumId w:val="5"/>
  </w:num>
  <w:num w:numId="16">
    <w:abstractNumId w:val="19"/>
  </w:num>
  <w:num w:numId="17">
    <w:abstractNumId w:val="4"/>
  </w:num>
  <w:num w:numId="18">
    <w:abstractNumId w:val="22"/>
  </w:num>
  <w:num w:numId="19">
    <w:abstractNumId w:val="13"/>
  </w:num>
  <w:num w:numId="20">
    <w:abstractNumId w:val="21"/>
  </w:num>
  <w:num w:numId="21">
    <w:abstractNumId w:val="11"/>
  </w:num>
  <w:num w:numId="22">
    <w:abstractNumId w:val="2"/>
  </w:num>
  <w:num w:numId="23">
    <w:abstractNumId w:val="28"/>
  </w:num>
  <w:num w:numId="24">
    <w:abstractNumId w:val="29"/>
  </w:num>
  <w:num w:numId="25">
    <w:abstractNumId w:val="8"/>
  </w:num>
  <w:num w:numId="26">
    <w:abstractNumId w:val="0"/>
  </w:num>
  <w:num w:numId="27">
    <w:abstractNumId w:val="18"/>
  </w:num>
  <w:num w:numId="28">
    <w:abstractNumId w:val="16"/>
  </w:num>
  <w:num w:numId="29">
    <w:abstractNumId w:val="14"/>
  </w:num>
  <w:num w:numId="30">
    <w:abstractNumId w:val="30"/>
  </w:num>
  <w:num w:numId="31">
    <w:abstractNumId w:val="25"/>
  </w:num>
  <w:num w:numId="32">
    <w:abstractNumId w:val="15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D1"/>
    <w:rsid w:val="00005355"/>
    <w:rsid w:val="000103CD"/>
    <w:rsid w:val="0001605E"/>
    <w:rsid w:val="00021BB5"/>
    <w:rsid w:val="00022098"/>
    <w:rsid w:val="00031913"/>
    <w:rsid w:val="00032898"/>
    <w:rsid w:val="00032D48"/>
    <w:rsid w:val="00035A7B"/>
    <w:rsid w:val="00037674"/>
    <w:rsid w:val="00043FC5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33FC"/>
    <w:rsid w:val="000E4017"/>
    <w:rsid w:val="000E623B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62D4A"/>
    <w:rsid w:val="00162DBB"/>
    <w:rsid w:val="0016664C"/>
    <w:rsid w:val="00173985"/>
    <w:rsid w:val="00174283"/>
    <w:rsid w:val="00175C1F"/>
    <w:rsid w:val="00181A79"/>
    <w:rsid w:val="00182153"/>
    <w:rsid w:val="00183E90"/>
    <w:rsid w:val="00185F44"/>
    <w:rsid w:val="001860B9"/>
    <w:rsid w:val="00191D71"/>
    <w:rsid w:val="00194922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2792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4C17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C1753"/>
    <w:rsid w:val="002D1E0C"/>
    <w:rsid w:val="002D3544"/>
    <w:rsid w:val="002D3658"/>
    <w:rsid w:val="002F030A"/>
    <w:rsid w:val="002F38A5"/>
    <w:rsid w:val="0030058C"/>
    <w:rsid w:val="003017A1"/>
    <w:rsid w:val="00302C51"/>
    <w:rsid w:val="00303BF4"/>
    <w:rsid w:val="00306286"/>
    <w:rsid w:val="00307F9A"/>
    <w:rsid w:val="00314199"/>
    <w:rsid w:val="00320B63"/>
    <w:rsid w:val="0033701A"/>
    <w:rsid w:val="00344E42"/>
    <w:rsid w:val="003556DB"/>
    <w:rsid w:val="00362B7B"/>
    <w:rsid w:val="0036675A"/>
    <w:rsid w:val="00370141"/>
    <w:rsid w:val="00392036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57921"/>
    <w:rsid w:val="004651BE"/>
    <w:rsid w:val="0047160C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A4B17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2ACE"/>
    <w:rsid w:val="00655D34"/>
    <w:rsid w:val="00655E15"/>
    <w:rsid w:val="0066535D"/>
    <w:rsid w:val="00667D45"/>
    <w:rsid w:val="00680257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36723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2811"/>
    <w:rsid w:val="007C4C59"/>
    <w:rsid w:val="007C795B"/>
    <w:rsid w:val="007D07C4"/>
    <w:rsid w:val="007E1921"/>
    <w:rsid w:val="007E319D"/>
    <w:rsid w:val="007F0041"/>
    <w:rsid w:val="007F62FB"/>
    <w:rsid w:val="007F6C93"/>
    <w:rsid w:val="007F7977"/>
    <w:rsid w:val="007F7A59"/>
    <w:rsid w:val="00807397"/>
    <w:rsid w:val="00815B23"/>
    <w:rsid w:val="00817C0C"/>
    <w:rsid w:val="00824CB0"/>
    <w:rsid w:val="00832CC3"/>
    <w:rsid w:val="00836F27"/>
    <w:rsid w:val="00841D9E"/>
    <w:rsid w:val="008542CD"/>
    <w:rsid w:val="008766CF"/>
    <w:rsid w:val="00877A45"/>
    <w:rsid w:val="008947B8"/>
    <w:rsid w:val="008A0367"/>
    <w:rsid w:val="008B7F12"/>
    <w:rsid w:val="008C2364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402FA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132E2"/>
    <w:rsid w:val="00A15EFF"/>
    <w:rsid w:val="00A25135"/>
    <w:rsid w:val="00A26F7F"/>
    <w:rsid w:val="00A271A0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2F2C"/>
    <w:rsid w:val="00B96917"/>
    <w:rsid w:val="00B97614"/>
    <w:rsid w:val="00BA55B7"/>
    <w:rsid w:val="00BB04D1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46399"/>
    <w:rsid w:val="00C551F5"/>
    <w:rsid w:val="00C56D6C"/>
    <w:rsid w:val="00C57A67"/>
    <w:rsid w:val="00C614EA"/>
    <w:rsid w:val="00C62C17"/>
    <w:rsid w:val="00C7220A"/>
    <w:rsid w:val="00C77541"/>
    <w:rsid w:val="00C84847"/>
    <w:rsid w:val="00CA1937"/>
    <w:rsid w:val="00CD525F"/>
    <w:rsid w:val="00CD63D6"/>
    <w:rsid w:val="00CF03B8"/>
    <w:rsid w:val="00CF2784"/>
    <w:rsid w:val="00CF6CE6"/>
    <w:rsid w:val="00D03153"/>
    <w:rsid w:val="00D0560F"/>
    <w:rsid w:val="00D06C9C"/>
    <w:rsid w:val="00D17B23"/>
    <w:rsid w:val="00D22047"/>
    <w:rsid w:val="00D33863"/>
    <w:rsid w:val="00D34073"/>
    <w:rsid w:val="00D42014"/>
    <w:rsid w:val="00D42CC4"/>
    <w:rsid w:val="00D57B36"/>
    <w:rsid w:val="00D7198C"/>
    <w:rsid w:val="00D72227"/>
    <w:rsid w:val="00D805D2"/>
    <w:rsid w:val="00D90302"/>
    <w:rsid w:val="00D96E78"/>
    <w:rsid w:val="00D97047"/>
    <w:rsid w:val="00DA29B6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101F1"/>
    <w:rsid w:val="00E14EC8"/>
    <w:rsid w:val="00E169B7"/>
    <w:rsid w:val="00E263A1"/>
    <w:rsid w:val="00E27EA1"/>
    <w:rsid w:val="00E366B6"/>
    <w:rsid w:val="00E36B79"/>
    <w:rsid w:val="00E53D05"/>
    <w:rsid w:val="00E62823"/>
    <w:rsid w:val="00E66810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EF5827"/>
    <w:rsid w:val="00F028E3"/>
    <w:rsid w:val="00F05AE7"/>
    <w:rsid w:val="00F10880"/>
    <w:rsid w:val="00F3589A"/>
    <w:rsid w:val="00F44F70"/>
    <w:rsid w:val="00F5029A"/>
    <w:rsid w:val="00F5308E"/>
    <w:rsid w:val="00F62596"/>
    <w:rsid w:val="00F71A63"/>
    <w:rsid w:val="00F7510A"/>
    <w:rsid w:val="00F76CC8"/>
    <w:rsid w:val="00F80327"/>
    <w:rsid w:val="00F8075F"/>
    <w:rsid w:val="00F814FC"/>
    <w:rsid w:val="00F83691"/>
    <w:rsid w:val="00F95728"/>
    <w:rsid w:val="00F965E1"/>
    <w:rsid w:val="00FA57A7"/>
    <w:rsid w:val="00FB373F"/>
    <w:rsid w:val="00FB479D"/>
    <w:rsid w:val="00FD084F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Itinerario%20de%20Transporte%20de%20Carga/Itinerario%20de%20Transporte%20de%20Carga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ATM-Directorio%20de%20Agencia/ATM-Directorio%20de%20Agencia.pdf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dtop.pr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ertran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3</Category>
    <Agency xmlns="c63a64ab-6922-4be8-848c-54544df1c2a8">42</Agency>
    <TemplateVersion xmlns="c63a64ab-6922-4be8-848c-54544df1c2a8">Operador</Template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CABCD-B0A5-46C3-B0CF-C724822F7756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53EC0E3D-2A2F-4A68-AF98-F365C57F0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E5B1D4-2DCC-41EF-B00A-1286DD7097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DC5000-483F-456E-984B-2A1A3C141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259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Acuaexpreso</vt:lpstr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Acuaexpreso</dc:title>
  <dc:subject>Información General</dc:subject>
  <dc:creator>3-1-1 Tu Línea de Servicios de Gobierno</dc:creator>
  <cp:keywords>ATM</cp:keywords>
  <cp:lastModifiedBy>respondadmin</cp:lastModifiedBy>
  <cp:revision>27</cp:revision>
  <cp:lastPrinted>2014-07-18T15:30:00Z</cp:lastPrinted>
  <dcterms:created xsi:type="dcterms:W3CDTF">2012-12-13T15:40:00Z</dcterms:created>
  <dcterms:modified xsi:type="dcterms:W3CDTF">2016-01-05T17:14:00Z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