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365" w:type="pct"/>
        <w:jc w:val="center"/>
        <w:tblLook w:val="04A0" w:firstRow="1" w:lastRow="0" w:firstColumn="1" w:lastColumn="0" w:noHBand="0" w:noVBand="1"/>
      </w:tblPr>
      <w:tblGrid>
        <w:gridCol w:w="3464"/>
        <w:gridCol w:w="2483"/>
        <w:gridCol w:w="2689"/>
        <w:gridCol w:w="2471"/>
        <w:gridCol w:w="3031"/>
      </w:tblGrid>
      <w:tr w:rsidR="00D21343" w:rsidRPr="0062394F" w:rsidTr="00D21343">
        <w:trPr>
          <w:jc w:val="center"/>
        </w:trPr>
        <w:tc>
          <w:tcPr>
            <w:tcW w:w="5000" w:type="pct"/>
            <w:gridSpan w:val="5"/>
            <w:tcBorders>
              <w:top w:val="single" w:sz="4" w:space="0" w:color="auto"/>
              <w:left w:val="single" w:sz="4" w:space="0" w:color="auto"/>
              <w:bottom w:val="single" w:sz="4" w:space="0" w:color="auto"/>
              <w:right w:val="single" w:sz="4" w:space="0" w:color="auto"/>
            </w:tcBorders>
            <w:hideMark/>
          </w:tcPr>
          <w:p w:rsidR="00D21343" w:rsidRDefault="00D21343">
            <w:pPr>
              <w:jc w:val="center"/>
              <w:rPr>
                <w:b/>
                <w:sz w:val="28"/>
                <w:szCs w:val="28"/>
                <w:lang w:val="es-PR"/>
              </w:rPr>
            </w:pPr>
            <w:r>
              <w:rPr>
                <w:b/>
                <w:sz w:val="28"/>
                <w:szCs w:val="28"/>
                <w:lang w:val="es-PR"/>
              </w:rPr>
              <w:t xml:space="preserve">Costos de Servicios para el Libro y la Tarjeta de Pasaporte </w:t>
            </w:r>
          </w:p>
          <w:p w:rsidR="00D21343" w:rsidRDefault="00D21343">
            <w:pPr>
              <w:jc w:val="center"/>
              <w:rPr>
                <w:b/>
                <w:sz w:val="28"/>
                <w:szCs w:val="28"/>
                <w:lang w:val="es-PR"/>
              </w:rPr>
            </w:pPr>
            <w:r>
              <w:rPr>
                <w:b/>
                <w:sz w:val="28"/>
                <w:szCs w:val="28"/>
                <w:lang w:val="es-PR"/>
              </w:rPr>
              <w:t>tramitados a través de la Oficina de Pasaporte del Departamento de Estado de Puerto Rico</w:t>
            </w:r>
          </w:p>
        </w:tc>
      </w:tr>
      <w:tr w:rsidR="00D21343" w:rsidRPr="0062394F" w:rsidTr="00D21343">
        <w:trPr>
          <w:trHeight w:val="548"/>
          <w:jc w:val="center"/>
        </w:trPr>
        <w:tc>
          <w:tcPr>
            <w:tcW w:w="1225" w:type="pct"/>
            <w:vMerge w:val="restart"/>
            <w:tcBorders>
              <w:top w:val="single" w:sz="4" w:space="0" w:color="auto"/>
              <w:left w:val="single" w:sz="4" w:space="0" w:color="auto"/>
              <w:bottom w:val="single" w:sz="4" w:space="0" w:color="auto"/>
              <w:right w:val="single" w:sz="4" w:space="0" w:color="auto"/>
            </w:tcBorders>
            <w:hideMark/>
          </w:tcPr>
          <w:p w:rsidR="00D21343" w:rsidRDefault="00D21343">
            <w:pPr>
              <w:jc w:val="center"/>
              <w:rPr>
                <w:b/>
                <w:sz w:val="24"/>
                <w:szCs w:val="24"/>
                <w:lang w:val="es-PR"/>
              </w:rPr>
            </w:pPr>
            <w:r>
              <w:rPr>
                <w:b/>
                <w:sz w:val="24"/>
                <w:szCs w:val="24"/>
                <w:lang w:val="es-PR"/>
              </w:rPr>
              <w:t>Servicios</w:t>
            </w:r>
          </w:p>
        </w:tc>
        <w:tc>
          <w:tcPr>
            <w:tcW w:w="1828" w:type="pct"/>
            <w:gridSpan w:val="2"/>
            <w:tcBorders>
              <w:top w:val="single" w:sz="4" w:space="0" w:color="auto"/>
              <w:left w:val="single" w:sz="4" w:space="0" w:color="auto"/>
              <w:bottom w:val="single" w:sz="4" w:space="0" w:color="auto"/>
              <w:right w:val="single" w:sz="4" w:space="0" w:color="auto"/>
            </w:tcBorders>
          </w:tcPr>
          <w:p w:rsidR="00D21343" w:rsidRDefault="00D21343">
            <w:pPr>
              <w:rPr>
                <w:b/>
                <w:sz w:val="24"/>
                <w:szCs w:val="24"/>
                <w:lang w:val="es-PR"/>
              </w:rPr>
            </w:pPr>
            <w:r>
              <w:rPr>
                <w:b/>
                <w:sz w:val="24"/>
                <w:szCs w:val="24"/>
                <w:lang w:val="es-PR"/>
              </w:rPr>
              <w:t xml:space="preserve">        Servicio Regular         o           Servicio Expedito</w:t>
            </w:r>
          </w:p>
          <w:p w:rsidR="00D21343" w:rsidRDefault="00D21343">
            <w:pPr>
              <w:rPr>
                <w:b/>
                <w:sz w:val="24"/>
                <w:szCs w:val="24"/>
                <w:lang w:val="es-PR"/>
              </w:rPr>
            </w:pPr>
          </w:p>
          <w:p w:rsidR="00D21343" w:rsidRDefault="00D21343">
            <w:pPr>
              <w:ind w:firstLine="720"/>
              <w:rPr>
                <w:lang w:val="es-PR"/>
              </w:rPr>
            </w:pPr>
            <w:r>
              <w:rPr>
                <w:lang w:val="es-PR"/>
              </w:rPr>
              <w:t xml:space="preserve"> </w:t>
            </w:r>
          </w:p>
        </w:tc>
        <w:tc>
          <w:tcPr>
            <w:tcW w:w="874" w:type="pct"/>
            <w:tcBorders>
              <w:top w:val="single" w:sz="4" w:space="0" w:color="auto"/>
              <w:left w:val="single" w:sz="4" w:space="0" w:color="auto"/>
              <w:bottom w:val="single" w:sz="4" w:space="0" w:color="auto"/>
              <w:right w:val="single" w:sz="4" w:space="0" w:color="auto"/>
            </w:tcBorders>
            <w:hideMark/>
          </w:tcPr>
          <w:p w:rsidR="00D21343" w:rsidRDefault="00D21343">
            <w:pPr>
              <w:jc w:val="center"/>
              <w:rPr>
                <w:lang w:val="es-PR"/>
              </w:rPr>
            </w:pPr>
            <w:r>
              <w:rPr>
                <w:b/>
                <w:sz w:val="24"/>
                <w:szCs w:val="24"/>
                <w:lang w:val="es-PR"/>
              </w:rPr>
              <w:t>Ya sea un Servicio Regular o Servicio Expedito se deberá incluir un pago en:</w:t>
            </w:r>
          </w:p>
        </w:tc>
        <w:tc>
          <w:tcPr>
            <w:tcW w:w="10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1343" w:rsidRDefault="00D21343">
            <w:pPr>
              <w:jc w:val="center"/>
              <w:rPr>
                <w:b/>
                <w:sz w:val="24"/>
                <w:szCs w:val="24"/>
                <w:lang w:val="es-PR"/>
              </w:rPr>
            </w:pPr>
            <w:r>
              <w:rPr>
                <w:b/>
                <w:sz w:val="24"/>
                <w:szCs w:val="24"/>
                <w:lang w:val="es-PR"/>
              </w:rPr>
              <w:t>Servicio Opcional para el Libro de Pasaporte que se expedita</w:t>
            </w:r>
          </w:p>
          <w:p w:rsidR="00D21343" w:rsidRDefault="00D21343">
            <w:pPr>
              <w:rPr>
                <w:lang w:val="es-PR"/>
              </w:rPr>
            </w:pPr>
          </w:p>
        </w:tc>
      </w:tr>
      <w:tr w:rsidR="00D21343" w:rsidRPr="0062394F" w:rsidTr="00D21343">
        <w:trPr>
          <w:trHeight w:val="2437"/>
          <w:jc w:val="center"/>
        </w:trPr>
        <w:tc>
          <w:tcPr>
            <w:tcW w:w="1225" w:type="pct"/>
            <w:vMerge/>
            <w:tcBorders>
              <w:top w:val="single" w:sz="4" w:space="0" w:color="auto"/>
              <w:left w:val="single" w:sz="4" w:space="0" w:color="auto"/>
              <w:bottom w:val="single" w:sz="4" w:space="0" w:color="auto"/>
              <w:right w:val="single" w:sz="4" w:space="0" w:color="auto"/>
            </w:tcBorders>
            <w:vAlign w:val="center"/>
            <w:hideMark/>
          </w:tcPr>
          <w:p w:rsidR="00D21343" w:rsidRDefault="00D21343">
            <w:pPr>
              <w:rPr>
                <w:b/>
                <w:sz w:val="24"/>
                <w:szCs w:val="24"/>
                <w:lang w:val="es-PR"/>
              </w:rPr>
            </w:pPr>
          </w:p>
        </w:tc>
        <w:tc>
          <w:tcPr>
            <w:tcW w:w="878" w:type="pct"/>
            <w:tcBorders>
              <w:top w:val="single" w:sz="4" w:space="0" w:color="auto"/>
              <w:left w:val="single" w:sz="4" w:space="0" w:color="auto"/>
              <w:bottom w:val="single" w:sz="4" w:space="0" w:color="auto"/>
              <w:right w:val="single" w:sz="4" w:space="0" w:color="auto"/>
            </w:tcBorders>
          </w:tcPr>
          <w:p w:rsidR="00D21343" w:rsidRDefault="00D21343">
            <w:pPr>
              <w:rPr>
                <w:i/>
                <w:lang w:val="es-PR"/>
              </w:rPr>
            </w:pPr>
            <w:r>
              <w:rPr>
                <w:i/>
                <w:lang w:val="es-PR"/>
              </w:rPr>
              <w:t>Giro, cheque personal o cheque certificado a nombre de:</w:t>
            </w:r>
          </w:p>
          <w:p w:rsidR="00D21343" w:rsidRDefault="00D21343">
            <w:pPr>
              <w:rPr>
                <w:i/>
              </w:rPr>
            </w:pPr>
            <w:r>
              <w:rPr>
                <w:i/>
              </w:rPr>
              <w:t>“U.S. Department of State”</w:t>
            </w:r>
          </w:p>
          <w:p w:rsidR="00D21343" w:rsidRDefault="00D21343">
            <w:pPr>
              <w:jc w:val="center"/>
              <w:rPr>
                <w:b/>
                <w:sz w:val="24"/>
                <w:szCs w:val="24"/>
              </w:rPr>
            </w:pPr>
          </w:p>
        </w:tc>
        <w:tc>
          <w:tcPr>
            <w:tcW w:w="951" w:type="pct"/>
            <w:tcBorders>
              <w:top w:val="single" w:sz="4" w:space="0" w:color="auto"/>
              <w:left w:val="single" w:sz="4" w:space="0" w:color="auto"/>
              <w:bottom w:val="single" w:sz="4" w:space="0" w:color="auto"/>
              <w:right w:val="single" w:sz="4" w:space="0" w:color="auto"/>
            </w:tcBorders>
          </w:tcPr>
          <w:p w:rsidR="00D21343" w:rsidRDefault="00D21343">
            <w:pPr>
              <w:rPr>
                <w:i/>
                <w:lang w:val="es-PR"/>
              </w:rPr>
            </w:pPr>
            <w:r>
              <w:rPr>
                <w:i/>
                <w:lang w:val="es-PR"/>
              </w:rPr>
              <w:t>Giro, cheque personal o cheque certificado a nombre de :</w:t>
            </w:r>
          </w:p>
          <w:p w:rsidR="00D21343" w:rsidRDefault="00D21343">
            <w:pPr>
              <w:rPr>
                <w:b/>
              </w:rPr>
            </w:pPr>
            <w:r>
              <w:rPr>
                <w:i/>
              </w:rPr>
              <w:t>“U.S. Department of State”</w:t>
            </w:r>
          </w:p>
          <w:p w:rsidR="00D21343" w:rsidRDefault="00D21343">
            <w:pPr>
              <w:rPr>
                <w:b/>
              </w:rPr>
            </w:pPr>
          </w:p>
          <w:p w:rsidR="00D21343" w:rsidRPr="00BA1E6E" w:rsidRDefault="00D21343"/>
        </w:tc>
        <w:tc>
          <w:tcPr>
            <w:tcW w:w="874" w:type="pct"/>
            <w:tcBorders>
              <w:top w:val="single" w:sz="4" w:space="0" w:color="auto"/>
              <w:left w:val="single" w:sz="4" w:space="0" w:color="auto"/>
              <w:bottom w:val="single" w:sz="4" w:space="0" w:color="auto"/>
              <w:right w:val="single" w:sz="4" w:space="0" w:color="auto"/>
            </w:tcBorders>
          </w:tcPr>
          <w:p w:rsidR="00D21343" w:rsidRDefault="00D21343">
            <w:pPr>
              <w:rPr>
                <w:i/>
                <w:lang w:val="es-PR"/>
              </w:rPr>
            </w:pPr>
            <w:r>
              <w:rPr>
                <w:i/>
                <w:lang w:val="es-PR"/>
              </w:rPr>
              <w:t xml:space="preserve">Giro o cheque certificado a nombre de:   </w:t>
            </w:r>
          </w:p>
          <w:p w:rsidR="00D21343" w:rsidRDefault="00D21343">
            <w:pPr>
              <w:rPr>
                <w:lang w:val="es-PR"/>
              </w:rPr>
            </w:pPr>
            <w:r>
              <w:rPr>
                <w:i/>
                <w:lang w:val="es-PR"/>
              </w:rPr>
              <w:t>Secretario de Hacienda</w:t>
            </w:r>
          </w:p>
          <w:p w:rsidR="00D21343" w:rsidRDefault="00D21343"/>
          <w:p w:rsidR="00D21343" w:rsidRDefault="00D21343"/>
          <w:p w:rsidR="00D21343" w:rsidRDefault="00D21343"/>
          <w:p w:rsidR="00D21343" w:rsidRDefault="00D21343"/>
          <w:p w:rsidR="00D21343" w:rsidRDefault="00D21343"/>
          <w:p w:rsidR="00D21343" w:rsidRDefault="00D21343">
            <w:pPr>
              <w:jc w:val="right"/>
            </w:pPr>
          </w:p>
        </w:tc>
        <w:tc>
          <w:tcPr>
            <w:tcW w:w="107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21343" w:rsidRDefault="00D21343">
            <w:pPr>
              <w:rPr>
                <w:b/>
                <w:sz w:val="24"/>
                <w:szCs w:val="24"/>
                <w:lang w:val="es-PR"/>
              </w:rPr>
            </w:pPr>
            <w:r>
              <w:rPr>
                <w:lang w:val="es-PR"/>
              </w:rPr>
              <w:t xml:space="preserve">El ciudadano deberá comprar el Servicio “Express Mail” en una estación del Correo Postal de los Estados Unidos antes de visitar la Oficina de Pasaporte. Este servicio corresponde al envío del libro de pasaporte </w:t>
            </w:r>
            <w:r>
              <w:rPr>
                <w:b/>
                <w:lang w:val="es-PR"/>
              </w:rPr>
              <w:t>de Puerto Rico a Estados Unidos.</w:t>
            </w:r>
            <w:r>
              <w:rPr>
                <w:lang w:val="es-PR"/>
              </w:rPr>
              <w:t xml:space="preserve"> </w:t>
            </w:r>
          </w:p>
        </w:tc>
      </w:tr>
      <w:tr w:rsidR="00D21343" w:rsidRPr="0062394F" w:rsidTr="00D21343">
        <w:trPr>
          <w:jc w:val="center"/>
        </w:trPr>
        <w:tc>
          <w:tcPr>
            <w:tcW w:w="1225"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D21343" w:rsidRDefault="00D21343">
            <w:pPr>
              <w:spacing w:before="60"/>
              <w:rPr>
                <w:b/>
                <w:lang w:val="es-PR"/>
              </w:rPr>
            </w:pPr>
            <w:r>
              <w:rPr>
                <w:b/>
                <w:lang w:val="es-PR"/>
              </w:rPr>
              <w:t>Adulto (16 años en adelante)- Primera vez</w:t>
            </w:r>
          </w:p>
        </w:tc>
        <w:tc>
          <w:tcPr>
            <w:tcW w:w="878"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rsidR="00D21343" w:rsidRDefault="00D21343">
            <w:pPr>
              <w:spacing w:before="60"/>
              <w:rPr>
                <w:b/>
                <w:lang w:val="es-PR"/>
              </w:rPr>
            </w:pPr>
          </w:p>
        </w:tc>
        <w:tc>
          <w:tcPr>
            <w:tcW w:w="951"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rsidR="00D21343" w:rsidRDefault="00D21343">
            <w:pPr>
              <w:spacing w:before="60"/>
              <w:rPr>
                <w:b/>
                <w:lang w:val="es-PR"/>
              </w:rPr>
            </w:pPr>
          </w:p>
        </w:tc>
        <w:tc>
          <w:tcPr>
            <w:tcW w:w="874"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rsidR="00D21343" w:rsidRDefault="00D21343">
            <w:pPr>
              <w:spacing w:before="60"/>
              <w:rPr>
                <w:b/>
                <w:lang w:val="es-PR"/>
              </w:rPr>
            </w:pPr>
          </w:p>
        </w:tc>
        <w:tc>
          <w:tcPr>
            <w:tcW w:w="1073"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rsidR="00D21343" w:rsidRDefault="00D21343">
            <w:pPr>
              <w:spacing w:before="60"/>
              <w:rPr>
                <w:b/>
                <w:lang w:val="es-PR"/>
              </w:rPr>
            </w:pPr>
          </w:p>
        </w:tc>
      </w:tr>
      <w:tr w:rsidR="00D21343" w:rsidTr="00D21343">
        <w:trPr>
          <w:jc w:val="center"/>
        </w:trPr>
        <w:tc>
          <w:tcPr>
            <w:tcW w:w="1225" w:type="pct"/>
            <w:tcBorders>
              <w:top w:val="single" w:sz="4" w:space="0" w:color="auto"/>
              <w:left w:val="single" w:sz="4" w:space="0" w:color="auto"/>
              <w:bottom w:val="single" w:sz="4" w:space="0" w:color="auto"/>
              <w:right w:val="single" w:sz="4" w:space="0" w:color="auto"/>
            </w:tcBorders>
            <w:hideMark/>
          </w:tcPr>
          <w:p w:rsidR="00D21343" w:rsidRDefault="00D21343">
            <w:pPr>
              <w:spacing w:before="60"/>
              <w:rPr>
                <w:lang w:val="es-PR"/>
              </w:rPr>
            </w:pPr>
            <w:r>
              <w:rPr>
                <w:lang w:val="es-PR"/>
              </w:rPr>
              <w:t>Libro y Tarjeta de Pasaporte</w:t>
            </w:r>
          </w:p>
        </w:tc>
        <w:tc>
          <w:tcPr>
            <w:tcW w:w="878" w:type="pct"/>
            <w:tcBorders>
              <w:top w:val="single" w:sz="4" w:space="0" w:color="auto"/>
              <w:left w:val="single" w:sz="4" w:space="0" w:color="auto"/>
              <w:bottom w:val="single" w:sz="4" w:space="0" w:color="auto"/>
              <w:right w:val="single" w:sz="4" w:space="0" w:color="auto"/>
            </w:tcBorders>
            <w:hideMark/>
          </w:tcPr>
          <w:p w:rsidR="00D21343" w:rsidRDefault="00D21343">
            <w:pPr>
              <w:spacing w:before="60"/>
              <w:jc w:val="center"/>
              <w:rPr>
                <w:lang w:val="es-PR"/>
              </w:rPr>
            </w:pPr>
            <w:r>
              <w:rPr>
                <w:lang w:val="es-PR"/>
              </w:rPr>
              <w:t>$140.00</w:t>
            </w:r>
          </w:p>
        </w:tc>
        <w:tc>
          <w:tcPr>
            <w:tcW w:w="951" w:type="pct"/>
            <w:tcBorders>
              <w:top w:val="single" w:sz="4" w:space="0" w:color="auto"/>
              <w:left w:val="single" w:sz="4" w:space="0" w:color="auto"/>
              <w:bottom w:val="single" w:sz="4" w:space="0" w:color="auto"/>
              <w:right w:val="single" w:sz="4" w:space="0" w:color="auto"/>
            </w:tcBorders>
            <w:hideMark/>
          </w:tcPr>
          <w:p w:rsidR="00D21343" w:rsidRDefault="00D21343">
            <w:pPr>
              <w:spacing w:before="60"/>
              <w:jc w:val="center"/>
              <w:rPr>
                <w:lang w:val="es-PR"/>
              </w:rPr>
            </w:pPr>
            <w:r>
              <w:rPr>
                <w:lang w:val="es-PR"/>
              </w:rPr>
              <w:t>$214.85</w:t>
            </w:r>
          </w:p>
        </w:tc>
        <w:tc>
          <w:tcPr>
            <w:tcW w:w="874" w:type="pct"/>
            <w:tcBorders>
              <w:top w:val="single" w:sz="4" w:space="0" w:color="auto"/>
              <w:left w:val="single" w:sz="4" w:space="0" w:color="auto"/>
              <w:bottom w:val="single" w:sz="4" w:space="0" w:color="auto"/>
              <w:right w:val="single" w:sz="4" w:space="0" w:color="auto"/>
            </w:tcBorders>
            <w:hideMark/>
          </w:tcPr>
          <w:p w:rsidR="00D21343" w:rsidRDefault="00D21343">
            <w:pPr>
              <w:spacing w:before="60"/>
              <w:jc w:val="center"/>
              <w:rPr>
                <w:lang w:val="es-PR"/>
              </w:rPr>
            </w:pPr>
            <w:r>
              <w:rPr>
                <w:lang w:val="es-PR"/>
              </w:rPr>
              <w:t>$25.00</w:t>
            </w:r>
          </w:p>
        </w:tc>
        <w:tc>
          <w:tcPr>
            <w:tcW w:w="1073" w:type="pct"/>
            <w:tcBorders>
              <w:top w:val="single" w:sz="4" w:space="0" w:color="auto"/>
              <w:left w:val="single" w:sz="4" w:space="0" w:color="auto"/>
              <w:bottom w:val="single" w:sz="4" w:space="0" w:color="auto"/>
              <w:right w:val="single" w:sz="4" w:space="0" w:color="auto"/>
            </w:tcBorders>
            <w:hideMark/>
          </w:tcPr>
          <w:p w:rsidR="00D21343" w:rsidRPr="0062394F" w:rsidRDefault="00BA1E6E">
            <w:pPr>
              <w:spacing w:before="60"/>
              <w:jc w:val="center"/>
              <w:rPr>
                <w:lang w:val="es-PR"/>
              </w:rPr>
            </w:pPr>
            <w:r w:rsidRPr="0062394F">
              <w:rPr>
                <w:lang w:val="es-PR"/>
              </w:rPr>
              <w:t>$19.99</w:t>
            </w:r>
          </w:p>
        </w:tc>
      </w:tr>
      <w:tr w:rsidR="00D21343" w:rsidTr="00D21343">
        <w:trPr>
          <w:jc w:val="center"/>
        </w:trPr>
        <w:tc>
          <w:tcPr>
            <w:tcW w:w="1225" w:type="pct"/>
            <w:tcBorders>
              <w:top w:val="single" w:sz="4" w:space="0" w:color="auto"/>
              <w:left w:val="single" w:sz="4" w:space="0" w:color="auto"/>
              <w:bottom w:val="single" w:sz="4" w:space="0" w:color="auto"/>
              <w:right w:val="single" w:sz="4" w:space="0" w:color="auto"/>
            </w:tcBorders>
            <w:hideMark/>
          </w:tcPr>
          <w:p w:rsidR="00D21343" w:rsidRDefault="00D21343">
            <w:pPr>
              <w:spacing w:before="60"/>
              <w:rPr>
                <w:lang w:val="es-PR"/>
              </w:rPr>
            </w:pPr>
            <w:r>
              <w:rPr>
                <w:lang w:val="es-PR"/>
              </w:rPr>
              <w:t>Libro de Pasaporte</w:t>
            </w:r>
          </w:p>
        </w:tc>
        <w:tc>
          <w:tcPr>
            <w:tcW w:w="878" w:type="pct"/>
            <w:tcBorders>
              <w:top w:val="single" w:sz="4" w:space="0" w:color="auto"/>
              <w:left w:val="single" w:sz="4" w:space="0" w:color="auto"/>
              <w:bottom w:val="single" w:sz="4" w:space="0" w:color="auto"/>
              <w:right w:val="single" w:sz="4" w:space="0" w:color="auto"/>
            </w:tcBorders>
            <w:hideMark/>
          </w:tcPr>
          <w:p w:rsidR="00D21343" w:rsidRDefault="00D21343">
            <w:pPr>
              <w:spacing w:before="60"/>
              <w:jc w:val="center"/>
              <w:rPr>
                <w:lang w:val="es-PR"/>
              </w:rPr>
            </w:pPr>
            <w:r>
              <w:rPr>
                <w:lang w:val="es-PR"/>
              </w:rPr>
              <w:t>$110.00</w:t>
            </w:r>
          </w:p>
        </w:tc>
        <w:tc>
          <w:tcPr>
            <w:tcW w:w="951" w:type="pct"/>
            <w:tcBorders>
              <w:top w:val="single" w:sz="4" w:space="0" w:color="auto"/>
              <w:left w:val="single" w:sz="4" w:space="0" w:color="auto"/>
              <w:bottom w:val="single" w:sz="4" w:space="0" w:color="auto"/>
              <w:right w:val="single" w:sz="4" w:space="0" w:color="auto"/>
            </w:tcBorders>
            <w:hideMark/>
          </w:tcPr>
          <w:p w:rsidR="00D21343" w:rsidRDefault="00D21343">
            <w:pPr>
              <w:spacing w:before="60"/>
              <w:jc w:val="center"/>
              <w:rPr>
                <w:lang w:val="es-PR"/>
              </w:rPr>
            </w:pPr>
            <w:r>
              <w:rPr>
                <w:lang w:val="es-PR"/>
              </w:rPr>
              <w:t>$184.85</w:t>
            </w:r>
          </w:p>
        </w:tc>
        <w:tc>
          <w:tcPr>
            <w:tcW w:w="874" w:type="pct"/>
            <w:tcBorders>
              <w:top w:val="single" w:sz="4" w:space="0" w:color="auto"/>
              <w:left w:val="single" w:sz="4" w:space="0" w:color="auto"/>
              <w:bottom w:val="single" w:sz="4" w:space="0" w:color="auto"/>
              <w:right w:val="single" w:sz="4" w:space="0" w:color="auto"/>
            </w:tcBorders>
            <w:hideMark/>
          </w:tcPr>
          <w:p w:rsidR="00D21343" w:rsidRDefault="00D21343">
            <w:pPr>
              <w:spacing w:before="60"/>
              <w:jc w:val="center"/>
              <w:rPr>
                <w:lang w:val="es-PR"/>
              </w:rPr>
            </w:pPr>
            <w:r>
              <w:rPr>
                <w:lang w:val="es-PR"/>
              </w:rPr>
              <w:t>$25.00</w:t>
            </w:r>
          </w:p>
        </w:tc>
        <w:tc>
          <w:tcPr>
            <w:tcW w:w="1073" w:type="pct"/>
            <w:tcBorders>
              <w:top w:val="single" w:sz="4" w:space="0" w:color="auto"/>
              <w:left w:val="single" w:sz="4" w:space="0" w:color="auto"/>
              <w:bottom w:val="single" w:sz="4" w:space="0" w:color="auto"/>
              <w:right w:val="single" w:sz="4" w:space="0" w:color="auto"/>
            </w:tcBorders>
            <w:hideMark/>
          </w:tcPr>
          <w:p w:rsidR="00D21343" w:rsidRPr="0062394F" w:rsidRDefault="00BA1E6E">
            <w:pPr>
              <w:spacing w:before="60"/>
              <w:jc w:val="center"/>
              <w:rPr>
                <w:lang w:val="es-PR"/>
              </w:rPr>
            </w:pPr>
            <w:r w:rsidRPr="0062394F">
              <w:rPr>
                <w:lang w:val="es-PR"/>
              </w:rPr>
              <w:t>$19.99</w:t>
            </w:r>
          </w:p>
        </w:tc>
      </w:tr>
      <w:tr w:rsidR="00D21343" w:rsidTr="00D21343">
        <w:trPr>
          <w:jc w:val="center"/>
        </w:trPr>
        <w:tc>
          <w:tcPr>
            <w:tcW w:w="1225" w:type="pct"/>
            <w:tcBorders>
              <w:top w:val="single" w:sz="4" w:space="0" w:color="auto"/>
              <w:left w:val="single" w:sz="4" w:space="0" w:color="auto"/>
              <w:bottom w:val="single" w:sz="4" w:space="0" w:color="auto"/>
              <w:right w:val="single" w:sz="4" w:space="0" w:color="auto"/>
            </w:tcBorders>
            <w:hideMark/>
          </w:tcPr>
          <w:p w:rsidR="00D21343" w:rsidRDefault="00D21343">
            <w:pPr>
              <w:spacing w:before="60"/>
              <w:rPr>
                <w:lang w:val="es-PR"/>
              </w:rPr>
            </w:pPr>
            <w:r>
              <w:rPr>
                <w:lang w:val="es-PR"/>
              </w:rPr>
              <w:t>Tarjeta de Pasaport</w:t>
            </w:r>
            <w:bookmarkStart w:id="0" w:name="_GoBack"/>
            <w:bookmarkEnd w:id="0"/>
            <w:r>
              <w:rPr>
                <w:lang w:val="es-PR"/>
              </w:rPr>
              <w:t>e</w:t>
            </w:r>
          </w:p>
        </w:tc>
        <w:tc>
          <w:tcPr>
            <w:tcW w:w="878" w:type="pct"/>
            <w:tcBorders>
              <w:top w:val="single" w:sz="4" w:space="0" w:color="auto"/>
              <w:left w:val="single" w:sz="4" w:space="0" w:color="auto"/>
              <w:bottom w:val="single" w:sz="4" w:space="0" w:color="auto"/>
              <w:right w:val="single" w:sz="4" w:space="0" w:color="auto"/>
            </w:tcBorders>
            <w:hideMark/>
          </w:tcPr>
          <w:p w:rsidR="00D21343" w:rsidRDefault="00D21343">
            <w:pPr>
              <w:spacing w:before="60"/>
              <w:jc w:val="center"/>
              <w:rPr>
                <w:lang w:val="es-PR"/>
              </w:rPr>
            </w:pPr>
            <w:r>
              <w:rPr>
                <w:lang w:val="es-PR"/>
              </w:rPr>
              <w:t xml:space="preserve"> $30.00</w:t>
            </w:r>
          </w:p>
        </w:tc>
        <w:tc>
          <w:tcPr>
            <w:tcW w:w="951" w:type="pct"/>
            <w:tcBorders>
              <w:top w:val="single" w:sz="4" w:space="0" w:color="auto"/>
              <w:left w:val="single" w:sz="4" w:space="0" w:color="auto"/>
              <w:bottom w:val="single" w:sz="4" w:space="0" w:color="auto"/>
              <w:right w:val="single" w:sz="4" w:space="0" w:color="auto"/>
            </w:tcBorders>
            <w:hideMark/>
          </w:tcPr>
          <w:p w:rsidR="00D21343" w:rsidRDefault="00D21343">
            <w:pPr>
              <w:spacing w:before="60"/>
              <w:jc w:val="center"/>
              <w:rPr>
                <w:lang w:val="es-PR"/>
              </w:rPr>
            </w:pPr>
            <w:r>
              <w:rPr>
                <w:lang w:val="es-PR"/>
              </w:rPr>
              <w:t>N/A</w:t>
            </w:r>
          </w:p>
        </w:tc>
        <w:tc>
          <w:tcPr>
            <w:tcW w:w="874" w:type="pct"/>
            <w:tcBorders>
              <w:top w:val="single" w:sz="4" w:space="0" w:color="auto"/>
              <w:left w:val="single" w:sz="4" w:space="0" w:color="auto"/>
              <w:bottom w:val="single" w:sz="4" w:space="0" w:color="auto"/>
              <w:right w:val="single" w:sz="4" w:space="0" w:color="auto"/>
            </w:tcBorders>
            <w:hideMark/>
          </w:tcPr>
          <w:p w:rsidR="00D21343" w:rsidRDefault="00D21343">
            <w:pPr>
              <w:spacing w:before="60"/>
              <w:jc w:val="center"/>
              <w:rPr>
                <w:lang w:val="es-PR"/>
              </w:rPr>
            </w:pPr>
            <w:r>
              <w:rPr>
                <w:lang w:val="es-PR"/>
              </w:rPr>
              <w:t>$25.00</w:t>
            </w:r>
          </w:p>
        </w:tc>
        <w:tc>
          <w:tcPr>
            <w:tcW w:w="1073" w:type="pct"/>
            <w:tcBorders>
              <w:top w:val="single" w:sz="4" w:space="0" w:color="auto"/>
              <w:left w:val="single" w:sz="4" w:space="0" w:color="auto"/>
              <w:bottom w:val="single" w:sz="4" w:space="0" w:color="auto"/>
              <w:right w:val="single" w:sz="4" w:space="0" w:color="auto"/>
            </w:tcBorders>
            <w:hideMark/>
          </w:tcPr>
          <w:p w:rsidR="00D21343" w:rsidRPr="0062394F" w:rsidRDefault="00D21343">
            <w:pPr>
              <w:spacing w:before="60"/>
              <w:jc w:val="center"/>
              <w:rPr>
                <w:lang w:val="es-PR"/>
              </w:rPr>
            </w:pPr>
            <w:r w:rsidRPr="0062394F">
              <w:rPr>
                <w:lang w:val="es-PR"/>
              </w:rPr>
              <w:t>N/A</w:t>
            </w:r>
          </w:p>
        </w:tc>
      </w:tr>
      <w:tr w:rsidR="00D21343" w:rsidTr="00D21343">
        <w:trPr>
          <w:jc w:val="center"/>
        </w:trPr>
        <w:tc>
          <w:tcPr>
            <w:tcW w:w="1225" w:type="pct"/>
            <w:tcBorders>
              <w:top w:val="single" w:sz="4" w:space="0" w:color="auto"/>
              <w:left w:val="single" w:sz="4" w:space="0" w:color="auto"/>
              <w:bottom w:val="single" w:sz="4" w:space="0" w:color="auto"/>
              <w:right w:val="single" w:sz="4" w:space="0" w:color="auto"/>
            </w:tcBorders>
            <w:hideMark/>
          </w:tcPr>
          <w:p w:rsidR="00D21343" w:rsidRDefault="00D21343">
            <w:pPr>
              <w:spacing w:before="60"/>
              <w:rPr>
                <w:lang w:val="es-PR"/>
              </w:rPr>
            </w:pPr>
            <w:r>
              <w:rPr>
                <w:lang w:val="es-PR"/>
              </w:rPr>
              <w:t>Tarjeta de Pasaporte si la persona posee un libro de pasaporte</w:t>
            </w:r>
          </w:p>
        </w:tc>
        <w:tc>
          <w:tcPr>
            <w:tcW w:w="878" w:type="pct"/>
            <w:tcBorders>
              <w:top w:val="single" w:sz="4" w:space="0" w:color="auto"/>
              <w:left w:val="single" w:sz="4" w:space="0" w:color="auto"/>
              <w:bottom w:val="single" w:sz="4" w:space="0" w:color="auto"/>
              <w:right w:val="single" w:sz="4" w:space="0" w:color="auto"/>
            </w:tcBorders>
            <w:hideMark/>
          </w:tcPr>
          <w:p w:rsidR="00D21343" w:rsidRDefault="00D21343">
            <w:pPr>
              <w:spacing w:before="60"/>
              <w:jc w:val="center"/>
              <w:rPr>
                <w:lang w:val="es-PR"/>
              </w:rPr>
            </w:pPr>
            <w:r>
              <w:rPr>
                <w:lang w:val="es-PR"/>
              </w:rPr>
              <w:t xml:space="preserve"> $30.00</w:t>
            </w:r>
          </w:p>
        </w:tc>
        <w:tc>
          <w:tcPr>
            <w:tcW w:w="951" w:type="pct"/>
            <w:tcBorders>
              <w:top w:val="single" w:sz="4" w:space="0" w:color="auto"/>
              <w:left w:val="single" w:sz="4" w:space="0" w:color="auto"/>
              <w:bottom w:val="single" w:sz="4" w:space="0" w:color="auto"/>
              <w:right w:val="single" w:sz="4" w:space="0" w:color="auto"/>
            </w:tcBorders>
            <w:hideMark/>
          </w:tcPr>
          <w:p w:rsidR="00D21343" w:rsidRDefault="00D21343">
            <w:pPr>
              <w:spacing w:before="60"/>
              <w:jc w:val="center"/>
              <w:rPr>
                <w:lang w:val="es-PR"/>
              </w:rPr>
            </w:pPr>
            <w:r>
              <w:rPr>
                <w:lang w:val="es-PR"/>
              </w:rPr>
              <w:t>N/A</w:t>
            </w:r>
          </w:p>
        </w:tc>
        <w:tc>
          <w:tcPr>
            <w:tcW w:w="874" w:type="pct"/>
            <w:tcBorders>
              <w:top w:val="single" w:sz="4" w:space="0" w:color="auto"/>
              <w:left w:val="single" w:sz="4" w:space="0" w:color="auto"/>
              <w:bottom w:val="single" w:sz="4" w:space="0" w:color="auto"/>
              <w:right w:val="single" w:sz="4" w:space="0" w:color="auto"/>
            </w:tcBorders>
            <w:hideMark/>
          </w:tcPr>
          <w:p w:rsidR="00D21343" w:rsidRDefault="00D21343">
            <w:pPr>
              <w:spacing w:before="60"/>
              <w:jc w:val="center"/>
              <w:rPr>
                <w:lang w:val="es-PR"/>
              </w:rPr>
            </w:pPr>
            <w:r>
              <w:rPr>
                <w:lang w:val="es-PR"/>
              </w:rPr>
              <w:t>N/A</w:t>
            </w:r>
          </w:p>
        </w:tc>
        <w:tc>
          <w:tcPr>
            <w:tcW w:w="1073" w:type="pct"/>
            <w:tcBorders>
              <w:top w:val="single" w:sz="4" w:space="0" w:color="auto"/>
              <w:left w:val="single" w:sz="4" w:space="0" w:color="auto"/>
              <w:bottom w:val="single" w:sz="4" w:space="0" w:color="auto"/>
              <w:right w:val="single" w:sz="4" w:space="0" w:color="auto"/>
            </w:tcBorders>
            <w:hideMark/>
          </w:tcPr>
          <w:p w:rsidR="00D21343" w:rsidRPr="0062394F" w:rsidRDefault="00D21343">
            <w:pPr>
              <w:spacing w:before="60"/>
              <w:jc w:val="center"/>
              <w:rPr>
                <w:lang w:val="es-PR"/>
              </w:rPr>
            </w:pPr>
            <w:r w:rsidRPr="0062394F">
              <w:rPr>
                <w:lang w:val="es-PR"/>
              </w:rPr>
              <w:t>N/A</w:t>
            </w:r>
          </w:p>
        </w:tc>
      </w:tr>
      <w:tr w:rsidR="00D21343" w:rsidTr="00D21343">
        <w:trPr>
          <w:trHeight w:val="305"/>
          <w:jc w:val="center"/>
        </w:trPr>
        <w:tc>
          <w:tcPr>
            <w:tcW w:w="1225"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rsidR="00D21343" w:rsidRDefault="00D21343">
            <w:pPr>
              <w:spacing w:before="60"/>
              <w:rPr>
                <w:b/>
                <w:lang w:val="es-PR"/>
              </w:rPr>
            </w:pPr>
            <w:r>
              <w:rPr>
                <w:b/>
                <w:lang w:val="es-PR"/>
              </w:rPr>
              <w:t>Menores (de 0-15 años)- Primera vez</w:t>
            </w:r>
          </w:p>
          <w:p w:rsidR="00D21343" w:rsidRDefault="00D21343">
            <w:pPr>
              <w:spacing w:before="60"/>
              <w:rPr>
                <w:rFonts w:ascii="MS Gothic" w:eastAsia="MS Gothic" w:hAnsi="MS Gothic" w:cs="MS Gothic"/>
                <w:b/>
                <w:lang w:val="es-PR"/>
              </w:rPr>
            </w:pPr>
          </w:p>
        </w:tc>
        <w:tc>
          <w:tcPr>
            <w:tcW w:w="878"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rsidR="00D21343" w:rsidRDefault="00D21343">
            <w:pPr>
              <w:spacing w:before="60"/>
              <w:rPr>
                <w:b/>
                <w:lang w:val="es-PR"/>
              </w:rPr>
            </w:pPr>
          </w:p>
        </w:tc>
        <w:tc>
          <w:tcPr>
            <w:tcW w:w="951"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rsidR="00D21343" w:rsidRDefault="00D21343">
            <w:pPr>
              <w:spacing w:before="60"/>
              <w:rPr>
                <w:lang w:val="es-PR"/>
              </w:rPr>
            </w:pPr>
          </w:p>
        </w:tc>
        <w:tc>
          <w:tcPr>
            <w:tcW w:w="874"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rsidR="00D21343" w:rsidRDefault="00D21343">
            <w:pPr>
              <w:spacing w:before="60"/>
              <w:rPr>
                <w:lang w:val="es-PR"/>
              </w:rPr>
            </w:pPr>
          </w:p>
        </w:tc>
        <w:tc>
          <w:tcPr>
            <w:tcW w:w="1073"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rsidR="00D21343" w:rsidRPr="0062394F" w:rsidRDefault="00D21343">
            <w:pPr>
              <w:spacing w:before="60"/>
              <w:rPr>
                <w:lang w:val="es-PR"/>
              </w:rPr>
            </w:pPr>
          </w:p>
        </w:tc>
      </w:tr>
      <w:tr w:rsidR="00D21343" w:rsidTr="00D21343">
        <w:trPr>
          <w:jc w:val="center"/>
        </w:trPr>
        <w:tc>
          <w:tcPr>
            <w:tcW w:w="1225" w:type="pct"/>
            <w:tcBorders>
              <w:top w:val="single" w:sz="4" w:space="0" w:color="auto"/>
              <w:left w:val="single" w:sz="4" w:space="0" w:color="auto"/>
              <w:bottom w:val="single" w:sz="4" w:space="0" w:color="auto"/>
              <w:right w:val="single" w:sz="4" w:space="0" w:color="auto"/>
            </w:tcBorders>
            <w:hideMark/>
          </w:tcPr>
          <w:p w:rsidR="00D21343" w:rsidRDefault="00D21343">
            <w:pPr>
              <w:spacing w:before="60"/>
              <w:rPr>
                <w:lang w:val="es-PR"/>
              </w:rPr>
            </w:pPr>
            <w:r>
              <w:rPr>
                <w:lang w:val="es-PR"/>
              </w:rPr>
              <w:t>Libro y Tarjeta de Pasaporte</w:t>
            </w:r>
          </w:p>
        </w:tc>
        <w:tc>
          <w:tcPr>
            <w:tcW w:w="878" w:type="pct"/>
            <w:tcBorders>
              <w:top w:val="single" w:sz="4" w:space="0" w:color="auto"/>
              <w:left w:val="single" w:sz="4" w:space="0" w:color="auto"/>
              <w:bottom w:val="single" w:sz="4" w:space="0" w:color="auto"/>
              <w:right w:val="single" w:sz="4" w:space="0" w:color="auto"/>
            </w:tcBorders>
            <w:hideMark/>
          </w:tcPr>
          <w:p w:rsidR="00D21343" w:rsidRDefault="00D21343">
            <w:pPr>
              <w:spacing w:before="60"/>
              <w:jc w:val="center"/>
              <w:rPr>
                <w:lang w:val="es-PR"/>
              </w:rPr>
            </w:pPr>
            <w:r>
              <w:rPr>
                <w:lang w:val="es-PR"/>
              </w:rPr>
              <w:t>$95.00</w:t>
            </w:r>
          </w:p>
        </w:tc>
        <w:tc>
          <w:tcPr>
            <w:tcW w:w="951" w:type="pct"/>
            <w:tcBorders>
              <w:top w:val="single" w:sz="4" w:space="0" w:color="auto"/>
              <w:left w:val="single" w:sz="4" w:space="0" w:color="auto"/>
              <w:bottom w:val="single" w:sz="4" w:space="0" w:color="auto"/>
              <w:right w:val="single" w:sz="4" w:space="0" w:color="auto"/>
            </w:tcBorders>
            <w:hideMark/>
          </w:tcPr>
          <w:p w:rsidR="00D21343" w:rsidRDefault="00D21343">
            <w:pPr>
              <w:spacing w:before="60"/>
              <w:jc w:val="center"/>
              <w:rPr>
                <w:lang w:val="es-PR"/>
              </w:rPr>
            </w:pPr>
            <w:r>
              <w:rPr>
                <w:lang w:val="es-PR"/>
              </w:rPr>
              <w:t>$169.85</w:t>
            </w:r>
          </w:p>
        </w:tc>
        <w:tc>
          <w:tcPr>
            <w:tcW w:w="874" w:type="pct"/>
            <w:tcBorders>
              <w:top w:val="single" w:sz="4" w:space="0" w:color="auto"/>
              <w:left w:val="single" w:sz="4" w:space="0" w:color="auto"/>
              <w:bottom w:val="single" w:sz="4" w:space="0" w:color="auto"/>
              <w:right w:val="single" w:sz="4" w:space="0" w:color="auto"/>
            </w:tcBorders>
            <w:hideMark/>
          </w:tcPr>
          <w:p w:rsidR="00D21343" w:rsidRDefault="00D21343">
            <w:pPr>
              <w:spacing w:before="60"/>
              <w:jc w:val="center"/>
              <w:rPr>
                <w:lang w:val="es-PR"/>
              </w:rPr>
            </w:pPr>
            <w:r>
              <w:rPr>
                <w:lang w:val="es-PR"/>
              </w:rPr>
              <w:t>$25.00</w:t>
            </w:r>
          </w:p>
        </w:tc>
        <w:tc>
          <w:tcPr>
            <w:tcW w:w="1073" w:type="pct"/>
            <w:tcBorders>
              <w:top w:val="single" w:sz="4" w:space="0" w:color="auto"/>
              <w:left w:val="single" w:sz="4" w:space="0" w:color="auto"/>
              <w:bottom w:val="single" w:sz="4" w:space="0" w:color="auto"/>
              <w:right w:val="single" w:sz="4" w:space="0" w:color="auto"/>
            </w:tcBorders>
            <w:hideMark/>
          </w:tcPr>
          <w:p w:rsidR="00D21343" w:rsidRPr="0062394F" w:rsidRDefault="00BA1E6E">
            <w:pPr>
              <w:spacing w:before="60"/>
              <w:jc w:val="center"/>
            </w:pPr>
            <w:r w:rsidRPr="0062394F">
              <w:rPr>
                <w:lang w:val="es-PR"/>
              </w:rPr>
              <w:t>$19.99</w:t>
            </w:r>
          </w:p>
        </w:tc>
      </w:tr>
      <w:tr w:rsidR="00D21343" w:rsidTr="00D21343">
        <w:trPr>
          <w:jc w:val="center"/>
        </w:trPr>
        <w:tc>
          <w:tcPr>
            <w:tcW w:w="1225" w:type="pct"/>
            <w:tcBorders>
              <w:top w:val="single" w:sz="4" w:space="0" w:color="auto"/>
              <w:left w:val="single" w:sz="4" w:space="0" w:color="auto"/>
              <w:bottom w:val="single" w:sz="4" w:space="0" w:color="auto"/>
              <w:right w:val="single" w:sz="4" w:space="0" w:color="auto"/>
            </w:tcBorders>
            <w:hideMark/>
          </w:tcPr>
          <w:p w:rsidR="00D21343" w:rsidRDefault="00D21343">
            <w:pPr>
              <w:spacing w:before="60"/>
              <w:rPr>
                <w:lang w:val="es-PR"/>
              </w:rPr>
            </w:pPr>
            <w:r>
              <w:rPr>
                <w:lang w:val="es-PR"/>
              </w:rPr>
              <w:t>Libro de Pasaporte</w:t>
            </w:r>
          </w:p>
        </w:tc>
        <w:tc>
          <w:tcPr>
            <w:tcW w:w="878" w:type="pct"/>
            <w:tcBorders>
              <w:top w:val="single" w:sz="4" w:space="0" w:color="auto"/>
              <w:left w:val="single" w:sz="4" w:space="0" w:color="auto"/>
              <w:bottom w:val="single" w:sz="4" w:space="0" w:color="auto"/>
              <w:right w:val="single" w:sz="4" w:space="0" w:color="auto"/>
            </w:tcBorders>
            <w:hideMark/>
          </w:tcPr>
          <w:p w:rsidR="00D21343" w:rsidRDefault="00D21343">
            <w:pPr>
              <w:spacing w:before="60"/>
              <w:jc w:val="center"/>
              <w:rPr>
                <w:lang w:val="es-PR"/>
              </w:rPr>
            </w:pPr>
            <w:r>
              <w:rPr>
                <w:lang w:val="es-PR"/>
              </w:rPr>
              <w:t>$80.00</w:t>
            </w:r>
          </w:p>
        </w:tc>
        <w:tc>
          <w:tcPr>
            <w:tcW w:w="951" w:type="pct"/>
            <w:tcBorders>
              <w:top w:val="single" w:sz="4" w:space="0" w:color="auto"/>
              <w:left w:val="single" w:sz="4" w:space="0" w:color="auto"/>
              <w:bottom w:val="single" w:sz="4" w:space="0" w:color="auto"/>
              <w:right w:val="single" w:sz="4" w:space="0" w:color="auto"/>
            </w:tcBorders>
            <w:hideMark/>
          </w:tcPr>
          <w:p w:rsidR="00D21343" w:rsidRDefault="00D21343">
            <w:pPr>
              <w:spacing w:before="60"/>
              <w:jc w:val="center"/>
              <w:rPr>
                <w:lang w:val="es-PR"/>
              </w:rPr>
            </w:pPr>
            <w:r>
              <w:rPr>
                <w:lang w:val="es-PR"/>
              </w:rPr>
              <w:t>$154.85</w:t>
            </w:r>
          </w:p>
        </w:tc>
        <w:tc>
          <w:tcPr>
            <w:tcW w:w="874" w:type="pct"/>
            <w:tcBorders>
              <w:top w:val="single" w:sz="4" w:space="0" w:color="auto"/>
              <w:left w:val="single" w:sz="4" w:space="0" w:color="auto"/>
              <w:bottom w:val="single" w:sz="4" w:space="0" w:color="auto"/>
              <w:right w:val="single" w:sz="4" w:space="0" w:color="auto"/>
            </w:tcBorders>
            <w:hideMark/>
          </w:tcPr>
          <w:p w:rsidR="00D21343" w:rsidRDefault="00D21343">
            <w:pPr>
              <w:spacing w:before="60"/>
              <w:jc w:val="center"/>
              <w:rPr>
                <w:lang w:val="es-PR"/>
              </w:rPr>
            </w:pPr>
            <w:r>
              <w:rPr>
                <w:lang w:val="es-PR"/>
              </w:rPr>
              <w:t>$25.00</w:t>
            </w:r>
          </w:p>
        </w:tc>
        <w:tc>
          <w:tcPr>
            <w:tcW w:w="1073" w:type="pct"/>
            <w:tcBorders>
              <w:top w:val="single" w:sz="4" w:space="0" w:color="auto"/>
              <w:left w:val="single" w:sz="4" w:space="0" w:color="auto"/>
              <w:bottom w:val="single" w:sz="4" w:space="0" w:color="auto"/>
              <w:right w:val="single" w:sz="4" w:space="0" w:color="auto"/>
            </w:tcBorders>
            <w:hideMark/>
          </w:tcPr>
          <w:p w:rsidR="00D21343" w:rsidRPr="0062394F" w:rsidRDefault="00BA1E6E">
            <w:pPr>
              <w:spacing w:before="60"/>
              <w:jc w:val="center"/>
            </w:pPr>
            <w:r w:rsidRPr="0062394F">
              <w:rPr>
                <w:lang w:val="es-PR"/>
              </w:rPr>
              <w:t>$19.99</w:t>
            </w:r>
          </w:p>
        </w:tc>
      </w:tr>
      <w:tr w:rsidR="00D21343" w:rsidTr="00D21343">
        <w:trPr>
          <w:jc w:val="center"/>
        </w:trPr>
        <w:tc>
          <w:tcPr>
            <w:tcW w:w="1225" w:type="pct"/>
            <w:tcBorders>
              <w:top w:val="single" w:sz="4" w:space="0" w:color="auto"/>
              <w:left w:val="single" w:sz="4" w:space="0" w:color="auto"/>
              <w:bottom w:val="single" w:sz="4" w:space="0" w:color="auto"/>
              <w:right w:val="single" w:sz="4" w:space="0" w:color="auto"/>
            </w:tcBorders>
            <w:hideMark/>
          </w:tcPr>
          <w:p w:rsidR="00D21343" w:rsidRDefault="00D21343">
            <w:pPr>
              <w:spacing w:before="60"/>
              <w:rPr>
                <w:lang w:val="es-PR"/>
              </w:rPr>
            </w:pPr>
            <w:r>
              <w:rPr>
                <w:lang w:val="es-PR"/>
              </w:rPr>
              <w:t>Tarjeta de Pasaporte</w:t>
            </w:r>
          </w:p>
        </w:tc>
        <w:tc>
          <w:tcPr>
            <w:tcW w:w="878" w:type="pct"/>
            <w:tcBorders>
              <w:top w:val="single" w:sz="4" w:space="0" w:color="auto"/>
              <w:left w:val="single" w:sz="4" w:space="0" w:color="auto"/>
              <w:bottom w:val="single" w:sz="4" w:space="0" w:color="auto"/>
              <w:right w:val="single" w:sz="4" w:space="0" w:color="auto"/>
            </w:tcBorders>
            <w:hideMark/>
          </w:tcPr>
          <w:p w:rsidR="00D21343" w:rsidRDefault="00D21343">
            <w:pPr>
              <w:spacing w:before="60"/>
              <w:jc w:val="center"/>
              <w:rPr>
                <w:lang w:val="es-PR"/>
              </w:rPr>
            </w:pPr>
            <w:r>
              <w:rPr>
                <w:lang w:val="es-PR"/>
              </w:rPr>
              <w:t>$15.00</w:t>
            </w:r>
          </w:p>
        </w:tc>
        <w:tc>
          <w:tcPr>
            <w:tcW w:w="951" w:type="pct"/>
            <w:tcBorders>
              <w:top w:val="single" w:sz="4" w:space="0" w:color="auto"/>
              <w:left w:val="single" w:sz="4" w:space="0" w:color="auto"/>
              <w:bottom w:val="single" w:sz="4" w:space="0" w:color="auto"/>
              <w:right w:val="single" w:sz="4" w:space="0" w:color="auto"/>
            </w:tcBorders>
            <w:hideMark/>
          </w:tcPr>
          <w:p w:rsidR="00D21343" w:rsidRDefault="00D21343">
            <w:pPr>
              <w:spacing w:before="60"/>
              <w:jc w:val="center"/>
              <w:rPr>
                <w:lang w:val="es-PR"/>
              </w:rPr>
            </w:pPr>
            <w:r>
              <w:rPr>
                <w:lang w:val="es-PR"/>
              </w:rPr>
              <w:t>N/A</w:t>
            </w:r>
          </w:p>
        </w:tc>
        <w:tc>
          <w:tcPr>
            <w:tcW w:w="874" w:type="pct"/>
            <w:tcBorders>
              <w:top w:val="single" w:sz="4" w:space="0" w:color="auto"/>
              <w:left w:val="single" w:sz="4" w:space="0" w:color="auto"/>
              <w:bottom w:val="single" w:sz="4" w:space="0" w:color="auto"/>
              <w:right w:val="single" w:sz="4" w:space="0" w:color="auto"/>
            </w:tcBorders>
            <w:hideMark/>
          </w:tcPr>
          <w:p w:rsidR="00D21343" w:rsidRDefault="00D21343">
            <w:pPr>
              <w:spacing w:before="60"/>
              <w:jc w:val="center"/>
              <w:rPr>
                <w:lang w:val="es-PR"/>
              </w:rPr>
            </w:pPr>
            <w:r>
              <w:rPr>
                <w:lang w:val="es-PR"/>
              </w:rPr>
              <w:t>$25.00</w:t>
            </w:r>
          </w:p>
        </w:tc>
        <w:tc>
          <w:tcPr>
            <w:tcW w:w="1073" w:type="pct"/>
            <w:tcBorders>
              <w:top w:val="single" w:sz="4" w:space="0" w:color="auto"/>
              <w:left w:val="single" w:sz="4" w:space="0" w:color="auto"/>
              <w:bottom w:val="single" w:sz="4" w:space="0" w:color="auto"/>
              <w:right w:val="single" w:sz="4" w:space="0" w:color="auto"/>
            </w:tcBorders>
            <w:hideMark/>
          </w:tcPr>
          <w:p w:rsidR="00D21343" w:rsidRPr="0062394F" w:rsidRDefault="00D21343">
            <w:pPr>
              <w:spacing w:before="60"/>
              <w:jc w:val="center"/>
            </w:pPr>
            <w:r w:rsidRPr="0062394F">
              <w:rPr>
                <w:lang w:val="es-PR"/>
              </w:rPr>
              <w:t>N/A</w:t>
            </w:r>
          </w:p>
        </w:tc>
      </w:tr>
      <w:tr w:rsidR="00D21343" w:rsidTr="00D21343">
        <w:trPr>
          <w:jc w:val="center"/>
        </w:trPr>
        <w:tc>
          <w:tcPr>
            <w:tcW w:w="1225" w:type="pct"/>
            <w:tcBorders>
              <w:top w:val="single" w:sz="4" w:space="0" w:color="auto"/>
              <w:left w:val="single" w:sz="4" w:space="0" w:color="auto"/>
              <w:bottom w:val="single" w:sz="4" w:space="0" w:color="auto"/>
              <w:right w:val="single" w:sz="4" w:space="0" w:color="auto"/>
            </w:tcBorders>
            <w:hideMark/>
          </w:tcPr>
          <w:p w:rsidR="00D21343" w:rsidRDefault="00D21343">
            <w:pPr>
              <w:spacing w:before="60"/>
              <w:rPr>
                <w:lang w:val="es-PR"/>
              </w:rPr>
            </w:pPr>
            <w:r>
              <w:rPr>
                <w:lang w:val="es-PR"/>
              </w:rPr>
              <w:t>Tarjeta de Pasaporte si la persona posee un libro de pasaporte</w:t>
            </w:r>
          </w:p>
        </w:tc>
        <w:tc>
          <w:tcPr>
            <w:tcW w:w="878" w:type="pct"/>
            <w:tcBorders>
              <w:top w:val="single" w:sz="4" w:space="0" w:color="auto"/>
              <w:left w:val="single" w:sz="4" w:space="0" w:color="auto"/>
              <w:bottom w:val="single" w:sz="4" w:space="0" w:color="auto"/>
              <w:right w:val="single" w:sz="4" w:space="0" w:color="auto"/>
            </w:tcBorders>
            <w:hideMark/>
          </w:tcPr>
          <w:p w:rsidR="00D21343" w:rsidRDefault="00D21343">
            <w:pPr>
              <w:spacing w:before="60"/>
              <w:jc w:val="center"/>
              <w:rPr>
                <w:lang w:val="es-PR"/>
              </w:rPr>
            </w:pPr>
            <w:r>
              <w:rPr>
                <w:lang w:val="es-PR"/>
              </w:rPr>
              <w:t>$15.00</w:t>
            </w:r>
          </w:p>
        </w:tc>
        <w:tc>
          <w:tcPr>
            <w:tcW w:w="951" w:type="pct"/>
            <w:tcBorders>
              <w:top w:val="single" w:sz="4" w:space="0" w:color="auto"/>
              <w:left w:val="single" w:sz="4" w:space="0" w:color="auto"/>
              <w:bottom w:val="single" w:sz="4" w:space="0" w:color="auto"/>
              <w:right w:val="single" w:sz="4" w:space="0" w:color="auto"/>
            </w:tcBorders>
            <w:hideMark/>
          </w:tcPr>
          <w:p w:rsidR="00D21343" w:rsidRDefault="00D21343">
            <w:pPr>
              <w:spacing w:before="60"/>
              <w:jc w:val="center"/>
              <w:rPr>
                <w:lang w:val="es-PR"/>
              </w:rPr>
            </w:pPr>
            <w:r>
              <w:rPr>
                <w:lang w:val="es-PR"/>
              </w:rPr>
              <w:t>N/A</w:t>
            </w:r>
          </w:p>
        </w:tc>
        <w:tc>
          <w:tcPr>
            <w:tcW w:w="874" w:type="pct"/>
            <w:tcBorders>
              <w:top w:val="single" w:sz="4" w:space="0" w:color="auto"/>
              <w:left w:val="single" w:sz="4" w:space="0" w:color="auto"/>
              <w:bottom w:val="single" w:sz="4" w:space="0" w:color="auto"/>
              <w:right w:val="single" w:sz="4" w:space="0" w:color="auto"/>
            </w:tcBorders>
            <w:hideMark/>
          </w:tcPr>
          <w:p w:rsidR="00D21343" w:rsidRDefault="00D21343">
            <w:pPr>
              <w:spacing w:before="60"/>
              <w:jc w:val="center"/>
              <w:rPr>
                <w:lang w:val="es-PR"/>
              </w:rPr>
            </w:pPr>
            <w:r>
              <w:rPr>
                <w:lang w:val="es-PR"/>
              </w:rPr>
              <w:t>N/A</w:t>
            </w:r>
          </w:p>
        </w:tc>
        <w:tc>
          <w:tcPr>
            <w:tcW w:w="1073" w:type="pct"/>
            <w:tcBorders>
              <w:top w:val="single" w:sz="4" w:space="0" w:color="auto"/>
              <w:left w:val="single" w:sz="4" w:space="0" w:color="auto"/>
              <w:bottom w:val="single" w:sz="4" w:space="0" w:color="auto"/>
              <w:right w:val="single" w:sz="4" w:space="0" w:color="auto"/>
            </w:tcBorders>
            <w:hideMark/>
          </w:tcPr>
          <w:p w:rsidR="00D21343" w:rsidRPr="0062394F" w:rsidRDefault="00D21343">
            <w:pPr>
              <w:spacing w:before="60"/>
              <w:jc w:val="center"/>
              <w:rPr>
                <w:lang w:val="es-PR"/>
              </w:rPr>
            </w:pPr>
            <w:r w:rsidRPr="0062394F">
              <w:rPr>
                <w:lang w:val="es-PR"/>
              </w:rPr>
              <w:t>N/A</w:t>
            </w:r>
          </w:p>
        </w:tc>
      </w:tr>
      <w:tr w:rsidR="00D21343" w:rsidRPr="0062394F" w:rsidTr="00D21343">
        <w:trPr>
          <w:jc w:val="center"/>
        </w:trPr>
        <w:tc>
          <w:tcPr>
            <w:tcW w:w="1225"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D21343" w:rsidRDefault="00D21343">
            <w:pPr>
              <w:spacing w:before="60"/>
              <w:rPr>
                <w:b/>
                <w:lang w:val="es-PR"/>
              </w:rPr>
            </w:pPr>
            <w:r>
              <w:rPr>
                <w:b/>
                <w:lang w:val="es-PR"/>
              </w:rPr>
              <w:t>Renovación- Aplica a adultos solamente</w:t>
            </w:r>
          </w:p>
        </w:tc>
        <w:tc>
          <w:tcPr>
            <w:tcW w:w="878"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rsidR="00D21343" w:rsidRDefault="00D21343">
            <w:pPr>
              <w:spacing w:before="60"/>
              <w:rPr>
                <w:b/>
                <w:lang w:val="es-PR"/>
              </w:rPr>
            </w:pPr>
          </w:p>
        </w:tc>
        <w:tc>
          <w:tcPr>
            <w:tcW w:w="951"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rsidR="00D21343" w:rsidRDefault="00D21343">
            <w:pPr>
              <w:spacing w:before="60"/>
              <w:rPr>
                <w:b/>
                <w:lang w:val="es-PR"/>
              </w:rPr>
            </w:pPr>
          </w:p>
        </w:tc>
        <w:tc>
          <w:tcPr>
            <w:tcW w:w="874"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rsidR="00D21343" w:rsidRDefault="00D21343">
            <w:pPr>
              <w:spacing w:before="60"/>
              <w:rPr>
                <w:b/>
                <w:lang w:val="es-PR"/>
              </w:rPr>
            </w:pPr>
          </w:p>
        </w:tc>
        <w:tc>
          <w:tcPr>
            <w:tcW w:w="1073"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rsidR="00D21343" w:rsidRPr="0062394F" w:rsidRDefault="00D21343">
            <w:pPr>
              <w:spacing w:before="60"/>
              <w:rPr>
                <w:b/>
                <w:lang w:val="es-PR"/>
              </w:rPr>
            </w:pPr>
          </w:p>
        </w:tc>
      </w:tr>
      <w:tr w:rsidR="00D21343" w:rsidTr="00D21343">
        <w:trPr>
          <w:jc w:val="center"/>
        </w:trPr>
        <w:tc>
          <w:tcPr>
            <w:tcW w:w="1225" w:type="pct"/>
            <w:tcBorders>
              <w:top w:val="single" w:sz="4" w:space="0" w:color="auto"/>
              <w:left w:val="single" w:sz="4" w:space="0" w:color="auto"/>
              <w:bottom w:val="single" w:sz="4" w:space="0" w:color="auto"/>
              <w:right w:val="single" w:sz="4" w:space="0" w:color="auto"/>
            </w:tcBorders>
            <w:hideMark/>
          </w:tcPr>
          <w:p w:rsidR="00D21343" w:rsidRDefault="00D21343">
            <w:pPr>
              <w:spacing w:before="60"/>
              <w:rPr>
                <w:lang w:val="es-PR"/>
              </w:rPr>
            </w:pPr>
            <w:r>
              <w:rPr>
                <w:lang w:val="es-PR"/>
              </w:rPr>
              <w:t>Libro y Tarjeta de Pasaporte</w:t>
            </w:r>
          </w:p>
        </w:tc>
        <w:tc>
          <w:tcPr>
            <w:tcW w:w="878" w:type="pct"/>
            <w:tcBorders>
              <w:top w:val="single" w:sz="4" w:space="0" w:color="auto"/>
              <w:left w:val="single" w:sz="4" w:space="0" w:color="auto"/>
              <w:bottom w:val="single" w:sz="4" w:space="0" w:color="auto"/>
              <w:right w:val="single" w:sz="4" w:space="0" w:color="auto"/>
            </w:tcBorders>
            <w:hideMark/>
          </w:tcPr>
          <w:p w:rsidR="00D21343" w:rsidRDefault="00D21343">
            <w:pPr>
              <w:spacing w:before="60"/>
              <w:jc w:val="center"/>
              <w:rPr>
                <w:lang w:val="es-PR"/>
              </w:rPr>
            </w:pPr>
            <w:r>
              <w:rPr>
                <w:lang w:val="es-PR"/>
              </w:rPr>
              <w:t>$140.00</w:t>
            </w:r>
          </w:p>
        </w:tc>
        <w:tc>
          <w:tcPr>
            <w:tcW w:w="951" w:type="pct"/>
            <w:tcBorders>
              <w:top w:val="single" w:sz="4" w:space="0" w:color="auto"/>
              <w:left w:val="single" w:sz="4" w:space="0" w:color="auto"/>
              <w:bottom w:val="single" w:sz="4" w:space="0" w:color="auto"/>
              <w:right w:val="single" w:sz="4" w:space="0" w:color="auto"/>
            </w:tcBorders>
            <w:hideMark/>
          </w:tcPr>
          <w:p w:rsidR="00D21343" w:rsidRDefault="00D21343">
            <w:pPr>
              <w:spacing w:before="60"/>
              <w:jc w:val="center"/>
              <w:rPr>
                <w:lang w:val="es-PR"/>
              </w:rPr>
            </w:pPr>
            <w:r>
              <w:rPr>
                <w:lang w:val="es-PR"/>
              </w:rPr>
              <w:t>$214.85</w:t>
            </w:r>
          </w:p>
        </w:tc>
        <w:tc>
          <w:tcPr>
            <w:tcW w:w="874" w:type="pct"/>
            <w:tcBorders>
              <w:top w:val="single" w:sz="4" w:space="0" w:color="auto"/>
              <w:left w:val="single" w:sz="4" w:space="0" w:color="auto"/>
              <w:bottom w:val="single" w:sz="4" w:space="0" w:color="auto"/>
              <w:right w:val="single" w:sz="4" w:space="0" w:color="auto"/>
            </w:tcBorders>
            <w:hideMark/>
          </w:tcPr>
          <w:p w:rsidR="00D21343" w:rsidRDefault="00D21343">
            <w:pPr>
              <w:spacing w:before="60"/>
              <w:jc w:val="center"/>
            </w:pPr>
            <w:r>
              <w:rPr>
                <w:lang w:val="es-PR"/>
              </w:rPr>
              <w:t>N/A</w:t>
            </w:r>
          </w:p>
        </w:tc>
        <w:tc>
          <w:tcPr>
            <w:tcW w:w="1073" w:type="pct"/>
            <w:tcBorders>
              <w:top w:val="single" w:sz="4" w:space="0" w:color="auto"/>
              <w:left w:val="single" w:sz="4" w:space="0" w:color="auto"/>
              <w:bottom w:val="single" w:sz="4" w:space="0" w:color="auto"/>
              <w:right w:val="single" w:sz="4" w:space="0" w:color="auto"/>
            </w:tcBorders>
            <w:hideMark/>
          </w:tcPr>
          <w:p w:rsidR="00D21343" w:rsidRPr="0062394F" w:rsidRDefault="00BA1E6E">
            <w:pPr>
              <w:spacing w:before="60"/>
              <w:jc w:val="center"/>
            </w:pPr>
            <w:r w:rsidRPr="0062394F">
              <w:rPr>
                <w:lang w:val="es-PR"/>
              </w:rPr>
              <w:t>$19.99</w:t>
            </w:r>
          </w:p>
        </w:tc>
      </w:tr>
      <w:tr w:rsidR="00D21343" w:rsidTr="00D21343">
        <w:trPr>
          <w:jc w:val="center"/>
        </w:trPr>
        <w:tc>
          <w:tcPr>
            <w:tcW w:w="1225" w:type="pct"/>
            <w:tcBorders>
              <w:top w:val="single" w:sz="4" w:space="0" w:color="auto"/>
              <w:left w:val="single" w:sz="4" w:space="0" w:color="auto"/>
              <w:bottom w:val="single" w:sz="4" w:space="0" w:color="auto"/>
              <w:right w:val="single" w:sz="4" w:space="0" w:color="auto"/>
            </w:tcBorders>
            <w:hideMark/>
          </w:tcPr>
          <w:p w:rsidR="00D21343" w:rsidRDefault="00D21343">
            <w:pPr>
              <w:spacing w:before="60"/>
              <w:rPr>
                <w:lang w:val="es-PR"/>
              </w:rPr>
            </w:pPr>
            <w:r>
              <w:rPr>
                <w:lang w:val="es-PR"/>
              </w:rPr>
              <w:t>Libro de Pasaporte</w:t>
            </w:r>
          </w:p>
        </w:tc>
        <w:tc>
          <w:tcPr>
            <w:tcW w:w="878" w:type="pct"/>
            <w:tcBorders>
              <w:top w:val="single" w:sz="4" w:space="0" w:color="auto"/>
              <w:left w:val="single" w:sz="4" w:space="0" w:color="auto"/>
              <w:bottom w:val="single" w:sz="4" w:space="0" w:color="auto"/>
              <w:right w:val="single" w:sz="4" w:space="0" w:color="auto"/>
            </w:tcBorders>
            <w:hideMark/>
          </w:tcPr>
          <w:p w:rsidR="00D21343" w:rsidRDefault="00D21343">
            <w:pPr>
              <w:spacing w:before="60"/>
              <w:jc w:val="center"/>
              <w:rPr>
                <w:lang w:val="es-PR"/>
              </w:rPr>
            </w:pPr>
            <w:r>
              <w:rPr>
                <w:lang w:val="es-PR"/>
              </w:rPr>
              <w:t>$110.00</w:t>
            </w:r>
          </w:p>
        </w:tc>
        <w:tc>
          <w:tcPr>
            <w:tcW w:w="951" w:type="pct"/>
            <w:tcBorders>
              <w:top w:val="single" w:sz="4" w:space="0" w:color="auto"/>
              <w:left w:val="single" w:sz="4" w:space="0" w:color="auto"/>
              <w:bottom w:val="single" w:sz="4" w:space="0" w:color="auto"/>
              <w:right w:val="single" w:sz="4" w:space="0" w:color="auto"/>
            </w:tcBorders>
            <w:hideMark/>
          </w:tcPr>
          <w:p w:rsidR="00D21343" w:rsidRDefault="00D21343">
            <w:pPr>
              <w:spacing w:before="60"/>
              <w:jc w:val="center"/>
              <w:rPr>
                <w:lang w:val="es-PR"/>
              </w:rPr>
            </w:pPr>
            <w:r>
              <w:rPr>
                <w:lang w:val="es-PR"/>
              </w:rPr>
              <w:t>$184.85</w:t>
            </w:r>
          </w:p>
        </w:tc>
        <w:tc>
          <w:tcPr>
            <w:tcW w:w="874" w:type="pct"/>
            <w:tcBorders>
              <w:top w:val="single" w:sz="4" w:space="0" w:color="auto"/>
              <w:left w:val="single" w:sz="4" w:space="0" w:color="auto"/>
              <w:bottom w:val="single" w:sz="4" w:space="0" w:color="auto"/>
              <w:right w:val="single" w:sz="4" w:space="0" w:color="auto"/>
            </w:tcBorders>
            <w:hideMark/>
          </w:tcPr>
          <w:p w:rsidR="00D21343" w:rsidRDefault="00D21343">
            <w:pPr>
              <w:spacing w:before="60"/>
              <w:jc w:val="center"/>
            </w:pPr>
            <w:r>
              <w:rPr>
                <w:lang w:val="es-PR"/>
              </w:rPr>
              <w:t>N/A</w:t>
            </w:r>
          </w:p>
        </w:tc>
        <w:tc>
          <w:tcPr>
            <w:tcW w:w="1073" w:type="pct"/>
            <w:tcBorders>
              <w:top w:val="single" w:sz="4" w:space="0" w:color="auto"/>
              <w:left w:val="single" w:sz="4" w:space="0" w:color="auto"/>
              <w:bottom w:val="single" w:sz="4" w:space="0" w:color="auto"/>
              <w:right w:val="single" w:sz="4" w:space="0" w:color="auto"/>
            </w:tcBorders>
            <w:hideMark/>
          </w:tcPr>
          <w:p w:rsidR="00D21343" w:rsidRPr="0062394F" w:rsidRDefault="00BA1E6E">
            <w:pPr>
              <w:spacing w:before="60"/>
              <w:jc w:val="center"/>
            </w:pPr>
            <w:r w:rsidRPr="0062394F">
              <w:rPr>
                <w:lang w:val="es-PR"/>
              </w:rPr>
              <w:t>$19.99</w:t>
            </w:r>
          </w:p>
        </w:tc>
      </w:tr>
      <w:tr w:rsidR="00D21343" w:rsidTr="00D21343">
        <w:trPr>
          <w:jc w:val="center"/>
        </w:trPr>
        <w:tc>
          <w:tcPr>
            <w:tcW w:w="1225" w:type="pct"/>
            <w:tcBorders>
              <w:top w:val="single" w:sz="4" w:space="0" w:color="auto"/>
              <w:left w:val="single" w:sz="4" w:space="0" w:color="auto"/>
              <w:bottom w:val="single" w:sz="4" w:space="0" w:color="auto"/>
              <w:right w:val="single" w:sz="4" w:space="0" w:color="auto"/>
            </w:tcBorders>
            <w:hideMark/>
          </w:tcPr>
          <w:p w:rsidR="00D21343" w:rsidRDefault="00D21343">
            <w:pPr>
              <w:spacing w:before="60"/>
              <w:rPr>
                <w:lang w:val="es-PR"/>
              </w:rPr>
            </w:pPr>
            <w:r>
              <w:rPr>
                <w:lang w:val="es-PR"/>
              </w:rPr>
              <w:t>Tarjeta de Pasaporte</w:t>
            </w:r>
          </w:p>
        </w:tc>
        <w:tc>
          <w:tcPr>
            <w:tcW w:w="878" w:type="pct"/>
            <w:tcBorders>
              <w:top w:val="single" w:sz="4" w:space="0" w:color="auto"/>
              <w:left w:val="single" w:sz="4" w:space="0" w:color="auto"/>
              <w:bottom w:val="single" w:sz="4" w:space="0" w:color="auto"/>
              <w:right w:val="single" w:sz="4" w:space="0" w:color="auto"/>
            </w:tcBorders>
            <w:hideMark/>
          </w:tcPr>
          <w:p w:rsidR="00D21343" w:rsidRDefault="00D21343">
            <w:pPr>
              <w:spacing w:before="60"/>
              <w:jc w:val="center"/>
              <w:rPr>
                <w:lang w:val="es-PR"/>
              </w:rPr>
            </w:pPr>
            <w:r>
              <w:rPr>
                <w:lang w:val="es-PR"/>
              </w:rPr>
              <w:t xml:space="preserve"> $30.00</w:t>
            </w:r>
          </w:p>
        </w:tc>
        <w:tc>
          <w:tcPr>
            <w:tcW w:w="951" w:type="pct"/>
            <w:tcBorders>
              <w:top w:val="single" w:sz="4" w:space="0" w:color="auto"/>
              <w:left w:val="single" w:sz="4" w:space="0" w:color="auto"/>
              <w:bottom w:val="single" w:sz="4" w:space="0" w:color="auto"/>
              <w:right w:val="single" w:sz="4" w:space="0" w:color="auto"/>
            </w:tcBorders>
            <w:hideMark/>
          </w:tcPr>
          <w:p w:rsidR="00D21343" w:rsidRDefault="00D21343">
            <w:pPr>
              <w:spacing w:before="60"/>
              <w:jc w:val="center"/>
              <w:rPr>
                <w:lang w:val="es-PR"/>
              </w:rPr>
            </w:pPr>
            <w:r>
              <w:rPr>
                <w:lang w:val="es-PR"/>
              </w:rPr>
              <w:t>N/A</w:t>
            </w:r>
          </w:p>
        </w:tc>
        <w:tc>
          <w:tcPr>
            <w:tcW w:w="874" w:type="pct"/>
            <w:tcBorders>
              <w:top w:val="single" w:sz="4" w:space="0" w:color="auto"/>
              <w:left w:val="single" w:sz="4" w:space="0" w:color="auto"/>
              <w:bottom w:val="single" w:sz="4" w:space="0" w:color="auto"/>
              <w:right w:val="single" w:sz="4" w:space="0" w:color="auto"/>
            </w:tcBorders>
            <w:hideMark/>
          </w:tcPr>
          <w:p w:rsidR="00D21343" w:rsidRDefault="00D21343">
            <w:pPr>
              <w:spacing w:before="60"/>
              <w:jc w:val="center"/>
            </w:pPr>
            <w:r>
              <w:rPr>
                <w:lang w:val="es-PR"/>
              </w:rPr>
              <w:t>N/A</w:t>
            </w:r>
          </w:p>
        </w:tc>
        <w:tc>
          <w:tcPr>
            <w:tcW w:w="1073" w:type="pct"/>
            <w:tcBorders>
              <w:top w:val="single" w:sz="4" w:space="0" w:color="auto"/>
              <w:left w:val="single" w:sz="4" w:space="0" w:color="auto"/>
              <w:bottom w:val="single" w:sz="4" w:space="0" w:color="auto"/>
              <w:right w:val="single" w:sz="4" w:space="0" w:color="auto"/>
            </w:tcBorders>
            <w:hideMark/>
          </w:tcPr>
          <w:p w:rsidR="00D21343" w:rsidRPr="0062394F" w:rsidRDefault="00D21343">
            <w:pPr>
              <w:spacing w:before="60"/>
              <w:jc w:val="center"/>
            </w:pPr>
            <w:r w:rsidRPr="0062394F">
              <w:rPr>
                <w:lang w:val="es-PR"/>
              </w:rPr>
              <w:t>N/A</w:t>
            </w:r>
          </w:p>
        </w:tc>
      </w:tr>
      <w:tr w:rsidR="00D21343" w:rsidTr="00D21343">
        <w:trPr>
          <w:jc w:val="center"/>
        </w:trPr>
        <w:tc>
          <w:tcPr>
            <w:tcW w:w="1225"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D21343" w:rsidRDefault="00D21343">
            <w:pPr>
              <w:spacing w:before="60"/>
              <w:rPr>
                <w:b/>
                <w:lang w:val="es-PR"/>
              </w:rPr>
            </w:pPr>
            <w:r>
              <w:rPr>
                <w:b/>
                <w:lang w:val="es-PR"/>
              </w:rPr>
              <w:lastRenderedPageBreak/>
              <w:t>Otros</w:t>
            </w:r>
          </w:p>
        </w:tc>
        <w:tc>
          <w:tcPr>
            <w:tcW w:w="878"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rsidR="00D21343" w:rsidRDefault="00D21343">
            <w:pPr>
              <w:spacing w:before="60"/>
              <w:jc w:val="center"/>
              <w:rPr>
                <w:lang w:val="es-PR"/>
              </w:rPr>
            </w:pPr>
          </w:p>
        </w:tc>
        <w:tc>
          <w:tcPr>
            <w:tcW w:w="951"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rsidR="00D21343" w:rsidRDefault="00D21343">
            <w:pPr>
              <w:spacing w:before="60"/>
              <w:jc w:val="center"/>
              <w:rPr>
                <w:lang w:val="es-PR"/>
              </w:rPr>
            </w:pPr>
          </w:p>
        </w:tc>
        <w:tc>
          <w:tcPr>
            <w:tcW w:w="874"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rsidR="00D21343" w:rsidRDefault="00D21343">
            <w:pPr>
              <w:spacing w:before="60"/>
              <w:jc w:val="center"/>
              <w:rPr>
                <w:lang w:val="es-PR"/>
              </w:rPr>
            </w:pPr>
          </w:p>
        </w:tc>
        <w:tc>
          <w:tcPr>
            <w:tcW w:w="1073"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rsidR="00D21343" w:rsidRPr="0062394F" w:rsidRDefault="00D21343">
            <w:pPr>
              <w:spacing w:before="60"/>
              <w:jc w:val="center"/>
              <w:rPr>
                <w:lang w:val="es-PR"/>
              </w:rPr>
            </w:pPr>
          </w:p>
        </w:tc>
      </w:tr>
      <w:tr w:rsidR="00D21343" w:rsidTr="00D21343">
        <w:trPr>
          <w:jc w:val="center"/>
        </w:trPr>
        <w:tc>
          <w:tcPr>
            <w:tcW w:w="1225" w:type="pct"/>
            <w:tcBorders>
              <w:top w:val="single" w:sz="4" w:space="0" w:color="auto"/>
              <w:left w:val="single" w:sz="4" w:space="0" w:color="auto"/>
              <w:bottom w:val="single" w:sz="4" w:space="0" w:color="auto"/>
              <w:right w:val="single" w:sz="4" w:space="0" w:color="auto"/>
            </w:tcBorders>
            <w:hideMark/>
          </w:tcPr>
          <w:p w:rsidR="00D21343" w:rsidRDefault="00D21343">
            <w:pPr>
              <w:spacing w:before="60"/>
              <w:rPr>
                <w:lang w:val="es-PR"/>
              </w:rPr>
            </w:pPr>
            <w:r>
              <w:rPr>
                <w:lang w:val="es-PR"/>
              </w:rPr>
              <w:t>Páginas Adicionales para un</w:t>
            </w:r>
          </w:p>
          <w:p w:rsidR="00D21343" w:rsidRDefault="00D21343">
            <w:pPr>
              <w:spacing w:before="60"/>
              <w:rPr>
                <w:lang w:val="es-PR"/>
              </w:rPr>
            </w:pPr>
            <w:r>
              <w:rPr>
                <w:lang w:val="es-PR"/>
              </w:rPr>
              <w:t>Libro de Pasaporte</w:t>
            </w:r>
          </w:p>
        </w:tc>
        <w:tc>
          <w:tcPr>
            <w:tcW w:w="878" w:type="pct"/>
            <w:tcBorders>
              <w:top w:val="single" w:sz="4" w:space="0" w:color="auto"/>
              <w:left w:val="single" w:sz="4" w:space="0" w:color="auto"/>
              <w:bottom w:val="single" w:sz="4" w:space="0" w:color="auto"/>
              <w:right w:val="single" w:sz="4" w:space="0" w:color="auto"/>
            </w:tcBorders>
            <w:hideMark/>
          </w:tcPr>
          <w:p w:rsidR="00D21343" w:rsidRDefault="00D21343">
            <w:pPr>
              <w:spacing w:before="60"/>
              <w:jc w:val="center"/>
              <w:rPr>
                <w:lang w:val="es-PR"/>
              </w:rPr>
            </w:pPr>
            <w:r>
              <w:rPr>
                <w:lang w:val="es-PR"/>
              </w:rPr>
              <w:t>$82.00</w:t>
            </w:r>
          </w:p>
        </w:tc>
        <w:tc>
          <w:tcPr>
            <w:tcW w:w="951" w:type="pct"/>
            <w:tcBorders>
              <w:top w:val="single" w:sz="4" w:space="0" w:color="auto"/>
              <w:left w:val="single" w:sz="4" w:space="0" w:color="auto"/>
              <w:bottom w:val="single" w:sz="4" w:space="0" w:color="auto"/>
              <w:right w:val="single" w:sz="4" w:space="0" w:color="auto"/>
            </w:tcBorders>
            <w:hideMark/>
          </w:tcPr>
          <w:p w:rsidR="00D21343" w:rsidRDefault="00D21343">
            <w:pPr>
              <w:spacing w:before="60"/>
              <w:jc w:val="center"/>
              <w:rPr>
                <w:lang w:val="es-PR"/>
              </w:rPr>
            </w:pPr>
            <w:r>
              <w:rPr>
                <w:lang w:val="es-PR"/>
              </w:rPr>
              <w:t>$156.85</w:t>
            </w:r>
          </w:p>
        </w:tc>
        <w:tc>
          <w:tcPr>
            <w:tcW w:w="874" w:type="pct"/>
            <w:tcBorders>
              <w:top w:val="single" w:sz="4" w:space="0" w:color="auto"/>
              <w:left w:val="single" w:sz="4" w:space="0" w:color="auto"/>
              <w:bottom w:val="single" w:sz="4" w:space="0" w:color="auto"/>
              <w:right w:val="single" w:sz="4" w:space="0" w:color="auto"/>
            </w:tcBorders>
            <w:hideMark/>
          </w:tcPr>
          <w:p w:rsidR="00D21343" w:rsidRDefault="00D21343">
            <w:pPr>
              <w:spacing w:before="60"/>
              <w:jc w:val="center"/>
              <w:rPr>
                <w:lang w:val="es-PR"/>
              </w:rPr>
            </w:pPr>
            <w:r>
              <w:rPr>
                <w:lang w:val="es-PR"/>
              </w:rPr>
              <w:t>N/A</w:t>
            </w:r>
          </w:p>
        </w:tc>
        <w:tc>
          <w:tcPr>
            <w:tcW w:w="1073" w:type="pct"/>
            <w:tcBorders>
              <w:top w:val="single" w:sz="4" w:space="0" w:color="auto"/>
              <w:left w:val="single" w:sz="4" w:space="0" w:color="auto"/>
              <w:bottom w:val="single" w:sz="4" w:space="0" w:color="auto"/>
              <w:right w:val="single" w:sz="4" w:space="0" w:color="auto"/>
            </w:tcBorders>
            <w:hideMark/>
          </w:tcPr>
          <w:p w:rsidR="00D21343" w:rsidRPr="0062394F" w:rsidRDefault="00BA1E6E">
            <w:pPr>
              <w:spacing w:before="60"/>
              <w:jc w:val="center"/>
              <w:rPr>
                <w:lang w:val="es-PR"/>
              </w:rPr>
            </w:pPr>
            <w:r w:rsidRPr="0062394F">
              <w:rPr>
                <w:lang w:val="es-PR"/>
              </w:rPr>
              <w:t>$19.99</w:t>
            </w:r>
          </w:p>
        </w:tc>
      </w:tr>
      <w:tr w:rsidR="00D21343" w:rsidTr="00D21343">
        <w:trPr>
          <w:jc w:val="center"/>
        </w:trPr>
        <w:tc>
          <w:tcPr>
            <w:tcW w:w="1225" w:type="pct"/>
            <w:tcBorders>
              <w:top w:val="single" w:sz="4" w:space="0" w:color="auto"/>
              <w:left w:val="single" w:sz="4" w:space="0" w:color="auto"/>
              <w:bottom w:val="single" w:sz="4" w:space="0" w:color="auto"/>
              <w:right w:val="single" w:sz="4" w:space="0" w:color="auto"/>
            </w:tcBorders>
            <w:hideMark/>
          </w:tcPr>
          <w:p w:rsidR="00D21343" w:rsidRDefault="00D21343">
            <w:pPr>
              <w:spacing w:before="60"/>
              <w:rPr>
                <w:lang w:val="es-PR"/>
              </w:rPr>
            </w:pPr>
            <w:r>
              <w:rPr>
                <w:lang w:val="es-PR"/>
              </w:rPr>
              <w:t>Cambio de Nombre dentro de un año de emitido el Libro de Pasaporte</w:t>
            </w:r>
          </w:p>
        </w:tc>
        <w:tc>
          <w:tcPr>
            <w:tcW w:w="878" w:type="pct"/>
            <w:tcBorders>
              <w:top w:val="single" w:sz="4" w:space="0" w:color="auto"/>
              <w:left w:val="single" w:sz="4" w:space="0" w:color="auto"/>
              <w:bottom w:val="single" w:sz="4" w:space="0" w:color="auto"/>
              <w:right w:val="single" w:sz="4" w:space="0" w:color="auto"/>
            </w:tcBorders>
            <w:hideMark/>
          </w:tcPr>
          <w:p w:rsidR="00D21343" w:rsidRDefault="00D21343">
            <w:pPr>
              <w:spacing w:before="60"/>
              <w:jc w:val="center"/>
              <w:rPr>
                <w:lang w:val="es-PR"/>
              </w:rPr>
            </w:pPr>
            <w:r>
              <w:rPr>
                <w:lang w:val="es-PR"/>
              </w:rPr>
              <w:t>N/A</w:t>
            </w:r>
          </w:p>
        </w:tc>
        <w:tc>
          <w:tcPr>
            <w:tcW w:w="951" w:type="pct"/>
            <w:tcBorders>
              <w:top w:val="single" w:sz="4" w:space="0" w:color="auto"/>
              <w:left w:val="single" w:sz="4" w:space="0" w:color="auto"/>
              <w:bottom w:val="single" w:sz="4" w:space="0" w:color="auto"/>
              <w:right w:val="single" w:sz="4" w:space="0" w:color="auto"/>
            </w:tcBorders>
            <w:hideMark/>
          </w:tcPr>
          <w:p w:rsidR="00D21343" w:rsidRDefault="00D21343">
            <w:pPr>
              <w:spacing w:before="60"/>
              <w:jc w:val="center"/>
              <w:rPr>
                <w:lang w:val="es-PR"/>
              </w:rPr>
            </w:pPr>
            <w:r>
              <w:rPr>
                <w:lang w:val="es-PR"/>
              </w:rPr>
              <w:t>$74.85</w:t>
            </w:r>
          </w:p>
        </w:tc>
        <w:tc>
          <w:tcPr>
            <w:tcW w:w="874" w:type="pct"/>
            <w:tcBorders>
              <w:top w:val="single" w:sz="4" w:space="0" w:color="auto"/>
              <w:left w:val="single" w:sz="4" w:space="0" w:color="auto"/>
              <w:bottom w:val="single" w:sz="4" w:space="0" w:color="auto"/>
              <w:right w:val="single" w:sz="4" w:space="0" w:color="auto"/>
            </w:tcBorders>
            <w:hideMark/>
          </w:tcPr>
          <w:p w:rsidR="00D21343" w:rsidRDefault="00D21343">
            <w:pPr>
              <w:spacing w:before="60"/>
              <w:jc w:val="center"/>
              <w:rPr>
                <w:lang w:val="es-PR"/>
              </w:rPr>
            </w:pPr>
            <w:r>
              <w:rPr>
                <w:lang w:val="es-PR"/>
              </w:rPr>
              <w:t>N/A</w:t>
            </w:r>
          </w:p>
        </w:tc>
        <w:tc>
          <w:tcPr>
            <w:tcW w:w="1073" w:type="pct"/>
            <w:tcBorders>
              <w:top w:val="single" w:sz="4" w:space="0" w:color="auto"/>
              <w:left w:val="single" w:sz="4" w:space="0" w:color="auto"/>
              <w:bottom w:val="single" w:sz="4" w:space="0" w:color="auto"/>
              <w:right w:val="single" w:sz="4" w:space="0" w:color="auto"/>
            </w:tcBorders>
            <w:hideMark/>
          </w:tcPr>
          <w:p w:rsidR="00D21343" w:rsidRPr="0062394F" w:rsidRDefault="00BA1E6E">
            <w:pPr>
              <w:spacing w:before="60"/>
              <w:jc w:val="center"/>
              <w:rPr>
                <w:lang w:val="es-PR"/>
              </w:rPr>
            </w:pPr>
            <w:r w:rsidRPr="0062394F">
              <w:rPr>
                <w:lang w:val="es-PR"/>
              </w:rPr>
              <w:t>$19.99</w:t>
            </w:r>
          </w:p>
        </w:tc>
      </w:tr>
      <w:tr w:rsidR="00D21343" w:rsidTr="00D21343">
        <w:trPr>
          <w:jc w:val="center"/>
        </w:trPr>
        <w:tc>
          <w:tcPr>
            <w:tcW w:w="1225" w:type="pct"/>
            <w:tcBorders>
              <w:top w:val="single" w:sz="4" w:space="0" w:color="auto"/>
              <w:left w:val="single" w:sz="4" w:space="0" w:color="auto"/>
              <w:bottom w:val="single" w:sz="4" w:space="0" w:color="auto"/>
              <w:right w:val="single" w:sz="4" w:space="0" w:color="auto"/>
            </w:tcBorders>
            <w:hideMark/>
          </w:tcPr>
          <w:p w:rsidR="00D21343" w:rsidRDefault="00D21343">
            <w:pPr>
              <w:spacing w:before="60"/>
              <w:rPr>
                <w:lang w:val="es-PR"/>
              </w:rPr>
            </w:pPr>
            <w:r>
              <w:rPr>
                <w:lang w:val="es-PR"/>
              </w:rPr>
              <w:t>Corrección de Error de Data de un Libro de Pasaporte</w:t>
            </w:r>
          </w:p>
        </w:tc>
        <w:tc>
          <w:tcPr>
            <w:tcW w:w="878" w:type="pct"/>
            <w:tcBorders>
              <w:top w:val="single" w:sz="4" w:space="0" w:color="auto"/>
              <w:left w:val="single" w:sz="4" w:space="0" w:color="auto"/>
              <w:bottom w:val="single" w:sz="4" w:space="0" w:color="auto"/>
              <w:right w:val="single" w:sz="4" w:space="0" w:color="auto"/>
            </w:tcBorders>
            <w:hideMark/>
          </w:tcPr>
          <w:p w:rsidR="00D21343" w:rsidRDefault="00D21343">
            <w:pPr>
              <w:spacing w:before="60"/>
              <w:jc w:val="center"/>
              <w:rPr>
                <w:lang w:val="es-PR"/>
              </w:rPr>
            </w:pPr>
            <w:r>
              <w:rPr>
                <w:lang w:val="es-PR"/>
              </w:rPr>
              <w:t>N/A</w:t>
            </w:r>
          </w:p>
        </w:tc>
        <w:tc>
          <w:tcPr>
            <w:tcW w:w="951" w:type="pct"/>
            <w:tcBorders>
              <w:top w:val="single" w:sz="4" w:space="0" w:color="auto"/>
              <w:left w:val="single" w:sz="4" w:space="0" w:color="auto"/>
              <w:bottom w:val="single" w:sz="4" w:space="0" w:color="auto"/>
              <w:right w:val="single" w:sz="4" w:space="0" w:color="auto"/>
            </w:tcBorders>
            <w:hideMark/>
          </w:tcPr>
          <w:p w:rsidR="00D21343" w:rsidRDefault="00D21343">
            <w:pPr>
              <w:spacing w:before="60"/>
              <w:jc w:val="center"/>
              <w:rPr>
                <w:lang w:val="es-PR"/>
              </w:rPr>
            </w:pPr>
            <w:r>
              <w:rPr>
                <w:lang w:val="es-PR"/>
              </w:rPr>
              <w:t>$74.85</w:t>
            </w:r>
          </w:p>
        </w:tc>
        <w:tc>
          <w:tcPr>
            <w:tcW w:w="874" w:type="pct"/>
            <w:tcBorders>
              <w:top w:val="single" w:sz="4" w:space="0" w:color="auto"/>
              <w:left w:val="single" w:sz="4" w:space="0" w:color="auto"/>
              <w:bottom w:val="single" w:sz="4" w:space="0" w:color="auto"/>
              <w:right w:val="single" w:sz="4" w:space="0" w:color="auto"/>
            </w:tcBorders>
            <w:hideMark/>
          </w:tcPr>
          <w:p w:rsidR="00D21343" w:rsidRDefault="00D21343">
            <w:pPr>
              <w:spacing w:before="60"/>
              <w:jc w:val="center"/>
              <w:rPr>
                <w:lang w:val="es-PR"/>
              </w:rPr>
            </w:pPr>
            <w:r>
              <w:rPr>
                <w:lang w:val="es-PR"/>
              </w:rPr>
              <w:t>N/A</w:t>
            </w:r>
          </w:p>
        </w:tc>
        <w:tc>
          <w:tcPr>
            <w:tcW w:w="1073" w:type="pct"/>
            <w:tcBorders>
              <w:top w:val="single" w:sz="4" w:space="0" w:color="auto"/>
              <w:left w:val="single" w:sz="4" w:space="0" w:color="auto"/>
              <w:bottom w:val="single" w:sz="4" w:space="0" w:color="auto"/>
              <w:right w:val="single" w:sz="4" w:space="0" w:color="auto"/>
            </w:tcBorders>
            <w:hideMark/>
          </w:tcPr>
          <w:p w:rsidR="00D21343" w:rsidRPr="0062394F" w:rsidRDefault="00BA1E6E">
            <w:pPr>
              <w:spacing w:before="60"/>
              <w:jc w:val="center"/>
              <w:rPr>
                <w:lang w:val="es-PR"/>
              </w:rPr>
            </w:pPr>
            <w:r w:rsidRPr="0062394F">
              <w:rPr>
                <w:lang w:val="es-PR"/>
              </w:rPr>
              <w:t>$19.99</w:t>
            </w:r>
          </w:p>
        </w:tc>
      </w:tr>
      <w:tr w:rsidR="00D21343" w:rsidTr="00D21343">
        <w:trPr>
          <w:jc w:val="center"/>
        </w:trPr>
        <w:tc>
          <w:tcPr>
            <w:tcW w:w="1225" w:type="pct"/>
            <w:tcBorders>
              <w:top w:val="single" w:sz="4" w:space="0" w:color="auto"/>
              <w:left w:val="single" w:sz="4" w:space="0" w:color="auto"/>
              <w:bottom w:val="single" w:sz="4" w:space="0" w:color="auto"/>
              <w:right w:val="single" w:sz="4" w:space="0" w:color="auto"/>
            </w:tcBorders>
            <w:hideMark/>
          </w:tcPr>
          <w:p w:rsidR="00D21343" w:rsidRDefault="00D21343">
            <w:pPr>
              <w:spacing w:before="60"/>
              <w:rPr>
                <w:lang w:val="es-PR"/>
              </w:rPr>
            </w:pPr>
            <w:r>
              <w:rPr>
                <w:lang w:val="es-PR"/>
              </w:rPr>
              <w:t>Reemplazar un Libro de Pasaporte con validez limitada que no excede la fecha de vencimiento del mismo</w:t>
            </w:r>
          </w:p>
        </w:tc>
        <w:tc>
          <w:tcPr>
            <w:tcW w:w="878" w:type="pct"/>
            <w:tcBorders>
              <w:top w:val="single" w:sz="4" w:space="0" w:color="auto"/>
              <w:left w:val="single" w:sz="4" w:space="0" w:color="auto"/>
              <w:bottom w:val="single" w:sz="4" w:space="0" w:color="auto"/>
              <w:right w:val="single" w:sz="4" w:space="0" w:color="auto"/>
            </w:tcBorders>
            <w:hideMark/>
          </w:tcPr>
          <w:p w:rsidR="00D21343" w:rsidRDefault="00D21343">
            <w:pPr>
              <w:spacing w:before="60"/>
              <w:jc w:val="center"/>
              <w:rPr>
                <w:lang w:val="es-PR"/>
              </w:rPr>
            </w:pPr>
            <w:r>
              <w:rPr>
                <w:lang w:val="es-PR"/>
              </w:rPr>
              <w:t>N/A</w:t>
            </w:r>
          </w:p>
        </w:tc>
        <w:tc>
          <w:tcPr>
            <w:tcW w:w="951" w:type="pct"/>
            <w:tcBorders>
              <w:top w:val="single" w:sz="4" w:space="0" w:color="auto"/>
              <w:left w:val="single" w:sz="4" w:space="0" w:color="auto"/>
              <w:bottom w:val="single" w:sz="4" w:space="0" w:color="auto"/>
              <w:right w:val="single" w:sz="4" w:space="0" w:color="auto"/>
            </w:tcBorders>
            <w:hideMark/>
          </w:tcPr>
          <w:p w:rsidR="00D21343" w:rsidRDefault="00D21343">
            <w:pPr>
              <w:spacing w:before="60"/>
              <w:jc w:val="center"/>
              <w:rPr>
                <w:lang w:val="es-PR"/>
              </w:rPr>
            </w:pPr>
            <w:r>
              <w:rPr>
                <w:lang w:val="es-PR"/>
              </w:rPr>
              <w:t>$74.85</w:t>
            </w:r>
          </w:p>
        </w:tc>
        <w:tc>
          <w:tcPr>
            <w:tcW w:w="874" w:type="pct"/>
            <w:tcBorders>
              <w:top w:val="single" w:sz="4" w:space="0" w:color="auto"/>
              <w:left w:val="single" w:sz="4" w:space="0" w:color="auto"/>
              <w:bottom w:val="single" w:sz="4" w:space="0" w:color="auto"/>
              <w:right w:val="single" w:sz="4" w:space="0" w:color="auto"/>
            </w:tcBorders>
            <w:hideMark/>
          </w:tcPr>
          <w:p w:rsidR="00D21343" w:rsidRDefault="00D21343">
            <w:pPr>
              <w:spacing w:before="60"/>
              <w:jc w:val="center"/>
              <w:rPr>
                <w:lang w:val="es-PR"/>
              </w:rPr>
            </w:pPr>
            <w:r>
              <w:rPr>
                <w:lang w:val="es-PR"/>
              </w:rPr>
              <w:t>N/A</w:t>
            </w:r>
          </w:p>
        </w:tc>
        <w:tc>
          <w:tcPr>
            <w:tcW w:w="1073" w:type="pct"/>
            <w:tcBorders>
              <w:top w:val="single" w:sz="4" w:space="0" w:color="auto"/>
              <w:left w:val="single" w:sz="4" w:space="0" w:color="auto"/>
              <w:bottom w:val="single" w:sz="4" w:space="0" w:color="auto"/>
              <w:right w:val="single" w:sz="4" w:space="0" w:color="auto"/>
            </w:tcBorders>
            <w:hideMark/>
          </w:tcPr>
          <w:p w:rsidR="00D21343" w:rsidRPr="0062394F" w:rsidRDefault="00BA1E6E">
            <w:pPr>
              <w:spacing w:before="60"/>
              <w:jc w:val="center"/>
              <w:rPr>
                <w:lang w:val="es-PR"/>
              </w:rPr>
            </w:pPr>
            <w:r w:rsidRPr="0062394F">
              <w:rPr>
                <w:lang w:val="es-PR"/>
              </w:rPr>
              <w:t>$19.99</w:t>
            </w:r>
          </w:p>
        </w:tc>
      </w:tr>
    </w:tbl>
    <w:p w:rsidR="00D21343" w:rsidRDefault="00D21343" w:rsidP="00D21343">
      <w:pPr>
        <w:rPr>
          <w:lang w:val="es-PR"/>
        </w:rPr>
      </w:pPr>
    </w:p>
    <w:p w:rsidR="00D21343" w:rsidRDefault="00D21343" w:rsidP="00D21343">
      <w:pPr>
        <w:jc w:val="center"/>
        <w:rPr>
          <w:b/>
          <w:lang w:val="es-PR"/>
        </w:rPr>
      </w:pPr>
      <w:r>
        <w:rPr>
          <w:b/>
          <w:lang w:val="es-PR"/>
        </w:rPr>
        <w:t>*Costos sujeto a cambio.*</w:t>
      </w:r>
    </w:p>
    <w:p w:rsidR="00F740B7" w:rsidRPr="00D21343" w:rsidRDefault="00F740B7" w:rsidP="00D21343"/>
    <w:sectPr w:rsidR="00F740B7" w:rsidRPr="00D21343" w:rsidSect="00F740B7">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720" w:right="1440" w:bottom="720" w:left="144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AFB" w:rsidRDefault="00491AFB" w:rsidP="00EC3A98">
      <w:pPr>
        <w:spacing w:after="0" w:line="240" w:lineRule="auto"/>
      </w:pPr>
      <w:r>
        <w:separator/>
      </w:r>
    </w:p>
  </w:endnote>
  <w:endnote w:type="continuationSeparator" w:id="0">
    <w:p w:rsidR="00491AFB" w:rsidRDefault="00491AFB" w:rsidP="00EC3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732" w:rsidRDefault="00A247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732" w:rsidRDefault="00A247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732" w:rsidRDefault="00A247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AFB" w:rsidRDefault="00491AFB" w:rsidP="00EC3A98">
      <w:pPr>
        <w:spacing w:after="0" w:line="240" w:lineRule="auto"/>
      </w:pPr>
      <w:r>
        <w:separator/>
      </w:r>
    </w:p>
  </w:footnote>
  <w:footnote w:type="continuationSeparator" w:id="0">
    <w:p w:rsidR="00491AFB" w:rsidRDefault="00491AFB" w:rsidP="00EC3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732" w:rsidRDefault="00A247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732" w:rsidRDefault="00A247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732" w:rsidRDefault="00A247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66E"/>
    <w:rsid w:val="00126B23"/>
    <w:rsid w:val="0017666E"/>
    <w:rsid w:val="00200F87"/>
    <w:rsid w:val="002631DA"/>
    <w:rsid w:val="0027769D"/>
    <w:rsid w:val="00330916"/>
    <w:rsid w:val="003D4DF3"/>
    <w:rsid w:val="0048749C"/>
    <w:rsid w:val="00491AFB"/>
    <w:rsid w:val="004C1D4A"/>
    <w:rsid w:val="0062394F"/>
    <w:rsid w:val="006757E7"/>
    <w:rsid w:val="007065F7"/>
    <w:rsid w:val="007972B9"/>
    <w:rsid w:val="00913574"/>
    <w:rsid w:val="009600F5"/>
    <w:rsid w:val="00A24732"/>
    <w:rsid w:val="00A80560"/>
    <w:rsid w:val="00BA1E6E"/>
    <w:rsid w:val="00BC26BE"/>
    <w:rsid w:val="00BF4A88"/>
    <w:rsid w:val="00BF5318"/>
    <w:rsid w:val="00C96128"/>
    <w:rsid w:val="00D11EC1"/>
    <w:rsid w:val="00D21343"/>
    <w:rsid w:val="00DE0A1E"/>
    <w:rsid w:val="00DF2643"/>
    <w:rsid w:val="00E56839"/>
    <w:rsid w:val="00EC3A98"/>
    <w:rsid w:val="00F74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A1950D-530D-42C1-A11B-7BF50AF9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6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8056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C3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A98"/>
  </w:style>
  <w:style w:type="paragraph" w:styleId="Footer">
    <w:name w:val="footer"/>
    <w:basedOn w:val="Normal"/>
    <w:link w:val="FooterChar"/>
    <w:uiPriority w:val="99"/>
    <w:unhideWhenUsed/>
    <w:rsid w:val="00EC3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A98"/>
  </w:style>
  <w:style w:type="paragraph" w:styleId="BalloonText">
    <w:name w:val="Balloon Text"/>
    <w:basedOn w:val="Normal"/>
    <w:link w:val="BalloonTextChar"/>
    <w:uiPriority w:val="99"/>
    <w:semiHidden/>
    <w:unhideWhenUsed/>
    <w:rsid w:val="00DF2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305878">
      <w:bodyDiv w:val="1"/>
      <w:marLeft w:val="0"/>
      <w:marRight w:val="0"/>
      <w:marTop w:val="0"/>
      <w:marBottom w:val="0"/>
      <w:divBdr>
        <w:top w:val="none" w:sz="0" w:space="0" w:color="auto"/>
        <w:left w:val="none" w:sz="0" w:space="0" w:color="auto"/>
        <w:bottom w:val="none" w:sz="0" w:space="0" w:color="auto"/>
        <w:right w:val="none" w:sz="0" w:space="0" w:color="auto"/>
      </w:divBdr>
    </w:div>
    <w:div w:id="1778139772">
      <w:bodyDiv w:val="1"/>
      <w:marLeft w:val="0"/>
      <w:marRight w:val="0"/>
      <w:marTop w:val="0"/>
      <w:marBottom w:val="0"/>
      <w:divBdr>
        <w:top w:val="none" w:sz="0" w:space="0" w:color="auto"/>
        <w:left w:val="none" w:sz="0" w:space="0" w:color="auto"/>
        <w:bottom w:val="none" w:sz="0" w:space="0" w:color="auto"/>
        <w:right w:val="none" w:sz="0" w:space="0" w:color="auto"/>
      </w:divBdr>
      <w:divsChild>
        <w:div w:id="1933472946">
          <w:marLeft w:val="0"/>
          <w:marRight w:val="0"/>
          <w:marTop w:val="0"/>
          <w:marBottom w:val="0"/>
          <w:divBdr>
            <w:top w:val="none" w:sz="0" w:space="0" w:color="auto"/>
            <w:left w:val="none" w:sz="0" w:space="0" w:color="auto"/>
            <w:bottom w:val="none" w:sz="0" w:space="0" w:color="auto"/>
            <w:right w:val="none" w:sz="0" w:space="0" w:color="auto"/>
          </w:divBdr>
        </w:div>
      </w:divsChild>
    </w:div>
    <w:div w:id="181764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cy xmlns="c63a64ab-6922-4be8-848c-54544df1c2a8">94</Agency>
    <TemplateVersion xmlns="c63a64ab-6922-4be8-848c-54544df1c2a8">Operador</TemplateVersion>
    <Category xmlns="c63a64ab-6922-4be8-848c-54544df1c2a8">6</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D3476-1600-4CF3-B1FD-63E7DC03390D}"/>
</file>

<file path=customXml/itemProps2.xml><?xml version="1.0" encoding="utf-8"?>
<ds:datastoreItem xmlns:ds="http://schemas.openxmlformats.org/officeDocument/2006/customXml" ds:itemID="{C82544B1-D7FB-46FD-B6E4-10974D6A4161}"/>
</file>

<file path=customXml/itemProps3.xml><?xml version="1.0" encoding="utf-8"?>
<ds:datastoreItem xmlns:ds="http://schemas.openxmlformats.org/officeDocument/2006/customXml" ds:itemID="{CF2D7C28-2FEB-4241-9D52-7CB10A3FA87C}"/>
</file>

<file path=customXml/itemProps4.xml><?xml version="1.0" encoding="utf-8"?>
<ds:datastoreItem xmlns:ds="http://schemas.openxmlformats.org/officeDocument/2006/customXml" ds:itemID="{E63EB42A-919D-4202-9D0B-AA36E0D8357A}"/>
</file>

<file path=docProps/app.xml><?xml version="1.0" encoding="utf-8"?>
<Properties xmlns="http://schemas.openxmlformats.org/officeDocument/2006/extended-properties" xmlns:vt="http://schemas.openxmlformats.org/officeDocument/2006/docPropsVTypes">
  <Template>Normal.dotm</Template>
  <TotalTime>3</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Costos de Servicios para el Libro y la Tarjeta de Pasaporte</vt:lpstr>
    </vt:vector>
  </TitlesOfParts>
  <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Costos de Servicios para el Libro y la Tarjeta de Pasaporte</dc:title>
  <dc:creator>3-1-1 Tu Línea de Servicios de Gobierno</dc:creator>
  <cp:keywords>ESTADO</cp:keywords>
  <cp:lastModifiedBy>Alfonso Rivero</cp:lastModifiedBy>
  <cp:revision>4</cp:revision>
  <cp:lastPrinted>2015-06-29T21:53:00Z</cp:lastPrinted>
  <dcterms:created xsi:type="dcterms:W3CDTF">2015-06-17T12:07:00Z</dcterms:created>
  <dcterms:modified xsi:type="dcterms:W3CDTF">2015-06-29T21:53:00Z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