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05F2" w:rsidRPr="0055513B" w:rsidRDefault="004905F2" w:rsidP="004905F2">
      <w:p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eastAsia="Times New Roman" w:hAnsiTheme="minorHAnsi" w:cs="Arial"/>
          <w:color w:val="000000"/>
          <w:lang w:val="es-PR"/>
        </w:rPr>
        <w:t>Ofrecer información relacionada a los c</w:t>
      </w:r>
      <w:r w:rsidRPr="004905F2">
        <w:rPr>
          <w:rFonts w:cs="Arial"/>
          <w:color w:val="000000"/>
          <w:lang w:val="es-PR"/>
        </w:rPr>
        <w:t xml:space="preserve">ursos de inglés conducentes a la obtención </w:t>
      </w:r>
      <w:r>
        <w:rPr>
          <w:rFonts w:cs="Arial"/>
          <w:color w:val="000000"/>
          <w:lang w:val="es-PR"/>
        </w:rPr>
        <w:t xml:space="preserve">de la ciudadanía </w:t>
      </w:r>
      <w:r w:rsidR="007546C8">
        <w:rPr>
          <w:rFonts w:cs="Arial"/>
          <w:color w:val="000000"/>
          <w:lang w:val="es-PR"/>
        </w:rPr>
        <w:t xml:space="preserve">de </w:t>
      </w:r>
      <w:r w:rsidR="007546C8" w:rsidRPr="0055513B">
        <w:rPr>
          <w:rFonts w:cs="Arial"/>
          <w:color w:val="000000"/>
          <w:lang w:val="es-PR"/>
        </w:rPr>
        <w:t>los Estados Unidos</w:t>
      </w:r>
      <w:r w:rsidR="00741F8B" w:rsidRPr="0055513B">
        <w:rPr>
          <w:rFonts w:cs="Arial"/>
          <w:color w:val="000000"/>
          <w:lang w:val="es-PR"/>
        </w:rPr>
        <w:t xml:space="preserve"> de América</w:t>
      </w:r>
      <w:r w:rsidRPr="0055513B">
        <w:rPr>
          <w:rFonts w:cs="Arial"/>
          <w:color w:val="000000"/>
          <w:lang w:val="es-PR"/>
        </w:rPr>
        <w:t xml:space="preserve"> </w:t>
      </w:r>
      <w:r w:rsidR="007546C8" w:rsidRPr="0055513B">
        <w:rPr>
          <w:rFonts w:cs="Arial"/>
          <w:color w:val="000000"/>
          <w:lang w:val="es-PR"/>
        </w:rPr>
        <w:t>ofrecido</w:t>
      </w:r>
      <w:r w:rsidR="00D41758" w:rsidRPr="0055513B">
        <w:rPr>
          <w:rFonts w:cs="Arial"/>
          <w:color w:val="000000"/>
          <w:lang w:val="es-PR"/>
        </w:rPr>
        <w:t>s</w:t>
      </w:r>
      <w:r w:rsidRPr="0055513B">
        <w:rPr>
          <w:rFonts w:cs="Arial"/>
          <w:color w:val="000000"/>
          <w:lang w:val="es-PR"/>
        </w:rPr>
        <w:t xml:space="preserve"> por la Oficina de Orientación y Servicios a Inmigrantes</w:t>
      </w:r>
      <w:r w:rsidR="007546C8" w:rsidRPr="0055513B">
        <w:rPr>
          <w:rFonts w:cs="Arial"/>
          <w:color w:val="000000"/>
          <w:lang w:val="es-PR"/>
        </w:rPr>
        <w:t xml:space="preserve"> en Puerto Rico</w:t>
      </w:r>
      <w:r w:rsidR="00C830AD" w:rsidRPr="0055513B">
        <w:rPr>
          <w:rFonts w:cs="Arial"/>
          <w:color w:val="000000"/>
          <w:lang w:val="es-PR"/>
        </w:rPr>
        <w:t xml:space="preserve"> (OOSI)</w:t>
      </w:r>
      <w:r w:rsidR="007546C8" w:rsidRPr="0055513B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5513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5513B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5513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5513B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55513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4905F2" w:rsidRPr="0055513B" w:rsidRDefault="002D4710" w:rsidP="002807FB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Inmigrantes </w:t>
      </w:r>
      <w:r w:rsidR="00B13218"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 residencia permanente </w:t>
      </w:r>
      <w:r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F17704"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>en</w:t>
      </w:r>
      <w:r w:rsidR="004905F2"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Puerto Rico que no tengan dominio del idioma inglés. </w:t>
      </w:r>
    </w:p>
    <w:p w:rsidR="002D4710" w:rsidRPr="0055513B" w:rsidRDefault="00B13218" w:rsidP="002807FB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>El p</w:t>
      </w:r>
      <w:r w:rsidR="00D76A06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ropósito del curso es apoyar </w:t>
      </w:r>
      <w:r w:rsidR="00556E5D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 los inmigrantes adquirir los conocimientos </w:t>
      </w:r>
      <w:r w:rsidR="00D41758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y destrezas para </w:t>
      </w:r>
      <w:r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solicitar el Examen de Ciudadanía </w:t>
      </w:r>
      <w:r w:rsidR="00556E5D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>Americana.</w:t>
      </w:r>
      <w:r w:rsidR="00EC18C1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2D4710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>La Oficina de Orientación y Servicio</w:t>
      </w:r>
      <w:r w:rsidR="00F17704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>s</w:t>
      </w:r>
      <w:r w:rsidR="002D4710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 Inmigrantes </w:t>
      </w:r>
      <w:r w:rsidR="00F17704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en Puerto Rico </w:t>
      </w:r>
      <w:r w:rsidR="00C830AD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(OOSI) </w:t>
      </w:r>
      <w:r w:rsidR="002D4710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tiene </w:t>
      </w:r>
      <w:r w:rsidR="00EC18C1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>como objetivo</w:t>
      </w:r>
      <w:r w:rsidR="002D4710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6B63B7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>ofrece</w:t>
      </w:r>
      <w:r w:rsidR="00F17704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r a los inmigrantes </w:t>
      </w:r>
      <w:r w:rsidR="006B63B7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los mecanismos o recursos que </w:t>
      </w:r>
      <w:r w:rsidR="00F17704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>faciliten</w:t>
      </w:r>
      <w:r w:rsidR="006B63B7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su participación y su integración a la sociedad puertorriqueña considerando sus derechos, privilegios y obligaciones.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5513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55513B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5513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79B5E9" wp14:editId="25447A19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5513B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55513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8F34D6" w:rsidRPr="0055513B" w:rsidRDefault="0079658A" w:rsidP="00BB004C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Esta información fue revisada y aprobada por la agencia. Es responsabilidad del </w:t>
      </w:r>
      <w:r w:rsidR="00244BE1"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>solicitante</w:t>
      </w:r>
      <w:r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orien</w:t>
      </w:r>
      <w:r w:rsidR="00BA2309"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ínea de Servicios de Gobierno 3-1-1 no está autorizada a ofrecer ningún tipo de asesoría, completar solicitudes y/o formularios a nombre del </w:t>
      </w:r>
      <w:r w:rsidR="00244BE1"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>solicitante</w:t>
      </w:r>
      <w:r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244BE1" w:rsidRPr="00BB004C" w:rsidRDefault="00D76A06" w:rsidP="00BB004C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>Los cursos</w:t>
      </w:r>
      <w:r w:rsidR="003C4689"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comenzará</w:t>
      </w:r>
      <w:r w:rsidR="001B382B"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>n</w:t>
      </w:r>
      <w:r w:rsidR="003C4689"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aproximadamente entre julio y agosto del 2015 e</w:t>
      </w:r>
      <w:r w:rsidR="00440F26"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incluyen los materiales a utilizar</w:t>
      </w:r>
      <w:r w:rsidR="004905F2"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3C4689" w:rsidRPr="00BB004C" w:rsidRDefault="007A368A" w:rsidP="00BB004C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Oficina de Orientación y Servicios a Inmigrantes en Puerto Rico </w:t>
      </w:r>
      <w:r w:rsidR="003C4689"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>estar</w:t>
      </w:r>
      <w:r w:rsidR="003D4D9B"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á </w:t>
      </w:r>
      <w:r w:rsidR="00345EC0"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>matr</w:t>
      </w:r>
      <w:r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>i</w:t>
      </w:r>
      <w:r w:rsidR="003C4689"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>cula</w:t>
      </w:r>
      <w:r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ndo </w:t>
      </w:r>
      <w:r w:rsidR="00345EC0"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>hasta un</w:t>
      </w:r>
      <w:r w:rsidR="003C4689"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m</w:t>
      </w:r>
      <w:r w:rsidRPr="00BB004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áximo de 200 personas en este periodo. </w:t>
      </w:r>
    </w:p>
    <w:p w:rsidR="00D76A06" w:rsidRPr="0055513B" w:rsidRDefault="00D76A06" w:rsidP="00BB004C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>Los cursos se ofrecerán dos días a la semana en horario nocturno de lunes y miércoles o martes y jueves de 6:00 pm a 9:00 pm. La OOSI le indicará a los participantes los días que le corresponderá asistir al curso.</w:t>
      </w:r>
    </w:p>
    <w:p w:rsidR="00D76A06" w:rsidRPr="0055513B" w:rsidRDefault="00D76A06" w:rsidP="00BB004C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>La duración del curso es de 72 horas aproximadamente.</w:t>
      </w:r>
    </w:p>
    <w:p w:rsidR="004905F2" w:rsidRPr="0055513B" w:rsidRDefault="004905F2" w:rsidP="00BB004C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>Los cursos de inglés conducentes a la obtención de la ciudadanía norteamericana son ofrecidos por maestros o profesores titulados en el idioma inglés del Departamento de Educación.</w:t>
      </w:r>
    </w:p>
    <w:p w:rsidR="00F17704" w:rsidRDefault="004905F2" w:rsidP="00BB004C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Al momento no hay fecha </w:t>
      </w:r>
      <w:r w:rsidR="00F17704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>límite</w:t>
      </w:r>
      <w:r w:rsidR="00490378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registro. L</w:t>
      </w:r>
      <w:r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os </w:t>
      </w:r>
      <w:r w:rsidR="00244BE1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interesados </w:t>
      </w:r>
      <w:r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deben visitar </w:t>
      </w:r>
      <w:r w:rsidR="00F17704" w:rsidRPr="0055513B">
        <w:rPr>
          <w:rFonts w:asciiTheme="minorHAnsi" w:hAnsiTheme="minorHAnsi" w:cstheme="minorHAnsi"/>
          <w:color w:val="000000"/>
          <w:sz w:val="22"/>
          <w:szCs w:val="22"/>
          <w:lang w:val="es-PR"/>
        </w:rPr>
        <w:t>la OOSI</w:t>
      </w:r>
      <w:r w:rsidR="00F17704"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en </w:t>
      </w:r>
      <w:r w:rsidR="00490378"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>el Departamento de Estado</w:t>
      </w:r>
      <w:r w:rsidRPr="0055513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lo antes posible para matricularse en los cursos.</w:t>
      </w:r>
    </w:p>
    <w:p w:rsidR="0055513B" w:rsidRPr="0055513B" w:rsidRDefault="0055513B" w:rsidP="0055513B">
      <w:pPr>
        <w:pStyle w:val="NormalWeb"/>
        <w:spacing w:before="120" w:beforeAutospacing="0" w:after="0" w:afterAutospacing="0"/>
        <w:ind w:left="720"/>
        <w:rPr>
          <w:rFonts w:asciiTheme="minorHAnsi" w:hAnsiTheme="minorHAnsi" w:cs="Arial"/>
          <w:color w:val="000000"/>
          <w:sz w:val="12"/>
          <w:szCs w:val="22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B004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5513B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5513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CB098D" wp14:editId="6C3A28C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5513B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55513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DE184B" w:rsidRPr="0055513B" w:rsidRDefault="000802A4" w:rsidP="00F9408E">
      <w:pPr>
        <w:shd w:val="clear" w:color="auto" w:fill="FFFFFF"/>
        <w:spacing w:before="120" w:after="60" w:line="240" w:lineRule="auto"/>
        <w:rPr>
          <w:rFonts w:cs="Arial"/>
          <w:color w:val="000000"/>
          <w:lang w:val="es-PR"/>
        </w:rPr>
      </w:pPr>
      <w:r w:rsidRPr="0055513B">
        <w:rPr>
          <w:rFonts w:asciiTheme="minorHAnsi" w:hAnsiTheme="minorHAnsi" w:cs="Arial"/>
          <w:color w:val="000000"/>
          <w:lang w:val="es-PR"/>
        </w:rPr>
        <w:t xml:space="preserve">Departamento de Estado- </w:t>
      </w:r>
      <w:r w:rsidR="00C830AD" w:rsidRPr="0055513B">
        <w:rPr>
          <w:rFonts w:cs="Arial"/>
          <w:color w:val="000000"/>
          <w:lang w:val="es-PR"/>
        </w:rPr>
        <w:t>Oficina de Orientación y Servicios a Inmigrantes</w:t>
      </w:r>
      <w:r w:rsidR="00F17704" w:rsidRPr="0055513B">
        <w:rPr>
          <w:rFonts w:cs="Arial"/>
          <w:color w:val="000000"/>
          <w:lang w:val="es-PR"/>
        </w:rPr>
        <w:t xml:space="preserve"> de Puerto Rico</w:t>
      </w:r>
      <w:r w:rsidR="00C830AD" w:rsidRPr="0055513B">
        <w:rPr>
          <w:rFonts w:cs="Arial"/>
          <w:color w:val="000000"/>
          <w:lang w:val="es-PR"/>
        </w:rPr>
        <w:t xml:space="preserve"> (OOSI)</w:t>
      </w:r>
    </w:p>
    <w:p w:rsidR="00BB004C" w:rsidRDefault="00847406" w:rsidP="00F9408E">
      <w:pPr>
        <w:shd w:val="clear" w:color="auto" w:fill="FFFFFF"/>
        <w:spacing w:before="120" w:after="120" w:line="240" w:lineRule="auto"/>
        <w:rPr>
          <w:rStyle w:val="Hyperlink"/>
          <w:rFonts w:asciiTheme="minorHAnsi" w:hAnsiTheme="minorHAnsi" w:cstheme="minorHAnsi"/>
          <w:lang w:val="es-PR"/>
        </w:rPr>
      </w:pPr>
      <w:hyperlink r:id="rId16" w:history="1">
        <w:r w:rsidR="00FC36D9" w:rsidRPr="0055513B">
          <w:rPr>
            <w:rStyle w:val="Hyperlink"/>
            <w:rFonts w:asciiTheme="minorHAnsi" w:hAnsiTheme="minorHAnsi" w:cstheme="minorHAnsi"/>
            <w:lang w:val="es-PR"/>
          </w:rPr>
          <w:t>Directorio del Departamento de Estado</w:t>
        </w:r>
      </w:hyperlink>
    </w:p>
    <w:p w:rsidR="0055513B" w:rsidRPr="0055513B" w:rsidRDefault="0055513B" w:rsidP="0055513B">
      <w:pPr>
        <w:shd w:val="clear" w:color="auto" w:fill="FFFFFF"/>
        <w:spacing w:before="120" w:after="0" w:line="240" w:lineRule="auto"/>
        <w:rPr>
          <w:rFonts w:asciiTheme="minorHAnsi" w:hAnsiTheme="minorHAnsi" w:cstheme="minorHAnsi"/>
          <w:color w:val="0000FF"/>
          <w:sz w:val="12"/>
          <w:u w:val="single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B004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CF0FFA" wp14:editId="51A4DC7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55513B" w:rsidRDefault="000802A4" w:rsidP="00256679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Solicitar el servicio no conlleva costo.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7A0A608F" wp14:editId="7B27593D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EC18C1" w:rsidRPr="00EC18C1" w:rsidRDefault="00EC18C1" w:rsidP="00EC18C1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Para matricularse en los cursos de inglés, el </w:t>
      </w:r>
      <w:r w:rsidR="00F9408E">
        <w:rPr>
          <w:rFonts w:cs="Arial"/>
          <w:color w:val="000000"/>
          <w:lang w:val="es-PR"/>
        </w:rPr>
        <w:t>solicitante</w:t>
      </w:r>
      <w:r>
        <w:rPr>
          <w:rFonts w:cs="Arial"/>
          <w:color w:val="000000"/>
          <w:lang w:val="es-PR"/>
        </w:rPr>
        <w:t xml:space="preserve"> deberá:</w:t>
      </w:r>
    </w:p>
    <w:p w:rsidR="000B339A" w:rsidRDefault="000B339A" w:rsidP="000B339A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Tener dieciocho (18) años o más.</w:t>
      </w:r>
    </w:p>
    <w:p w:rsidR="00440F26" w:rsidRDefault="00440F26" w:rsidP="00440F26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Visitar la Oficina de Orientación y </w:t>
      </w:r>
      <w:r w:rsidR="000B339A">
        <w:rPr>
          <w:rFonts w:cs="Arial"/>
          <w:color w:val="000000"/>
          <w:lang w:val="es-PR"/>
        </w:rPr>
        <w:t>Servicios a Inmigrantes en Puerto Rico (OOSI).</w:t>
      </w:r>
    </w:p>
    <w:p w:rsidR="00440F26" w:rsidRPr="004905F2" w:rsidRDefault="00B13218" w:rsidP="004905F2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Presentar la </w:t>
      </w:r>
      <w:r w:rsidR="004905F2">
        <w:rPr>
          <w:rFonts w:cs="Arial"/>
          <w:color w:val="000000"/>
          <w:lang w:val="es-PR"/>
        </w:rPr>
        <w:t>T</w:t>
      </w:r>
      <w:r>
        <w:rPr>
          <w:rFonts w:cs="Arial"/>
          <w:color w:val="000000"/>
          <w:lang w:val="es-PR"/>
        </w:rPr>
        <w:t xml:space="preserve">arjeta de Residencia Permanente </w:t>
      </w:r>
      <w:r w:rsidR="00B81E51">
        <w:rPr>
          <w:rFonts w:cs="Arial"/>
          <w:color w:val="000000"/>
          <w:lang w:val="es-PR"/>
        </w:rPr>
        <w:t xml:space="preserve">o </w:t>
      </w:r>
      <w:r w:rsidR="00B81E51">
        <w:rPr>
          <w:rFonts w:asciiTheme="minorHAnsi" w:eastAsia="Calibri" w:hAnsiTheme="minorHAnsi" w:cstheme="minorHAnsi"/>
          <w:color w:val="000000"/>
          <w:lang w:val="es-PR" w:eastAsia="zh-CN"/>
        </w:rPr>
        <w:t xml:space="preserve">Tarjeta Verde </w:t>
      </w:r>
      <w:r>
        <w:rPr>
          <w:rFonts w:cs="Arial"/>
          <w:color w:val="000000"/>
          <w:lang w:val="es-PR"/>
        </w:rPr>
        <w:t>(</w:t>
      </w:r>
      <w:r w:rsidRPr="00B13218">
        <w:rPr>
          <w:rFonts w:cs="Arial"/>
          <w:i/>
          <w:color w:val="000000"/>
          <w:lang w:val="es-PR"/>
        </w:rPr>
        <w:t>Green Card</w:t>
      </w:r>
      <w:r>
        <w:rPr>
          <w:rFonts w:cs="Arial"/>
          <w:color w:val="000000"/>
          <w:lang w:val="es-PR"/>
        </w:rPr>
        <w:t>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4905F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F17581" wp14:editId="5835B46C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0B339A" w:rsidRPr="006C69CD" w:rsidRDefault="000B339A" w:rsidP="006B63B7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0B339A">
        <w:rPr>
          <w:rFonts w:asciiTheme="minorHAnsi" w:eastAsia="Calibri" w:hAnsiTheme="minorHAnsi" w:cstheme="minorHAnsi"/>
          <w:b/>
          <w:color w:val="000000"/>
          <w:lang w:val="es-PR" w:eastAsia="zh-CN"/>
        </w:rPr>
        <w:t>¿Qu</w:t>
      </w:r>
      <w:r>
        <w:rPr>
          <w:rFonts w:asciiTheme="minorHAnsi" w:eastAsia="Calibri" w:hAnsiTheme="minorHAnsi" w:cstheme="minorHAnsi"/>
          <w:b/>
          <w:color w:val="000000"/>
          <w:lang w:val="es-PR" w:eastAsia="zh-CN"/>
        </w:rPr>
        <w:t>é</w:t>
      </w:r>
      <w:r w:rsidRPr="000B339A">
        <w:rPr>
          <w:rFonts w:asciiTheme="minorHAnsi" w:eastAsia="Calibri" w:hAnsiTheme="minorHAnsi" w:cstheme="minorHAnsi"/>
          <w:b/>
          <w:color w:val="000000"/>
          <w:lang w:val="es-PR" w:eastAsia="zh-CN"/>
        </w:rPr>
        <w:t xml:space="preserve"> es un residente permanente?</w:t>
      </w:r>
      <w:r>
        <w:rPr>
          <w:rFonts w:asciiTheme="minorHAnsi" w:eastAsia="Calibri" w:hAnsiTheme="minorHAnsi" w:cstheme="minorHAnsi"/>
          <w:b/>
          <w:color w:val="000000"/>
          <w:lang w:val="es-PR" w:eastAsia="zh-CN"/>
        </w:rPr>
        <w:t>-</w:t>
      </w:r>
      <w:r w:rsidRPr="000B339A">
        <w:rPr>
          <w:rFonts w:asciiTheme="minorHAnsi" w:eastAsia="Calibri" w:hAnsiTheme="minorHAnsi" w:cstheme="minorHAnsi"/>
          <w:color w:val="000000"/>
          <w:lang w:val="es-PR" w:eastAsia="zh-CN"/>
        </w:rPr>
        <w:t xml:space="preserve"> Es aquella persona extranjera que está autorizada para vivir y trabajar en los Estados Unidos de América y sus territorios.  </w:t>
      </w:r>
      <w:r w:rsidR="00B81E51">
        <w:rPr>
          <w:rFonts w:asciiTheme="minorHAnsi" w:eastAsia="Calibri" w:hAnsiTheme="minorHAnsi" w:cstheme="minorHAnsi"/>
          <w:color w:val="000000"/>
          <w:lang w:val="es-PR" w:eastAsia="zh-CN"/>
        </w:rPr>
        <w:t>El Servicio de Inmigración y Ciudadanía de los Estados Unidos (USCIS, por sus siglas en inglés) otorga a esta población la Tarjeta de Residencia Permanente o Tarjeta Verde (</w:t>
      </w:r>
      <w:r w:rsidR="00B81E51" w:rsidRPr="00B81E51">
        <w:rPr>
          <w:rFonts w:asciiTheme="minorHAnsi" w:eastAsia="Calibri" w:hAnsiTheme="minorHAnsi" w:cstheme="minorHAnsi"/>
          <w:i/>
          <w:color w:val="000000"/>
          <w:lang w:val="es-PR" w:eastAsia="zh-CN"/>
        </w:rPr>
        <w:t>Green Card</w:t>
      </w:r>
      <w:r w:rsidR="00B81E51">
        <w:rPr>
          <w:rFonts w:asciiTheme="minorHAnsi" w:eastAsia="Calibri" w:hAnsiTheme="minorHAnsi" w:cstheme="minorHAnsi"/>
          <w:color w:val="000000"/>
          <w:lang w:val="es-PR" w:eastAsia="zh-CN"/>
        </w:rPr>
        <w:t>).</w:t>
      </w:r>
    </w:p>
    <w:p w:rsidR="006C69CD" w:rsidRDefault="006C69CD" w:rsidP="006C69CD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lang w:val="es-PR"/>
        </w:rPr>
      </w:pPr>
      <w:r w:rsidRPr="00490378">
        <w:rPr>
          <w:rFonts w:asciiTheme="minorHAnsi" w:hAnsiTheme="minorHAnsi" w:cstheme="minorHAnsi"/>
          <w:b/>
          <w:color w:val="000000"/>
          <w:lang w:val="es-PR"/>
        </w:rPr>
        <w:t>Una vez matriculado</w:t>
      </w:r>
      <w:r>
        <w:rPr>
          <w:rFonts w:asciiTheme="minorHAnsi" w:hAnsiTheme="minorHAnsi" w:cstheme="minorHAnsi"/>
          <w:b/>
          <w:color w:val="000000"/>
          <w:lang w:val="es-PR"/>
        </w:rPr>
        <w:t>, ¿en qué</w:t>
      </w:r>
      <w:r w:rsidRPr="00490378">
        <w:rPr>
          <w:rFonts w:asciiTheme="minorHAnsi" w:hAnsiTheme="minorHAnsi" w:cstheme="minorHAnsi"/>
          <w:b/>
          <w:color w:val="000000"/>
          <w:lang w:val="es-PR"/>
        </w:rPr>
        <w:t xml:space="preserve"> lugar se va</w:t>
      </w:r>
      <w:r>
        <w:rPr>
          <w:rFonts w:asciiTheme="minorHAnsi" w:hAnsiTheme="minorHAnsi" w:cstheme="minorHAnsi"/>
          <w:b/>
          <w:color w:val="000000"/>
          <w:lang w:val="es-PR"/>
        </w:rPr>
        <w:t>n</w:t>
      </w:r>
      <w:r w:rsidRPr="00490378">
        <w:rPr>
          <w:rFonts w:asciiTheme="minorHAnsi" w:hAnsiTheme="minorHAnsi" w:cstheme="minorHAnsi"/>
          <w:b/>
          <w:color w:val="000000"/>
          <w:lang w:val="es-PR"/>
        </w:rPr>
        <w:t xml:space="preserve"> ofrecer</w:t>
      </w:r>
      <w:r>
        <w:rPr>
          <w:rFonts w:asciiTheme="minorHAnsi" w:hAnsiTheme="minorHAnsi" w:cstheme="minorHAnsi"/>
          <w:b/>
          <w:color w:val="000000"/>
          <w:lang w:val="es-PR"/>
        </w:rPr>
        <w:t xml:space="preserve"> los cursos?- </w:t>
      </w:r>
      <w:r w:rsidRPr="00490378">
        <w:rPr>
          <w:rFonts w:asciiTheme="minorHAnsi" w:hAnsiTheme="minorHAnsi" w:cstheme="minorHAnsi"/>
          <w:color w:val="000000"/>
          <w:lang w:val="es-PR"/>
        </w:rPr>
        <w:t xml:space="preserve">Los cursos se van a ofrecer en salones disponibles del Departamento de Estado. Una vez la </w:t>
      </w:r>
      <w:r>
        <w:rPr>
          <w:rFonts w:asciiTheme="minorHAnsi" w:hAnsiTheme="minorHAnsi" w:cstheme="minorHAnsi"/>
          <w:color w:val="000000"/>
          <w:lang w:val="es-PR"/>
        </w:rPr>
        <w:t>OOSI</w:t>
      </w:r>
      <w:r w:rsidRPr="00490378">
        <w:rPr>
          <w:rFonts w:asciiTheme="minorHAnsi" w:hAnsiTheme="minorHAnsi" w:cstheme="minorHAnsi"/>
          <w:color w:val="000000"/>
          <w:lang w:val="es-PR"/>
        </w:rPr>
        <w:t xml:space="preserve"> organice los grupos de personas a toma</w:t>
      </w:r>
      <w:r>
        <w:rPr>
          <w:rFonts w:asciiTheme="minorHAnsi" w:hAnsiTheme="minorHAnsi" w:cstheme="minorHAnsi"/>
          <w:color w:val="000000"/>
          <w:lang w:val="es-PR"/>
        </w:rPr>
        <w:t xml:space="preserve">r los cursos, ésta </w:t>
      </w:r>
      <w:r w:rsidRPr="00490378">
        <w:rPr>
          <w:rFonts w:asciiTheme="minorHAnsi" w:hAnsiTheme="minorHAnsi" w:cstheme="minorHAnsi"/>
          <w:color w:val="000000"/>
          <w:lang w:val="es-PR"/>
        </w:rPr>
        <w:t>especificará en cual salón será.</w:t>
      </w:r>
      <w:r>
        <w:rPr>
          <w:rFonts w:asciiTheme="minorHAnsi" w:hAnsiTheme="minorHAnsi" w:cstheme="minorHAnsi"/>
          <w:b/>
          <w:color w:val="000000"/>
          <w:lang w:val="es-PR"/>
        </w:rPr>
        <w:t xml:space="preserve"> </w:t>
      </w:r>
    </w:p>
    <w:p w:rsidR="00B22348" w:rsidRPr="00C93714" w:rsidRDefault="00B22348" w:rsidP="006C69CD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¿Qué tipo de tema</w:t>
      </w:r>
      <w:r w:rsidR="00C93714">
        <w:rPr>
          <w:rFonts w:asciiTheme="minorHAnsi" w:hAnsiTheme="minorHAnsi" w:cstheme="minorHAnsi"/>
          <w:b/>
          <w:color w:val="000000"/>
          <w:lang w:val="es-PR"/>
        </w:rPr>
        <w:t>s</w:t>
      </w:r>
      <w:r>
        <w:rPr>
          <w:rFonts w:asciiTheme="minorHAnsi" w:hAnsiTheme="minorHAnsi" w:cstheme="minorHAnsi"/>
          <w:b/>
          <w:color w:val="000000"/>
          <w:lang w:val="es-PR"/>
        </w:rPr>
        <w:t xml:space="preserve"> se maneja</w:t>
      </w:r>
      <w:r w:rsidR="00C93714">
        <w:rPr>
          <w:rFonts w:asciiTheme="minorHAnsi" w:hAnsiTheme="minorHAnsi" w:cstheme="minorHAnsi"/>
          <w:b/>
          <w:color w:val="000000"/>
          <w:lang w:val="es-PR"/>
        </w:rPr>
        <w:t>n</w:t>
      </w:r>
      <w:r>
        <w:rPr>
          <w:rFonts w:asciiTheme="minorHAnsi" w:hAnsiTheme="minorHAnsi" w:cstheme="minorHAnsi"/>
          <w:b/>
          <w:color w:val="000000"/>
          <w:lang w:val="es-PR"/>
        </w:rPr>
        <w:t xml:space="preserve"> en los cursos de inglés conducentes a la obtención de la ciudadanía </w:t>
      </w:r>
      <w:r w:rsidR="00C93714">
        <w:rPr>
          <w:rFonts w:asciiTheme="minorHAnsi" w:hAnsiTheme="minorHAnsi" w:cstheme="minorHAnsi"/>
          <w:b/>
          <w:color w:val="000000"/>
          <w:lang w:val="es-PR"/>
        </w:rPr>
        <w:t>americana</w:t>
      </w:r>
      <w:r>
        <w:rPr>
          <w:rFonts w:asciiTheme="minorHAnsi" w:hAnsiTheme="minorHAnsi" w:cstheme="minorHAnsi"/>
          <w:b/>
          <w:color w:val="000000"/>
          <w:lang w:val="es-PR"/>
        </w:rPr>
        <w:t>?</w:t>
      </w:r>
      <w:r w:rsidR="00C93714" w:rsidRPr="00C93714">
        <w:rPr>
          <w:rFonts w:asciiTheme="minorHAnsi" w:hAnsiTheme="minorHAnsi" w:cstheme="minorHAnsi"/>
          <w:b/>
          <w:color w:val="000000"/>
          <w:lang w:val="es-PR"/>
        </w:rPr>
        <w:t>-</w:t>
      </w:r>
      <w:r w:rsidR="00C93714">
        <w:rPr>
          <w:rFonts w:asciiTheme="minorHAnsi" w:hAnsiTheme="minorHAnsi" w:cstheme="minorHAnsi"/>
          <w:b/>
          <w:color w:val="000000"/>
          <w:lang w:val="es-PR"/>
        </w:rPr>
        <w:t xml:space="preserve"> </w:t>
      </w:r>
      <w:r w:rsidR="00C93714">
        <w:rPr>
          <w:rFonts w:asciiTheme="minorHAnsi" w:hAnsiTheme="minorHAnsi" w:cstheme="minorHAnsi"/>
          <w:color w:val="000000"/>
          <w:lang w:val="es-PR"/>
        </w:rPr>
        <w:t>En los cursos se trabajarán tres (3) temas:</w:t>
      </w:r>
    </w:p>
    <w:p w:rsidR="00C93714" w:rsidRDefault="00C93714" w:rsidP="00C93714">
      <w:pPr>
        <w:pStyle w:val="ListParagraph"/>
        <w:numPr>
          <w:ilvl w:val="1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C93714">
        <w:rPr>
          <w:rFonts w:asciiTheme="minorHAnsi" w:hAnsiTheme="minorHAnsi" w:cstheme="minorHAnsi"/>
          <w:color w:val="000000"/>
          <w:lang w:val="es-PR"/>
        </w:rPr>
        <w:t>Informaci</w:t>
      </w:r>
      <w:r>
        <w:rPr>
          <w:rFonts w:asciiTheme="minorHAnsi" w:hAnsiTheme="minorHAnsi" w:cstheme="minorHAnsi"/>
          <w:color w:val="000000"/>
          <w:lang w:val="es-PR"/>
        </w:rPr>
        <w:t>ón personal e historial de b</w:t>
      </w:r>
      <w:r w:rsidRPr="00C93714">
        <w:rPr>
          <w:rFonts w:asciiTheme="minorHAnsi" w:hAnsiTheme="minorHAnsi" w:cstheme="minorHAnsi"/>
          <w:color w:val="000000"/>
          <w:lang w:val="es-PR"/>
        </w:rPr>
        <w:t xml:space="preserve">uen </w:t>
      </w:r>
      <w:r>
        <w:rPr>
          <w:rFonts w:asciiTheme="minorHAnsi" w:hAnsiTheme="minorHAnsi" w:cstheme="minorHAnsi"/>
          <w:color w:val="000000"/>
          <w:lang w:val="es-PR"/>
        </w:rPr>
        <w:t>c</w:t>
      </w:r>
      <w:r w:rsidRPr="00C93714">
        <w:rPr>
          <w:rFonts w:asciiTheme="minorHAnsi" w:hAnsiTheme="minorHAnsi" w:cstheme="minorHAnsi"/>
          <w:color w:val="000000"/>
          <w:lang w:val="es-PR"/>
        </w:rPr>
        <w:t xml:space="preserve">arácter </w:t>
      </w:r>
      <w:r>
        <w:rPr>
          <w:rFonts w:asciiTheme="minorHAnsi" w:hAnsiTheme="minorHAnsi" w:cstheme="minorHAnsi"/>
          <w:color w:val="000000"/>
          <w:lang w:val="es-PR"/>
        </w:rPr>
        <w:t>m</w:t>
      </w:r>
      <w:r w:rsidRPr="00C93714">
        <w:rPr>
          <w:rFonts w:asciiTheme="minorHAnsi" w:hAnsiTheme="minorHAnsi" w:cstheme="minorHAnsi"/>
          <w:color w:val="000000"/>
          <w:lang w:val="es-PR"/>
        </w:rPr>
        <w:t>oral</w:t>
      </w:r>
      <w:r>
        <w:rPr>
          <w:rFonts w:asciiTheme="minorHAnsi" w:hAnsiTheme="minorHAnsi" w:cstheme="minorHAnsi"/>
          <w:color w:val="000000"/>
          <w:lang w:val="es-PR"/>
        </w:rPr>
        <w:t xml:space="preserve"> del solicitante</w:t>
      </w:r>
    </w:p>
    <w:p w:rsidR="00C93714" w:rsidRDefault="00C93714" w:rsidP="00C93714">
      <w:pPr>
        <w:pStyle w:val="ListParagraph"/>
        <w:numPr>
          <w:ilvl w:val="1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Historia y forma de gobierno de los Estados Unidos de América</w:t>
      </w:r>
    </w:p>
    <w:p w:rsidR="00C93714" w:rsidRPr="00C93714" w:rsidRDefault="00C93714" w:rsidP="00C93714">
      <w:pPr>
        <w:pStyle w:val="ListParagraph"/>
        <w:numPr>
          <w:ilvl w:val="1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Requerimientos de toda persona que aspira a ser un ciudadano de Estados Unidos de América.</w:t>
      </w:r>
    </w:p>
    <w:p w:rsidR="00C74464" w:rsidRPr="00C74464" w:rsidRDefault="00C74464" w:rsidP="00C74464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 xml:space="preserve">Soy residente permanente, ¿qué necesito para obtener la ciudadanía de </w:t>
      </w:r>
      <w:r w:rsidR="00C76971">
        <w:rPr>
          <w:rFonts w:asciiTheme="minorHAnsi" w:hAnsiTheme="minorHAnsi" w:cstheme="minorHAnsi"/>
          <w:b/>
          <w:color w:val="000000"/>
          <w:lang w:val="es-PR"/>
        </w:rPr>
        <w:t xml:space="preserve">los </w:t>
      </w:r>
      <w:r>
        <w:rPr>
          <w:rFonts w:asciiTheme="minorHAnsi" w:hAnsiTheme="minorHAnsi" w:cstheme="minorHAnsi"/>
          <w:b/>
          <w:color w:val="000000"/>
          <w:lang w:val="es-PR"/>
        </w:rPr>
        <w:t>Estados Unidos de América?-</w:t>
      </w:r>
      <w:r w:rsidRPr="00C74464">
        <w:rPr>
          <w:rFonts w:asciiTheme="minorHAnsi" w:hAnsiTheme="minorHAnsi" w:cstheme="minorHAnsi"/>
          <w:color w:val="000000"/>
          <w:lang w:val="es-PR"/>
        </w:rPr>
        <w:t xml:space="preserve"> La solicitud para la ciudadanía es un proceso complejo. El interesado puede comunicar</w:t>
      </w:r>
      <w:r w:rsidR="00C76971">
        <w:rPr>
          <w:rFonts w:asciiTheme="minorHAnsi" w:hAnsiTheme="minorHAnsi" w:cstheme="minorHAnsi"/>
          <w:color w:val="000000"/>
          <w:lang w:val="es-PR"/>
        </w:rPr>
        <w:t>se</w:t>
      </w:r>
      <w:r w:rsidRPr="00C74464">
        <w:rPr>
          <w:rFonts w:asciiTheme="minorHAnsi" w:hAnsiTheme="minorHAnsi" w:cstheme="minorHAnsi"/>
          <w:color w:val="000000"/>
          <w:lang w:val="es-PR"/>
        </w:rPr>
        <w:t xml:space="preserve"> con la OOSI o con</w:t>
      </w:r>
      <w:r w:rsidR="00A20293">
        <w:rPr>
          <w:rFonts w:asciiTheme="minorHAnsi" w:hAnsiTheme="minorHAnsi" w:cstheme="minorHAnsi"/>
          <w:color w:val="000000"/>
          <w:lang w:val="es-PR"/>
        </w:rPr>
        <w:t xml:space="preserve"> el</w:t>
      </w:r>
      <w:r w:rsidRPr="00C74464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C74464">
        <w:rPr>
          <w:rFonts w:asciiTheme="minorHAnsi" w:eastAsia="Calibri" w:hAnsiTheme="minorHAnsi" w:cstheme="minorHAnsi"/>
          <w:color w:val="000000"/>
          <w:lang w:val="es-PR" w:eastAsia="zh-CN"/>
        </w:rPr>
        <w:t>Servicio de Inmigración y Ciudadanía de los Estados Unidos para más información.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6215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AE965D" wp14:editId="68CB50C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2F2A29" w:rsidRDefault="002F2A29" w:rsidP="0093666D">
      <w:pPr>
        <w:spacing w:before="120" w:after="120" w:line="240" w:lineRule="auto"/>
        <w:rPr>
          <w:lang w:val="es-PR"/>
        </w:rPr>
      </w:pPr>
      <w:r>
        <w:rPr>
          <w:lang w:val="es-PR"/>
        </w:rPr>
        <w:t>Documento(s) de Apoyo:</w:t>
      </w:r>
    </w:p>
    <w:p w:rsidR="002F2A29" w:rsidRPr="00497FD1" w:rsidRDefault="00497FD1" w:rsidP="0093666D">
      <w:pPr>
        <w:spacing w:before="120" w:after="120" w:line="240" w:lineRule="auto"/>
        <w:rPr>
          <w:color w:val="0000FF"/>
          <w:u w:val="single"/>
          <w:lang w:val="es-PR"/>
        </w:rPr>
      </w:pPr>
      <w:r>
        <w:rPr>
          <w:lang w:val="es-PR"/>
        </w:rPr>
        <w:tab/>
      </w:r>
      <w:hyperlink r:id="rId21" w:history="1">
        <w:r w:rsidRPr="00B216CB">
          <w:rPr>
            <w:rStyle w:val="Hyperlink"/>
            <w:lang w:val="es-PR"/>
          </w:rPr>
          <w:t>Servicios de Inmigración y Ciudadanía</w:t>
        </w:r>
      </w:hyperlink>
    </w:p>
    <w:p w:rsidR="0093666D" w:rsidRDefault="00CC2A43" w:rsidP="0093666D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Folleto(s) Informativo(s):</w:t>
      </w:r>
    </w:p>
    <w:p w:rsidR="00CC2A43" w:rsidRPr="00490378" w:rsidRDefault="00CC2A43" w:rsidP="0093666D">
      <w:pPr>
        <w:spacing w:before="120" w:after="120" w:line="240" w:lineRule="auto"/>
        <w:rPr>
          <w:color w:val="0000FF"/>
          <w:u w:val="single"/>
          <w:lang w:val="es-PR"/>
        </w:rPr>
      </w:pPr>
      <w:r>
        <w:rPr>
          <w:lang w:val="es-PR"/>
        </w:rPr>
        <w:tab/>
      </w:r>
      <w:hyperlink r:id="rId22" w:history="1">
        <w:r w:rsidR="000802A4" w:rsidRPr="00C76971">
          <w:rPr>
            <w:rStyle w:val="Hyperlink"/>
            <w:lang w:val="es-PR"/>
          </w:rPr>
          <w:t>Orientación y Servicios a Inmigrantes en Puerto Rico (OOSI)</w:t>
        </w:r>
      </w:hyperlink>
    </w:p>
    <w:p w:rsidR="00CC2A43" w:rsidRDefault="00CC2A43" w:rsidP="00CC2A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C26088" w:rsidRDefault="00847406" w:rsidP="000802A4">
      <w:pPr>
        <w:spacing w:before="120" w:after="120" w:line="240" w:lineRule="auto"/>
        <w:ind w:left="720"/>
        <w:rPr>
          <w:color w:val="0000FF"/>
          <w:lang w:val="es-PR"/>
        </w:rPr>
      </w:pPr>
      <w:hyperlink r:id="rId23" w:history="1">
        <w:r w:rsidR="00C26088" w:rsidRPr="006A2198">
          <w:rPr>
            <w:rStyle w:val="Hyperlink"/>
            <w:lang w:val="es-PR"/>
          </w:rPr>
          <w:t>www.consularcorpspr.org</w:t>
        </w:r>
      </w:hyperlink>
    </w:p>
    <w:p w:rsidR="00C26088" w:rsidRPr="00B81E51" w:rsidRDefault="00847406" w:rsidP="000802A4">
      <w:pPr>
        <w:spacing w:before="120" w:after="120" w:line="240" w:lineRule="auto"/>
        <w:ind w:left="720"/>
        <w:rPr>
          <w:color w:val="0000FF"/>
          <w:lang w:val="es-PR"/>
        </w:rPr>
      </w:pPr>
      <w:hyperlink r:id="rId24" w:history="1">
        <w:r w:rsidR="00C26088" w:rsidRPr="00B81E51">
          <w:rPr>
            <w:rStyle w:val="Hyperlink"/>
            <w:lang w:val="es-PR"/>
          </w:rPr>
          <w:t>www.estado.gobierno.pr</w:t>
        </w:r>
      </w:hyperlink>
      <w:r w:rsidR="00C26088" w:rsidRPr="00B81E51">
        <w:rPr>
          <w:color w:val="0000FF"/>
          <w:lang w:val="es-PR"/>
        </w:rPr>
        <w:t xml:space="preserve"> </w:t>
      </w:r>
      <w:r w:rsidR="00C26088" w:rsidRPr="00B81E51">
        <w:rPr>
          <w:color w:val="0000FF"/>
          <w:lang w:val="es-PR"/>
        </w:rPr>
        <w:tab/>
      </w:r>
    </w:p>
    <w:p w:rsidR="00C26088" w:rsidRPr="00B81E51" w:rsidRDefault="00847406" w:rsidP="000802A4">
      <w:pPr>
        <w:spacing w:before="120" w:after="120" w:line="240" w:lineRule="auto"/>
        <w:ind w:left="720"/>
        <w:rPr>
          <w:color w:val="0000FF"/>
          <w:lang w:val="es-PR"/>
        </w:rPr>
      </w:pPr>
      <w:hyperlink r:id="rId25" w:history="1">
        <w:r w:rsidR="00C26088" w:rsidRPr="00B81E51">
          <w:rPr>
            <w:rStyle w:val="Hyperlink"/>
            <w:lang w:val="es-PR"/>
          </w:rPr>
          <w:t>www.pr.gov</w:t>
        </w:r>
      </w:hyperlink>
    </w:p>
    <w:p w:rsidR="00C26088" w:rsidRPr="00B81E51" w:rsidRDefault="00847406" w:rsidP="000802A4">
      <w:pPr>
        <w:spacing w:before="120" w:after="120" w:line="240" w:lineRule="auto"/>
        <w:ind w:left="720"/>
        <w:rPr>
          <w:color w:val="0000FF"/>
          <w:lang w:val="es-PR"/>
        </w:rPr>
      </w:pPr>
      <w:hyperlink r:id="rId26" w:history="1">
        <w:r w:rsidR="00C26088" w:rsidRPr="00B81E51">
          <w:rPr>
            <w:rStyle w:val="Hyperlink"/>
            <w:lang w:val="es-PR"/>
          </w:rPr>
          <w:t>www.uscis.gov</w:t>
        </w:r>
      </w:hyperlink>
      <w:r w:rsidR="00C26088" w:rsidRPr="00B81E51">
        <w:rPr>
          <w:color w:val="0000FF"/>
          <w:lang w:val="es-PR"/>
        </w:rPr>
        <w:t xml:space="preserve"> </w:t>
      </w:r>
    </w:p>
    <w:p w:rsidR="00205E19" w:rsidRPr="00205608" w:rsidRDefault="00847406" w:rsidP="00205608">
      <w:pPr>
        <w:spacing w:before="120" w:after="120" w:line="240" w:lineRule="auto"/>
        <w:ind w:left="720"/>
        <w:rPr>
          <w:color w:val="0000FF"/>
          <w:lang w:val="es-PR"/>
        </w:rPr>
      </w:pPr>
      <w:hyperlink r:id="rId27" w:history="1">
        <w:r w:rsidR="00C26088" w:rsidRPr="00FD3FC1">
          <w:rPr>
            <w:rStyle w:val="Hyperlink"/>
            <w:lang w:val="es-PR"/>
          </w:rPr>
          <w:t>www.usembassy.gov</w:t>
        </w:r>
      </w:hyperlink>
      <w:r w:rsidR="00C26088" w:rsidRPr="00FD3FC1">
        <w:rPr>
          <w:color w:val="0000FF"/>
          <w:lang w:val="es-PR"/>
        </w:rPr>
        <w:t xml:space="preserve"> </w:t>
      </w:r>
    </w:p>
    <w:sectPr w:rsidR="00205E19" w:rsidRPr="00205608" w:rsidSect="00BB004C">
      <w:headerReference w:type="default" r:id="rId28"/>
      <w:footerReference w:type="default" r:id="rId29"/>
      <w:pgSz w:w="12240" w:h="15840"/>
      <w:pgMar w:top="306" w:right="1440" w:bottom="900" w:left="1440" w:header="720" w:footer="267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89" w:rsidRDefault="00112389" w:rsidP="005501A9">
      <w:pPr>
        <w:spacing w:after="0" w:line="240" w:lineRule="auto"/>
      </w:pPr>
      <w:r>
        <w:separator/>
      </w:r>
    </w:p>
  </w:endnote>
  <w:endnote w:type="continuationSeparator" w:id="0">
    <w:p w:rsidR="00112389" w:rsidRDefault="0011238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6192" behindDoc="0" locked="0" layoutInCell="1" allowOverlap="1" wp14:anchorId="3C555FF5" wp14:editId="324F065B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ABD63F5" wp14:editId="0EB07C02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6F763A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47406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47406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Pr="0079658A" w:rsidRDefault="0079658A" w:rsidP="000F407C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89" w:rsidRDefault="00112389" w:rsidP="005501A9">
      <w:pPr>
        <w:spacing w:after="0" w:line="240" w:lineRule="auto"/>
      </w:pPr>
      <w:r>
        <w:separator/>
      </w:r>
    </w:p>
  </w:footnote>
  <w:footnote w:type="continuationSeparator" w:id="0">
    <w:p w:rsidR="00112389" w:rsidRDefault="0011238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6A2BB" wp14:editId="21BDC850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E748A2" w:rsidRDefault="000802A4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E748A2">
                            <w:rPr>
                              <w:sz w:val="16"/>
                              <w:szCs w:val="16"/>
                              <w:lang w:val="es-PR"/>
                            </w:rPr>
                            <w:t>ESTADO</w:t>
                          </w:r>
                          <w:r w:rsidR="00CF03B8" w:rsidRPr="00E748A2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DB75D1" w:rsidRPr="00E748A2">
                            <w:rPr>
                              <w:sz w:val="16"/>
                              <w:szCs w:val="16"/>
                              <w:lang w:val="es-PR"/>
                            </w:rPr>
                            <w:t>041</w:t>
                          </w:r>
                        </w:p>
                        <w:p w:rsidR="00CF03B8" w:rsidRPr="00815B23" w:rsidRDefault="00CF03B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E748A2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BB004C">
                            <w:rPr>
                              <w:sz w:val="16"/>
                              <w:szCs w:val="16"/>
                              <w:lang w:val="es-PR"/>
                            </w:rPr>
                            <w:t>28</w:t>
                          </w:r>
                          <w:r w:rsidRPr="00E748A2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BB004C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 w:rsidR="000311ED" w:rsidRPr="00E748A2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55513B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6A6A2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E748A2" w:rsidRDefault="000802A4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E748A2">
                      <w:rPr>
                        <w:sz w:val="16"/>
                        <w:szCs w:val="16"/>
                        <w:lang w:val="es-PR"/>
                      </w:rPr>
                      <w:t>ESTADO</w:t>
                    </w:r>
                    <w:r w:rsidR="00CF03B8" w:rsidRPr="00E748A2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DB75D1" w:rsidRPr="00E748A2">
                      <w:rPr>
                        <w:sz w:val="16"/>
                        <w:szCs w:val="16"/>
                        <w:lang w:val="es-PR"/>
                      </w:rPr>
                      <w:t>041</w:t>
                    </w:r>
                  </w:p>
                  <w:p w:rsidR="00CF03B8" w:rsidRPr="00815B23" w:rsidRDefault="00CF03B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E748A2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BB004C">
                      <w:rPr>
                        <w:sz w:val="16"/>
                        <w:szCs w:val="16"/>
                        <w:lang w:val="es-PR"/>
                      </w:rPr>
                      <w:t>28</w:t>
                    </w:r>
                    <w:r w:rsidRPr="00E748A2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BB004C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 w:rsidR="000311ED" w:rsidRPr="00E748A2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55513B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802A4">
      <w:rPr>
        <w:sz w:val="32"/>
        <w:szCs w:val="32"/>
        <w:lang w:val="es-PR"/>
      </w:rPr>
      <w:t>Departamento de Estado (ESTADO)</w:t>
    </w:r>
    <w:r w:rsidR="00576109">
      <w:rPr>
        <w:sz w:val="32"/>
        <w:szCs w:val="32"/>
        <w:lang w:val="es-PR"/>
      </w:rPr>
      <w:tab/>
    </w:r>
  </w:p>
  <w:p w:rsidR="00CD67EA" w:rsidRDefault="00B13218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</w:t>
    </w:r>
    <w:r w:rsidR="00CD67EA">
      <w:rPr>
        <w:b/>
        <w:sz w:val="28"/>
        <w:szCs w:val="28"/>
        <w:lang w:val="es-PR"/>
      </w:rPr>
      <w:t>ón para Registrarse en los</w:t>
    </w:r>
    <w:r>
      <w:rPr>
        <w:b/>
        <w:sz w:val="28"/>
        <w:szCs w:val="28"/>
        <w:lang w:val="es-PR"/>
      </w:rPr>
      <w:t xml:space="preserve"> </w:t>
    </w:r>
    <w:r w:rsidR="004905F2">
      <w:rPr>
        <w:b/>
        <w:sz w:val="28"/>
        <w:szCs w:val="28"/>
        <w:lang w:val="es-PR"/>
      </w:rPr>
      <w:t xml:space="preserve">Cursos de Inglés </w:t>
    </w:r>
    <w:r w:rsidR="00CD67EA">
      <w:rPr>
        <w:b/>
        <w:sz w:val="28"/>
        <w:szCs w:val="28"/>
        <w:lang w:val="es-PR"/>
      </w:rPr>
      <w:t>Conducentes</w:t>
    </w:r>
  </w:p>
  <w:p w:rsidR="00CF03B8" w:rsidRPr="001C2D5F" w:rsidRDefault="00741F8B" w:rsidP="00CD67EA">
    <w:pPr>
      <w:spacing w:after="12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>a</w:t>
    </w:r>
    <w:r w:rsidR="00CD67EA">
      <w:rPr>
        <w:b/>
        <w:sz w:val="28"/>
        <w:szCs w:val="28"/>
        <w:lang w:val="es-PR"/>
      </w:rPr>
      <w:t xml:space="preserve"> la </w:t>
    </w:r>
    <w:r w:rsidR="004905F2">
      <w:rPr>
        <w:b/>
        <w:sz w:val="28"/>
        <w:szCs w:val="28"/>
        <w:lang w:val="es-PR"/>
      </w:rPr>
      <w:t>Obtención de la Ciudadanía Americana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75801"/>
    <w:multiLevelType w:val="hybridMultilevel"/>
    <w:tmpl w:val="ABF6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DE3FC5"/>
    <w:multiLevelType w:val="hybridMultilevel"/>
    <w:tmpl w:val="59A6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336B0"/>
    <w:multiLevelType w:val="hybridMultilevel"/>
    <w:tmpl w:val="7B80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9B4062"/>
    <w:multiLevelType w:val="hybridMultilevel"/>
    <w:tmpl w:val="C37E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32"/>
  </w:num>
  <w:num w:numId="5">
    <w:abstractNumId w:val="18"/>
  </w:num>
  <w:num w:numId="6">
    <w:abstractNumId w:val="14"/>
  </w:num>
  <w:num w:numId="7">
    <w:abstractNumId w:val="22"/>
  </w:num>
  <w:num w:numId="8">
    <w:abstractNumId w:val="11"/>
  </w:num>
  <w:num w:numId="9">
    <w:abstractNumId w:val="25"/>
  </w:num>
  <w:num w:numId="10">
    <w:abstractNumId w:val="10"/>
  </w:num>
  <w:num w:numId="11">
    <w:abstractNumId w:val="1"/>
  </w:num>
  <w:num w:numId="12">
    <w:abstractNumId w:val="31"/>
  </w:num>
  <w:num w:numId="13">
    <w:abstractNumId w:val="5"/>
  </w:num>
  <w:num w:numId="14">
    <w:abstractNumId w:val="26"/>
  </w:num>
  <w:num w:numId="15">
    <w:abstractNumId w:val="7"/>
  </w:num>
  <w:num w:numId="16">
    <w:abstractNumId w:val="20"/>
  </w:num>
  <w:num w:numId="17">
    <w:abstractNumId w:val="6"/>
  </w:num>
  <w:num w:numId="18">
    <w:abstractNumId w:val="24"/>
  </w:num>
  <w:num w:numId="19">
    <w:abstractNumId w:val="15"/>
  </w:num>
  <w:num w:numId="20">
    <w:abstractNumId w:val="23"/>
  </w:num>
  <w:num w:numId="21">
    <w:abstractNumId w:val="12"/>
  </w:num>
  <w:num w:numId="22">
    <w:abstractNumId w:val="3"/>
  </w:num>
  <w:num w:numId="23">
    <w:abstractNumId w:val="29"/>
  </w:num>
  <w:num w:numId="24">
    <w:abstractNumId w:val="30"/>
  </w:num>
  <w:num w:numId="25">
    <w:abstractNumId w:val="9"/>
  </w:num>
  <w:num w:numId="26">
    <w:abstractNumId w:val="0"/>
  </w:num>
  <w:num w:numId="27">
    <w:abstractNumId w:val="19"/>
  </w:num>
  <w:num w:numId="28">
    <w:abstractNumId w:val="17"/>
  </w:num>
  <w:num w:numId="29">
    <w:abstractNumId w:val="16"/>
  </w:num>
  <w:num w:numId="30">
    <w:abstractNumId w:val="21"/>
  </w:num>
  <w:num w:numId="31">
    <w:abstractNumId w:val="4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A4"/>
    <w:rsid w:val="00005355"/>
    <w:rsid w:val="000103CD"/>
    <w:rsid w:val="00021BB5"/>
    <w:rsid w:val="00022098"/>
    <w:rsid w:val="000271B7"/>
    <w:rsid w:val="000311ED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02A4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339A"/>
    <w:rsid w:val="000B69D3"/>
    <w:rsid w:val="000B6DCF"/>
    <w:rsid w:val="000C5283"/>
    <w:rsid w:val="000D60F9"/>
    <w:rsid w:val="000E4017"/>
    <w:rsid w:val="000F407C"/>
    <w:rsid w:val="000F40B6"/>
    <w:rsid w:val="000F7989"/>
    <w:rsid w:val="00101F32"/>
    <w:rsid w:val="00112389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191C"/>
    <w:rsid w:val="00162D4A"/>
    <w:rsid w:val="0016664C"/>
    <w:rsid w:val="00173985"/>
    <w:rsid w:val="00174283"/>
    <w:rsid w:val="00175C1F"/>
    <w:rsid w:val="00181A79"/>
    <w:rsid w:val="00182153"/>
    <w:rsid w:val="001821BB"/>
    <w:rsid w:val="00185F44"/>
    <w:rsid w:val="001860B9"/>
    <w:rsid w:val="00191D71"/>
    <w:rsid w:val="00194922"/>
    <w:rsid w:val="001A04CE"/>
    <w:rsid w:val="001B382B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5608"/>
    <w:rsid w:val="00205E19"/>
    <w:rsid w:val="002069F5"/>
    <w:rsid w:val="002178F4"/>
    <w:rsid w:val="00217C07"/>
    <w:rsid w:val="002241F3"/>
    <w:rsid w:val="00224796"/>
    <w:rsid w:val="00225FE9"/>
    <w:rsid w:val="00231ED1"/>
    <w:rsid w:val="00236370"/>
    <w:rsid w:val="00237BDC"/>
    <w:rsid w:val="00244BE1"/>
    <w:rsid w:val="00245FEB"/>
    <w:rsid w:val="002501E2"/>
    <w:rsid w:val="00251D38"/>
    <w:rsid w:val="00256679"/>
    <w:rsid w:val="00260203"/>
    <w:rsid w:val="00265792"/>
    <w:rsid w:val="0026787D"/>
    <w:rsid w:val="00267DA0"/>
    <w:rsid w:val="002734CB"/>
    <w:rsid w:val="0027646A"/>
    <w:rsid w:val="00277BF0"/>
    <w:rsid w:val="002807FB"/>
    <w:rsid w:val="00285FF6"/>
    <w:rsid w:val="00286831"/>
    <w:rsid w:val="00287231"/>
    <w:rsid w:val="002908E3"/>
    <w:rsid w:val="002A7ACF"/>
    <w:rsid w:val="002B5156"/>
    <w:rsid w:val="002C1753"/>
    <w:rsid w:val="002C438B"/>
    <w:rsid w:val="002D1E0C"/>
    <w:rsid w:val="002D3544"/>
    <w:rsid w:val="002D3658"/>
    <w:rsid w:val="002D4710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45EC0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4689"/>
    <w:rsid w:val="003C6015"/>
    <w:rsid w:val="003D4D9B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27F59"/>
    <w:rsid w:val="0043005F"/>
    <w:rsid w:val="00434497"/>
    <w:rsid w:val="00440F26"/>
    <w:rsid w:val="00445105"/>
    <w:rsid w:val="004529FC"/>
    <w:rsid w:val="004548F1"/>
    <w:rsid w:val="00456683"/>
    <w:rsid w:val="004651BE"/>
    <w:rsid w:val="0047186A"/>
    <w:rsid w:val="0047386A"/>
    <w:rsid w:val="00475E45"/>
    <w:rsid w:val="00476F59"/>
    <w:rsid w:val="00481606"/>
    <w:rsid w:val="004842B9"/>
    <w:rsid w:val="004847E5"/>
    <w:rsid w:val="00490378"/>
    <w:rsid w:val="004905F2"/>
    <w:rsid w:val="0049324C"/>
    <w:rsid w:val="004979AF"/>
    <w:rsid w:val="00497B37"/>
    <w:rsid w:val="00497FD1"/>
    <w:rsid w:val="004A04AB"/>
    <w:rsid w:val="004A5AAE"/>
    <w:rsid w:val="004B43EF"/>
    <w:rsid w:val="004C2D1D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13B"/>
    <w:rsid w:val="005556A2"/>
    <w:rsid w:val="00556A00"/>
    <w:rsid w:val="00556E5D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215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1E55"/>
    <w:rsid w:val="00694504"/>
    <w:rsid w:val="006A35EC"/>
    <w:rsid w:val="006A5C1B"/>
    <w:rsid w:val="006B5A60"/>
    <w:rsid w:val="006B63B7"/>
    <w:rsid w:val="006B7DFA"/>
    <w:rsid w:val="006C1662"/>
    <w:rsid w:val="006C3AAB"/>
    <w:rsid w:val="006C50A0"/>
    <w:rsid w:val="006C6588"/>
    <w:rsid w:val="006C69CD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1F8B"/>
    <w:rsid w:val="0074728C"/>
    <w:rsid w:val="007546C8"/>
    <w:rsid w:val="0076116F"/>
    <w:rsid w:val="007653FE"/>
    <w:rsid w:val="007727C4"/>
    <w:rsid w:val="00781E56"/>
    <w:rsid w:val="00790A6E"/>
    <w:rsid w:val="00793C85"/>
    <w:rsid w:val="0079658A"/>
    <w:rsid w:val="007A368A"/>
    <w:rsid w:val="007B1C6B"/>
    <w:rsid w:val="007B3534"/>
    <w:rsid w:val="007B4C53"/>
    <w:rsid w:val="007C089B"/>
    <w:rsid w:val="007C4C59"/>
    <w:rsid w:val="007C6A30"/>
    <w:rsid w:val="007C795B"/>
    <w:rsid w:val="007C79DA"/>
    <w:rsid w:val="007D07C4"/>
    <w:rsid w:val="007E1921"/>
    <w:rsid w:val="007E2D87"/>
    <w:rsid w:val="007E319D"/>
    <w:rsid w:val="007F0041"/>
    <w:rsid w:val="007F6C93"/>
    <w:rsid w:val="007F7A59"/>
    <w:rsid w:val="00807397"/>
    <w:rsid w:val="00814F23"/>
    <w:rsid w:val="00815B23"/>
    <w:rsid w:val="00817C0C"/>
    <w:rsid w:val="00824CB0"/>
    <w:rsid w:val="00832CC3"/>
    <w:rsid w:val="00841D9E"/>
    <w:rsid w:val="00847406"/>
    <w:rsid w:val="008542CD"/>
    <w:rsid w:val="008766CF"/>
    <w:rsid w:val="00877A45"/>
    <w:rsid w:val="008947B8"/>
    <w:rsid w:val="008A0367"/>
    <w:rsid w:val="008A0568"/>
    <w:rsid w:val="008B7F12"/>
    <w:rsid w:val="008C479E"/>
    <w:rsid w:val="008F34D6"/>
    <w:rsid w:val="00903412"/>
    <w:rsid w:val="00910F3B"/>
    <w:rsid w:val="00916D37"/>
    <w:rsid w:val="00917173"/>
    <w:rsid w:val="009177F5"/>
    <w:rsid w:val="00920F3A"/>
    <w:rsid w:val="00924F05"/>
    <w:rsid w:val="00926931"/>
    <w:rsid w:val="00931BAD"/>
    <w:rsid w:val="00933418"/>
    <w:rsid w:val="0093666D"/>
    <w:rsid w:val="00951825"/>
    <w:rsid w:val="00953728"/>
    <w:rsid w:val="00963FB9"/>
    <w:rsid w:val="0097372C"/>
    <w:rsid w:val="0097559D"/>
    <w:rsid w:val="00983F08"/>
    <w:rsid w:val="009A1E26"/>
    <w:rsid w:val="009B228E"/>
    <w:rsid w:val="009B26E4"/>
    <w:rsid w:val="009B2C9B"/>
    <w:rsid w:val="009C3BD1"/>
    <w:rsid w:val="009D5454"/>
    <w:rsid w:val="009E10B3"/>
    <w:rsid w:val="009E6F83"/>
    <w:rsid w:val="009F4507"/>
    <w:rsid w:val="00A01B1E"/>
    <w:rsid w:val="00A03578"/>
    <w:rsid w:val="00A05433"/>
    <w:rsid w:val="00A132E2"/>
    <w:rsid w:val="00A15EFF"/>
    <w:rsid w:val="00A20293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C4727"/>
    <w:rsid w:val="00AD3D71"/>
    <w:rsid w:val="00AD43CC"/>
    <w:rsid w:val="00AF0F2D"/>
    <w:rsid w:val="00AF2EAF"/>
    <w:rsid w:val="00B02BC8"/>
    <w:rsid w:val="00B03DC9"/>
    <w:rsid w:val="00B13218"/>
    <w:rsid w:val="00B216CB"/>
    <w:rsid w:val="00B22348"/>
    <w:rsid w:val="00B26E30"/>
    <w:rsid w:val="00B33EF6"/>
    <w:rsid w:val="00B34D73"/>
    <w:rsid w:val="00B45ED1"/>
    <w:rsid w:val="00B51703"/>
    <w:rsid w:val="00B65025"/>
    <w:rsid w:val="00B66C7B"/>
    <w:rsid w:val="00B671BF"/>
    <w:rsid w:val="00B80DEA"/>
    <w:rsid w:val="00B81E51"/>
    <w:rsid w:val="00B841AB"/>
    <w:rsid w:val="00B96917"/>
    <w:rsid w:val="00B97614"/>
    <w:rsid w:val="00BA2309"/>
    <w:rsid w:val="00BA55B7"/>
    <w:rsid w:val="00BB004C"/>
    <w:rsid w:val="00BB3D25"/>
    <w:rsid w:val="00BB72F0"/>
    <w:rsid w:val="00BB7B19"/>
    <w:rsid w:val="00BB7D22"/>
    <w:rsid w:val="00BC089D"/>
    <w:rsid w:val="00BC361C"/>
    <w:rsid w:val="00BD6482"/>
    <w:rsid w:val="00BE20DD"/>
    <w:rsid w:val="00BE5E84"/>
    <w:rsid w:val="00BF69F3"/>
    <w:rsid w:val="00C077B9"/>
    <w:rsid w:val="00C133B5"/>
    <w:rsid w:val="00C14966"/>
    <w:rsid w:val="00C21DBC"/>
    <w:rsid w:val="00C22E14"/>
    <w:rsid w:val="00C26088"/>
    <w:rsid w:val="00C26448"/>
    <w:rsid w:val="00C30F2D"/>
    <w:rsid w:val="00C56D6C"/>
    <w:rsid w:val="00C57A67"/>
    <w:rsid w:val="00C614EA"/>
    <w:rsid w:val="00C62C17"/>
    <w:rsid w:val="00C7220A"/>
    <w:rsid w:val="00C74464"/>
    <w:rsid w:val="00C76971"/>
    <w:rsid w:val="00C77541"/>
    <w:rsid w:val="00C830AD"/>
    <w:rsid w:val="00C84847"/>
    <w:rsid w:val="00C93714"/>
    <w:rsid w:val="00CA1937"/>
    <w:rsid w:val="00CC2A43"/>
    <w:rsid w:val="00CD525F"/>
    <w:rsid w:val="00CD63D6"/>
    <w:rsid w:val="00CD67EA"/>
    <w:rsid w:val="00CF03B8"/>
    <w:rsid w:val="00CF2784"/>
    <w:rsid w:val="00CF6CE6"/>
    <w:rsid w:val="00D06C9C"/>
    <w:rsid w:val="00D17B23"/>
    <w:rsid w:val="00D22047"/>
    <w:rsid w:val="00D33863"/>
    <w:rsid w:val="00D34073"/>
    <w:rsid w:val="00D41758"/>
    <w:rsid w:val="00D42014"/>
    <w:rsid w:val="00D57B36"/>
    <w:rsid w:val="00D7198C"/>
    <w:rsid w:val="00D72227"/>
    <w:rsid w:val="00D76A06"/>
    <w:rsid w:val="00D90302"/>
    <w:rsid w:val="00D97047"/>
    <w:rsid w:val="00DA5FE2"/>
    <w:rsid w:val="00DA69B9"/>
    <w:rsid w:val="00DB009A"/>
    <w:rsid w:val="00DB20A5"/>
    <w:rsid w:val="00DB63E7"/>
    <w:rsid w:val="00DB75D1"/>
    <w:rsid w:val="00DB7E70"/>
    <w:rsid w:val="00DC25B7"/>
    <w:rsid w:val="00DC3C4D"/>
    <w:rsid w:val="00DC7A7E"/>
    <w:rsid w:val="00DD55E4"/>
    <w:rsid w:val="00DD6814"/>
    <w:rsid w:val="00DE0030"/>
    <w:rsid w:val="00DE184B"/>
    <w:rsid w:val="00DF27A7"/>
    <w:rsid w:val="00E05B59"/>
    <w:rsid w:val="00E101F1"/>
    <w:rsid w:val="00E14EC8"/>
    <w:rsid w:val="00E169B7"/>
    <w:rsid w:val="00E263A1"/>
    <w:rsid w:val="00E27EA1"/>
    <w:rsid w:val="00E366B6"/>
    <w:rsid w:val="00E36B79"/>
    <w:rsid w:val="00E45590"/>
    <w:rsid w:val="00E53D05"/>
    <w:rsid w:val="00E621AE"/>
    <w:rsid w:val="00E62823"/>
    <w:rsid w:val="00E65EC2"/>
    <w:rsid w:val="00E67805"/>
    <w:rsid w:val="00E71F8E"/>
    <w:rsid w:val="00E748A2"/>
    <w:rsid w:val="00E94C68"/>
    <w:rsid w:val="00EB10E1"/>
    <w:rsid w:val="00EB52F8"/>
    <w:rsid w:val="00EB7ACD"/>
    <w:rsid w:val="00EC0600"/>
    <w:rsid w:val="00EC18C1"/>
    <w:rsid w:val="00ED4816"/>
    <w:rsid w:val="00EE0ADA"/>
    <w:rsid w:val="00EE130A"/>
    <w:rsid w:val="00EE3A06"/>
    <w:rsid w:val="00EE489A"/>
    <w:rsid w:val="00F028E3"/>
    <w:rsid w:val="00F05AE7"/>
    <w:rsid w:val="00F10880"/>
    <w:rsid w:val="00F17704"/>
    <w:rsid w:val="00F2151E"/>
    <w:rsid w:val="00F3115A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408E"/>
    <w:rsid w:val="00F95728"/>
    <w:rsid w:val="00F965E1"/>
    <w:rsid w:val="00F9728C"/>
    <w:rsid w:val="00FA6AA6"/>
    <w:rsid w:val="00FB373F"/>
    <w:rsid w:val="00FB4414"/>
    <w:rsid w:val="00FB479D"/>
    <w:rsid w:val="00FC36D9"/>
    <w:rsid w:val="00FD084F"/>
    <w:rsid w:val="00FD3FC1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4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7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72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4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7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72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://www.uscis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Servicios%20de%20Naturalizaci%C3%B3n%20e%20Inmigraci%C3%B3n/Servicios%20de%20Naturalizacion%20e%20Inmigracion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www.pr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ESTADO)/ESTADO-Directorio%20de%20Agencia.pdf" TargetMode="External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estado.gobierno.p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consularcorpspr.org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Estado-DI001%20Opusculo%20OOSI/Opusculo%20OOSI.pdf" TargetMode="External"/><Relationship Id="rId27" Type="http://schemas.openxmlformats.org/officeDocument/2006/relationships/hyperlink" Target="http://www.usembassy.gov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94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6ADEE-9A6B-4CB7-972E-ED2848B75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215CA-0987-4D2D-BEA3-A2A9C2F1A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8611C-779A-44CE-87BB-1143F817683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3BCA6E1A-5FE7-494D-8135-926A98A9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para Registrarse en los Cursos de Inglés Conducentes a la Obtención de la Ciudadanía Americana</vt:lpstr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para Registrarse en los Cursos de Inglés Conducentes a la Obtención de la Ciudadanía Americana</dc:title>
  <dc:subject>Información General</dc:subject>
  <dc:creator>3-1-1 Tu Línea de Servicios de Gobierno</dc:creator>
  <cp:keywords>ESTADO</cp:keywords>
  <cp:lastModifiedBy>respondadmin</cp:lastModifiedBy>
  <cp:revision>3</cp:revision>
  <cp:lastPrinted>2015-03-04T17:06:00Z</cp:lastPrinted>
  <dcterms:created xsi:type="dcterms:W3CDTF">2015-06-29T20:52:00Z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