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A625B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B841AB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05BBA51" wp14:editId="0A07B0D6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625BF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FF720D" w:rsidRPr="00BC45BE" w:rsidRDefault="00EC6964" w:rsidP="00FF720D">
      <w:pPr>
        <w:pStyle w:val="NoSpacing"/>
        <w:spacing w:before="120" w:after="120"/>
        <w:jc w:val="both"/>
        <w:rPr>
          <w:rFonts w:cstheme="minorHAnsi"/>
          <w:color w:val="000000"/>
          <w:lang w:val="es-ES_tradnl"/>
        </w:rPr>
      </w:pPr>
      <w:r>
        <w:rPr>
          <w:rFonts w:cstheme="minorHAnsi"/>
          <w:lang w:val="es-ES_tradnl"/>
        </w:rPr>
        <w:t xml:space="preserve">Ofrecer información sobre el proceso para recibir pagos de pensión alimentaria a través de </w:t>
      </w:r>
      <w:r w:rsidR="001F431D">
        <w:rPr>
          <w:rFonts w:cstheme="minorHAnsi"/>
          <w:lang w:val="es-ES_tradnl"/>
        </w:rPr>
        <w:t>Depósito Directo</w:t>
      </w:r>
      <w:r>
        <w:rPr>
          <w:rFonts w:cstheme="minorHAnsi"/>
          <w:lang w:val="es-ES_tradnl"/>
        </w:rPr>
        <w:t xml:space="preserve"> a una cuenta de una institución financiera.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3C601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DC4C7F5" wp14:editId="2137D2EE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625BF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FF720D" w:rsidRDefault="00A31D58" w:rsidP="00286875">
      <w:pPr>
        <w:pStyle w:val="NoSpacing"/>
        <w:numPr>
          <w:ilvl w:val="0"/>
          <w:numId w:val="1"/>
        </w:numPr>
        <w:spacing w:before="120" w:after="120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P</w:t>
      </w:r>
      <w:r w:rsidR="00EC6964" w:rsidRPr="00E3058B">
        <w:rPr>
          <w:rFonts w:cstheme="minorHAnsi"/>
          <w:lang w:val="es-ES_tradnl"/>
        </w:rPr>
        <w:t>ersonas custodias</w:t>
      </w:r>
      <w:r w:rsidR="00EC6964">
        <w:rPr>
          <w:rFonts w:cstheme="minorHAnsi"/>
          <w:lang w:val="es-ES_tradnl"/>
        </w:rPr>
        <w:t xml:space="preserve"> (PC)</w:t>
      </w:r>
      <w:r>
        <w:rPr>
          <w:rFonts w:cstheme="minorHAnsi"/>
          <w:lang w:val="es-ES_tradnl"/>
        </w:rPr>
        <w:t xml:space="preserve"> que tengan establecido un pago de pensión alimentaria.</w:t>
      </w:r>
    </w:p>
    <w:p w:rsidR="00507E1E" w:rsidRPr="00682FF7" w:rsidRDefault="00507E1E" w:rsidP="00507E1E">
      <w:pPr>
        <w:pStyle w:val="NoSpacing"/>
        <w:spacing w:before="120" w:after="120"/>
        <w:jc w:val="both"/>
        <w:rPr>
          <w:rFonts w:cstheme="minorHAnsi"/>
          <w:lang w:val="es-ES_tradnl"/>
        </w:rPr>
      </w:pPr>
      <w:r>
        <w:rPr>
          <w:rFonts w:cs="Arial"/>
          <w:color w:val="000000"/>
          <w:lang w:val="es-ES_tradnl"/>
        </w:rPr>
        <w:t>El propósito de este servicio es asegurar que los</w:t>
      </w:r>
      <w:r>
        <w:rPr>
          <w:rFonts w:cs="Arial"/>
          <w:color w:val="000000"/>
          <w:lang w:val="es-PR"/>
        </w:rPr>
        <w:t xml:space="preserve"> pagos de pensión alimentaria sean recibidos por las personas custodias de manera rápida y segura.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3C601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FEE8A2A" wp14:editId="0D3759D5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A625BF" w:rsidRDefault="004A5AAE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A31D58" w:rsidRPr="00392744" w:rsidRDefault="007619C1" w:rsidP="00286875">
      <w:pPr>
        <w:pStyle w:val="NormalWeb"/>
        <w:numPr>
          <w:ilvl w:val="0"/>
          <w:numId w:val="2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A31D58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Esta información fue revisada y aprobada por la agencia. Es responsabilidad del ciudadano </w:t>
      </w:r>
      <w:r w:rsidRPr="00392744">
        <w:rPr>
          <w:rFonts w:asciiTheme="minorHAnsi" w:hAnsiTheme="minorHAnsi" w:cs="Arial"/>
          <w:color w:val="000000"/>
          <w:sz w:val="22"/>
          <w:szCs w:val="22"/>
          <w:lang w:val="es-PR"/>
        </w:rPr>
        <w:t>orientarse sobre toda documentación adicional, y de ser necesario, solicitar asesoría de un especialista. Tu Línea de Servicios de Gobierno 3-1-1 no está autorizada a ofrecer ningún tipo de asesoría, completar solicitudes y/o formularios a nombre del ciudadano.</w:t>
      </w:r>
    </w:p>
    <w:p w:rsidR="00BA7BB1" w:rsidRPr="00392744" w:rsidRDefault="00BA7BB1" w:rsidP="00BA7BB1">
      <w:pPr>
        <w:pStyle w:val="NoSpacing"/>
        <w:numPr>
          <w:ilvl w:val="0"/>
          <w:numId w:val="2"/>
        </w:numPr>
        <w:spacing w:before="120" w:after="120"/>
        <w:rPr>
          <w:rFonts w:cs="Arial"/>
          <w:color w:val="000000"/>
          <w:lang w:val="es-PR"/>
        </w:rPr>
      </w:pPr>
      <w:r w:rsidRPr="00392744">
        <w:rPr>
          <w:rFonts w:eastAsia="Times New Roman" w:cs="Arial"/>
          <w:color w:val="000000"/>
          <w:lang w:val="es-PR"/>
        </w:rPr>
        <w:t>Mientras se procesa la solicit</w:t>
      </w:r>
      <w:r w:rsidR="00995441" w:rsidRPr="00392744">
        <w:rPr>
          <w:rFonts w:eastAsia="Times New Roman" w:cs="Arial"/>
          <w:color w:val="000000"/>
          <w:lang w:val="es-PR"/>
        </w:rPr>
        <w:t xml:space="preserve">ud para acogerse al servicio de </w:t>
      </w:r>
      <w:r w:rsidRPr="00392744">
        <w:rPr>
          <w:rFonts w:eastAsia="Times New Roman" w:cs="Arial"/>
          <w:color w:val="000000"/>
          <w:lang w:val="es-PR"/>
        </w:rPr>
        <w:t xml:space="preserve">Depósito Directo, </w:t>
      </w:r>
      <w:r w:rsidR="00995441" w:rsidRPr="00392744">
        <w:rPr>
          <w:rFonts w:eastAsia="Times New Roman" w:cs="Arial"/>
          <w:color w:val="000000"/>
          <w:lang w:val="es-PR"/>
        </w:rPr>
        <w:t xml:space="preserve">los </w:t>
      </w:r>
      <w:r w:rsidRPr="00392744">
        <w:rPr>
          <w:rFonts w:eastAsia="Times New Roman" w:cs="Arial"/>
          <w:color w:val="000000"/>
          <w:lang w:val="es-PR"/>
        </w:rPr>
        <w:t>pago</w:t>
      </w:r>
      <w:r w:rsidR="00995441" w:rsidRPr="00392744">
        <w:rPr>
          <w:rFonts w:eastAsia="Times New Roman" w:cs="Arial"/>
          <w:color w:val="000000"/>
          <w:lang w:val="es-PR"/>
        </w:rPr>
        <w:t>s</w:t>
      </w:r>
      <w:r w:rsidRPr="00392744">
        <w:rPr>
          <w:rFonts w:eastAsia="Times New Roman" w:cs="Arial"/>
          <w:color w:val="000000"/>
          <w:lang w:val="es-PR"/>
        </w:rPr>
        <w:t xml:space="preserve"> </w:t>
      </w:r>
      <w:r w:rsidR="00995441" w:rsidRPr="00392744">
        <w:rPr>
          <w:rFonts w:eastAsia="Times New Roman" w:cs="Arial"/>
          <w:color w:val="000000"/>
          <w:lang w:val="es-PR"/>
        </w:rPr>
        <w:t xml:space="preserve">serán enviados </w:t>
      </w:r>
      <w:r w:rsidRPr="00392744">
        <w:rPr>
          <w:rFonts w:eastAsia="Times New Roman" w:cs="Arial"/>
          <w:color w:val="000000"/>
          <w:lang w:val="es-PR"/>
        </w:rPr>
        <w:t>por cheque a la dirección que la ASUME tenga</w:t>
      </w:r>
      <w:r w:rsidR="00995441" w:rsidRPr="00392744">
        <w:rPr>
          <w:rFonts w:eastAsia="Times New Roman" w:cs="Arial"/>
          <w:color w:val="000000"/>
          <w:lang w:val="es-PR"/>
        </w:rPr>
        <w:t xml:space="preserve"> de la persona custodia en el sistema.</w:t>
      </w:r>
    </w:p>
    <w:p w:rsidR="00BA7BB1" w:rsidRPr="00392744" w:rsidRDefault="00946681" w:rsidP="00BA7BB1">
      <w:pPr>
        <w:pStyle w:val="NoSpacing"/>
        <w:numPr>
          <w:ilvl w:val="0"/>
          <w:numId w:val="2"/>
        </w:numPr>
        <w:spacing w:before="120" w:after="120"/>
        <w:rPr>
          <w:rFonts w:cstheme="minorHAnsi"/>
          <w:lang w:val="es-PR"/>
        </w:rPr>
      </w:pPr>
      <w:r w:rsidRPr="00392744">
        <w:rPr>
          <w:rFonts w:cstheme="minorHAnsi"/>
          <w:lang w:val="es-PR"/>
        </w:rPr>
        <w:t>De tener más de un caso de pensión alimentaria todos los pagos que reciban se depositarán únicamente en una cuenta bancaria.</w:t>
      </w:r>
    </w:p>
    <w:p w:rsidR="00B735BD" w:rsidRPr="00392744" w:rsidRDefault="00B735BD" w:rsidP="00286875">
      <w:pPr>
        <w:pStyle w:val="NoSpacing"/>
        <w:numPr>
          <w:ilvl w:val="0"/>
          <w:numId w:val="2"/>
        </w:numPr>
        <w:spacing w:before="120" w:after="120"/>
        <w:rPr>
          <w:rFonts w:cs="Arial"/>
          <w:color w:val="000000"/>
          <w:lang w:val="es-PR"/>
        </w:rPr>
      </w:pPr>
      <w:r w:rsidRPr="00392744">
        <w:rPr>
          <w:rFonts w:cs="Arial"/>
          <w:color w:val="000000"/>
          <w:lang w:val="es-PR"/>
        </w:rPr>
        <w:t xml:space="preserve">El participante deberá informar cualquier cambio de institución financiera, tipo o número de cuenta inmediatamente a la ASUME para que se actualice el expediente y </w:t>
      </w:r>
      <w:r w:rsidR="00995441" w:rsidRPr="00392744">
        <w:rPr>
          <w:rFonts w:cs="Arial"/>
          <w:color w:val="000000"/>
          <w:lang w:val="es-PR"/>
        </w:rPr>
        <w:t xml:space="preserve">se </w:t>
      </w:r>
      <w:r w:rsidRPr="00392744">
        <w:rPr>
          <w:rFonts w:cs="Arial"/>
          <w:color w:val="000000"/>
          <w:lang w:val="es-PR"/>
        </w:rPr>
        <w:t>continúe</w:t>
      </w:r>
      <w:r w:rsidR="00995441" w:rsidRPr="00392744">
        <w:rPr>
          <w:rFonts w:cs="Arial"/>
          <w:color w:val="000000"/>
          <w:lang w:val="es-PR"/>
        </w:rPr>
        <w:t>n</w:t>
      </w:r>
      <w:r w:rsidRPr="00392744">
        <w:rPr>
          <w:rFonts w:cs="Arial"/>
          <w:color w:val="000000"/>
          <w:lang w:val="es-PR"/>
        </w:rPr>
        <w:t xml:space="preserve"> procesando los depósitos.</w:t>
      </w:r>
    </w:p>
    <w:p w:rsidR="00B735BD" w:rsidRPr="00392744" w:rsidRDefault="0067618C" w:rsidP="00286875">
      <w:pPr>
        <w:pStyle w:val="NoSpacing"/>
        <w:numPr>
          <w:ilvl w:val="0"/>
          <w:numId w:val="2"/>
        </w:numPr>
        <w:spacing w:before="120" w:after="120"/>
        <w:rPr>
          <w:rFonts w:cs="Arial"/>
          <w:color w:val="000000"/>
          <w:lang w:val="es-PR"/>
        </w:rPr>
      </w:pPr>
      <w:r w:rsidRPr="00392744">
        <w:rPr>
          <w:rFonts w:cs="Arial"/>
          <w:color w:val="000000"/>
          <w:lang w:val="es-PR"/>
        </w:rPr>
        <w:t>El servicio de Depósito Directo</w:t>
      </w:r>
      <w:r w:rsidR="00B735BD" w:rsidRPr="00392744">
        <w:rPr>
          <w:rFonts w:cs="Arial"/>
          <w:color w:val="000000"/>
          <w:lang w:val="es-PR"/>
        </w:rPr>
        <w:t xml:space="preserve"> prevalecerá hasta tanto ASUME reciba una notificación por escrito, treinta (30) día</w:t>
      </w:r>
      <w:r w:rsidR="00995441" w:rsidRPr="00392744">
        <w:rPr>
          <w:rFonts w:cs="Arial"/>
          <w:color w:val="000000"/>
          <w:lang w:val="es-PR"/>
        </w:rPr>
        <w:t>s</w:t>
      </w:r>
      <w:r w:rsidR="00B735BD" w:rsidRPr="00392744">
        <w:rPr>
          <w:rFonts w:cs="Arial"/>
          <w:color w:val="000000"/>
          <w:lang w:val="es-PR"/>
        </w:rPr>
        <w:t xml:space="preserve"> antes de la fecha de efectividad, dando de baja </w:t>
      </w:r>
      <w:r w:rsidR="00995441" w:rsidRPr="00392744">
        <w:rPr>
          <w:rFonts w:cs="Arial"/>
          <w:color w:val="000000"/>
          <w:lang w:val="es-PR"/>
        </w:rPr>
        <w:t>el</w:t>
      </w:r>
      <w:r w:rsidR="00B735BD" w:rsidRPr="00392744">
        <w:rPr>
          <w:rFonts w:cs="Arial"/>
          <w:color w:val="000000"/>
          <w:lang w:val="es-PR"/>
        </w:rPr>
        <w:t xml:space="preserve"> servicio de </w:t>
      </w:r>
      <w:r w:rsidR="001F431D" w:rsidRPr="00392744">
        <w:rPr>
          <w:rFonts w:cs="Arial"/>
          <w:color w:val="000000"/>
          <w:lang w:val="es-PR"/>
        </w:rPr>
        <w:t>Depósito Directo</w:t>
      </w:r>
      <w:r w:rsidR="00B735BD" w:rsidRPr="00392744">
        <w:rPr>
          <w:rFonts w:cs="Arial"/>
          <w:color w:val="000000"/>
          <w:lang w:val="es-PR"/>
        </w:rPr>
        <w:t>.</w:t>
      </w:r>
    </w:p>
    <w:p w:rsidR="00A31D58" w:rsidRPr="00392744" w:rsidRDefault="00A31D58" w:rsidP="00286875">
      <w:pPr>
        <w:pStyle w:val="NoSpacing"/>
        <w:numPr>
          <w:ilvl w:val="0"/>
          <w:numId w:val="2"/>
        </w:numPr>
        <w:spacing w:before="120" w:after="120"/>
        <w:rPr>
          <w:rFonts w:cstheme="minorHAnsi"/>
          <w:lang w:val="es-PR"/>
        </w:rPr>
      </w:pPr>
      <w:r w:rsidRPr="00392744">
        <w:rPr>
          <w:rFonts w:cstheme="minorHAnsi"/>
          <w:lang w:val="es-PR"/>
        </w:rPr>
        <w:t>Por disposición federal todos los pagos correctamente identificados se desembolsarán en 48 horas.</w:t>
      </w:r>
    </w:p>
    <w:p w:rsidR="00AD7D34" w:rsidRPr="00392744" w:rsidRDefault="00E01F96" w:rsidP="00E01F96">
      <w:pPr>
        <w:pStyle w:val="NoSpacing"/>
        <w:numPr>
          <w:ilvl w:val="0"/>
          <w:numId w:val="2"/>
        </w:numPr>
        <w:spacing w:before="120" w:after="120"/>
        <w:rPr>
          <w:rFonts w:cstheme="minorHAnsi"/>
          <w:lang w:val="es-PR"/>
        </w:rPr>
      </w:pPr>
      <w:r w:rsidRPr="00392744">
        <w:rPr>
          <w:rFonts w:cstheme="minorHAnsi"/>
          <w:lang w:val="es-PR"/>
        </w:rPr>
        <w:t xml:space="preserve">La ASUME exhorta a todos sus participantes a crear una cuenta de usuario en la aplicación Servicios en Línea para Participantes y Patronos. El participante deberá conocer su número de caso y número de participante. Se puede acceder a la aplicación a través de la página </w:t>
      </w:r>
      <w:hyperlink r:id="rId15" w:history="1">
        <w:r w:rsidRPr="00392744">
          <w:rPr>
            <w:rStyle w:val="Hyperlink"/>
            <w:rFonts w:cstheme="minorHAnsi"/>
            <w:lang w:val="es-PR"/>
          </w:rPr>
          <w:t>www.asume.pr.gov</w:t>
        </w:r>
      </w:hyperlink>
      <w:r w:rsidRPr="00392744">
        <w:rPr>
          <w:rFonts w:cstheme="minorHAnsi"/>
          <w:lang w:val="es-PR"/>
        </w:rPr>
        <w:t xml:space="preserve">. En esta aplicación se podrá tramitar los siguientes servicios: realizar pagos de pensión alimentaria, obtener información de balances e historial de pagos, imprimir cupones de pagos, </w:t>
      </w:r>
      <w:r w:rsidR="00D34A11" w:rsidRPr="00392744">
        <w:rPr>
          <w:rFonts w:cstheme="minorHAnsi"/>
          <w:lang w:val="es-PR"/>
        </w:rPr>
        <w:t xml:space="preserve">acceder al portal de EBT-PR para </w:t>
      </w:r>
      <w:r w:rsidRPr="00392744">
        <w:rPr>
          <w:rFonts w:cstheme="minorHAnsi"/>
          <w:lang w:val="es-PR"/>
        </w:rPr>
        <w:t>verificar el estado de cuenta de su Tarjeta Única y obtener certificaciones.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392744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5049D0C" wp14:editId="4D09D9C2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625BF" w:rsidRDefault="00CA1937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AF0F09" w:rsidRDefault="0079124B" w:rsidP="00AF0F09">
      <w:pPr>
        <w:shd w:val="clear" w:color="auto" w:fill="FFFFFF"/>
        <w:spacing w:before="120" w:after="120" w:line="240" w:lineRule="auto"/>
        <w:rPr>
          <w:rFonts w:cs="Arial"/>
          <w:color w:val="0000FF"/>
          <w:u w:val="single"/>
          <w:lang w:val="es-PR"/>
        </w:rPr>
      </w:pPr>
      <w:hyperlink r:id="rId17" w:history="1">
        <w:r w:rsidR="00AF0F09" w:rsidRPr="007C6487">
          <w:rPr>
            <w:rStyle w:val="Hyperlink"/>
            <w:rFonts w:cs="Arial"/>
            <w:lang w:val="es-PR"/>
          </w:rPr>
          <w:t>Directorio de la Administración para Sustento de Menores (ASUME)</w:t>
        </w:r>
      </w:hyperlink>
    </w:p>
    <w:p w:rsidR="00A31D58" w:rsidRDefault="00A31D58" w:rsidP="00A31D58">
      <w:pPr>
        <w:shd w:val="clear" w:color="auto" w:fill="FFFFFF"/>
        <w:spacing w:before="120" w:after="120" w:line="240" w:lineRule="auto"/>
        <w:rPr>
          <w:rFonts w:cstheme="minorHAnsi"/>
          <w:lang w:val="es-PR"/>
        </w:rPr>
      </w:pPr>
      <w:r w:rsidRPr="00A31D58">
        <w:rPr>
          <w:rFonts w:cstheme="minorHAnsi"/>
          <w:b/>
          <w:lang w:val="es-PR"/>
        </w:rPr>
        <w:t>Nota:</w:t>
      </w:r>
      <w:r w:rsidRPr="00A31D58">
        <w:rPr>
          <w:rFonts w:cstheme="minorHAnsi"/>
          <w:lang w:val="es-PR"/>
        </w:rPr>
        <w:t xml:space="preserve"> El participante debe visitar la </w:t>
      </w:r>
      <w:hyperlink r:id="rId18" w:history="1">
        <w:r w:rsidRPr="00A31D58">
          <w:rPr>
            <w:rStyle w:val="Hyperlink"/>
            <w:rFonts w:cstheme="minorHAnsi"/>
            <w:color w:val="auto"/>
            <w:u w:val="none"/>
            <w:lang w:val="es-PR"/>
          </w:rPr>
          <w:t xml:space="preserve">oficina </w:t>
        </w:r>
        <w:r w:rsidR="00995441">
          <w:rPr>
            <w:rStyle w:val="Hyperlink"/>
            <w:rFonts w:cstheme="minorHAnsi"/>
            <w:color w:val="auto"/>
            <w:u w:val="none"/>
            <w:lang w:val="es-PR"/>
          </w:rPr>
          <w:t>loca</w:t>
        </w:r>
        <w:r w:rsidRPr="00A31D58">
          <w:rPr>
            <w:rStyle w:val="Hyperlink"/>
            <w:rFonts w:cstheme="minorHAnsi"/>
            <w:color w:val="auto"/>
            <w:u w:val="none"/>
            <w:lang w:val="es-PR"/>
          </w:rPr>
          <w:t>l</w:t>
        </w:r>
        <w:r w:rsidR="00995441">
          <w:rPr>
            <w:rStyle w:val="Hyperlink"/>
            <w:rFonts w:cstheme="minorHAnsi"/>
            <w:color w:val="auto"/>
            <w:u w:val="none"/>
            <w:lang w:val="es-PR"/>
          </w:rPr>
          <w:t xml:space="preserve"> o regional</w:t>
        </w:r>
        <w:r w:rsidRPr="00A31D58">
          <w:rPr>
            <w:rStyle w:val="Hyperlink"/>
            <w:rFonts w:cstheme="minorHAnsi"/>
            <w:color w:val="auto"/>
            <w:u w:val="none"/>
            <w:lang w:val="es-PR"/>
          </w:rPr>
          <w:t xml:space="preserve"> de ASUME más cercana a la residencia del menor</w:t>
        </w:r>
      </w:hyperlink>
      <w:r w:rsidRPr="00A31D58">
        <w:rPr>
          <w:rFonts w:cstheme="minorHAnsi"/>
          <w:lang w:val="es-PR"/>
        </w:rPr>
        <w:t xml:space="preserve">, para radicar o solicitar algún servicio. </w:t>
      </w:r>
    </w:p>
    <w:p w:rsidR="003E48CB" w:rsidRPr="00A31D58" w:rsidRDefault="003E48CB" w:rsidP="00A31D58">
      <w:pPr>
        <w:shd w:val="clear" w:color="auto" w:fill="FFFFFF"/>
        <w:spacing w:before="120" w:after="120" w:line="240" w:lineRule="auto"/>
        <w:rPr>
          <w:rFonts w:cstheme="minorHAnsi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392744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DF90E50" wp14:editId="26A6C5B7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A625BF" w:rsidRDefault="005D72C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Costo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Método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s</w:t>
            </w:r>
            <w:r w:rsidR="008A036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FF720D" w:rsidRPr="00BC45BE" w:rsidRDefault="00A31D58" w:rsidP="00FF720D">
      <w:pPr>
        <w:pStyle w:val="NoSpacing"/>
        <w:spacing w:before="120" w:after="120"/>
        <w:jc w:val="both"/>
        <w:rPr>
          <w:rFonts w:cstheme="minorHAnsi"/>
          <w:sz w:val="15"/>
          <w:szCs w:val="15"/>
          <w:lang w:val="es-ES_tradnl"/>
        </w:rPr>
      </w:pPr>
      <w:r>
        <w:rPr>
          <w:rFonts w:cstheme="minorHAnsi"/>
          <w:lang w:val="es-PR"/>
        </w:rPr>
        <w:t>Solicitar el servicio no conlleva costo</w:t>
      </w:r>
      <w:r w:rsidR="00703A6E">
        <w:rPr>
          <w:rFonts w:cstheme="minorHAnsi"/>
          <w:lang w:val="es-ES_tradnl"/>
        </w:rPr>
        <w:t xml:space="preserve">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946681" w:rsidRPr="00946681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946681" w:rsidRDefault="00B841AB" w:rsidP="00F3589A">
            <w:pPr>
              <w:pStyle w:val="NormalWeb"/>
              <w:rPr>
                <w:rFonts w:ascii="Verdana" w:hAnsi="Verdana" w:cs="Arial"/>
                <w:sz w:val="20"/>
                <w:szCs w:val="20"/>
                <w:lang w:val="es-PR"/>
              </w:rPr>
            </w:pPr>
            <w:r w:rsidRPr="0094668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2BF9101" wp14:editId="5A2A906E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946681" w:rsidRDefault="003E0674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946681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Requisitos</w:t>
            </w:r>
            <w:r w:rsidR="004979AF" w:rsidRPr="00946681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946681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2B6DC3" w:rsidRPr="002B6DC3" w:rsidRDefault="00995441" w:rsidP="002B6DC3">
      <w:pPr>
        <w:pStyle w:val="NoSpacing"/>
        <w:spacing w:before="120" w:after="120"/>
        <w:jc w:val="both"/>
        <w:rPr>
          <w:rFonts w:cstheme="minorHAnsi"/>
          <w:b/>
          <w:u w:val="single"/>
          <w:lang w:val="es-ES_tradnl"/>
        </w:rPr>
      </w:pPr>
      <w:r>
        <w:rPr>
          <w:rFonts w:cstheme="minorHAnsi"/>
          <w:b/>
          <w:u w:val="single"/>
          <w:lang w:val="es-ES_tradnl"/>
        </w:rPr>
        <w:t>Persona custodia residente</w:t>
      </w:r>
      <w:r w:rsidR="002B6DC3" w:rsidRPr="002B6DC3">
        <w:rPr>
          <w:rFonts w:cstheme="minorHAnsi"/>
          <w:b/>
          <w:u w:val="single"/>
          <w:lang w:val="es-ES_tradnl"/>
        </w:rPr>
        <w:t xml:space="preserve"> en Puerto Rico:</w:t>
      </w:r>
    </w:p>
    <w:p w:rsidR="00B376DB" w:rsidRPr="00B376DB" w:rsidRDefault="00946681" w:rsidP="00B376DB">
      <w:pPr>
        <w:pStyle w:val="NoSpacing"/>
        <w:numPr>
          <w:ilvl w:val="0"/>
          <w:numId w:val="3"/>
        </w:numPr>
        <w:spacing w:before="120" w:after="120"/>
        <w:jc w:val="both"/>
        <w:rPr>
          <w:rStyle w:val="Hyperlink"/>
          <w:rFonts w:cstheme="minorHAnsi"/>
          <w:color w:val="auto"/>
          <w:lang w:val="es-ES_tradnl"/>
        </w:rPr>
      </w:pPr>
      <w:r w:rsidRPr="00946681">
        <w:rPr>
          <w:rFonts w:cstheme="minorHAnsi"/>
          <w:lang w:val="es-ES_tradnl"/>
        </w:rPr>
        <w:t xml:space="preserve">Completar la </w:t>
      </w:r>
      <w:hyperlink r:id="rId21" w:history="1">
        <w:r w:rsidRPr="00AF0F09">
          <w:rPr>
            <w:rStyle w:val="Hyperlink"/>
            <w:rFonts w:cstheme="minorHAnsi"/>
            <w:color w:val="FF0000"/>
            <w:lang w:val="es-ES_tradnl"/>
          </w:rPr>
          <w:t>Solicitud para Acogerse a Depósito Directo de Pensión Alimentaria</w:t>
        </w:r>
      </w:hyperlink>
      <w:r w:rsidR="00770CF5" w:rsidRPr="008342A2">
        <w:rPr>
          <w:rStyle w:val="Hyperlink"/>
          <w:rFonts w:cstheme="minorHAnsi"/>
          <w:color w:val="auto"/>
          <w:u w:val="none"/>
          <w:lang w:val="es-ES_tradnl"/>
        </w:rPr>
        <w:t>.</w:t>
      </w:r>
    </w:p>
    <w:p w:rsidR="00770CF5" w:rsidRDefault="00770CF5" w:rsidP="00286875">
      <w:pPr>
        <w:pStyle w:val="NoSpacing"/>
        <w:numPr>
          <w:ilvl w:val="0"/>
          <w:numId w:val="3"/>
        </w:numPr>
        <w:spacing w:before="120" w:after="120"/>
        <w:jc w:val="both"/>
        <w:rPr>
          <w:rStyle w:val="Hyperlink"/>
          <w:rFonts w:cstheme="minorHAnsi"/>
          <w:color w:val="auto"/>
          <w:lang w:val="es-ES_tradnl"/>
        </w:rPr>
      </w:pPr>
      <w:r>
        <w:rPr>
          <w:rStyle w:val="Hyperlink"/>
          <w:rFonts w:cstheme="minorHAnsi"/>
          <w:color w:val="auto"/>
          <w:u w:val="none"/>
          <w:lang w:val="es-ES_tradnl"/>
        </w:rPr>
        <w:t>So</w:t>
      </w:r>
      <w:r w:rsidR="00995441">
        <w:rPr>
          <w:rStyle w:val="Hyperlink"/>
          <w:rFonts w:cstheme="minorHAnsi"/>
          <w:color w:val="auto"/>
          <w:u w:val="none"/>
          <w:lang w:val="es-ES_tradnl"/>
        </w:rPr>
        <w:t xml:space="preserve">meter junto con la solicitud </w:t>
      </w:r>
      <w:r>
        <w:rPr>
          <w:rStyle w:val="Hyperlink"/>
          <w:rFonts w:cstheme="minorHAnsi"/>
          <w:color w:val="auto"/>
          <w:u w:val="none"/>
          <w:lang w:val="es-ES_tradnl"/>
        </w:rPr>
        <w:t>e</w:t>
      </w:r>
      <w:r w:rsidR="00D51BBC">
        <w:rPr>
          <w:rStyle w:val="Hyperlink"/>
          <w:rFonts w:cstheme="minorHAnsi"/>
          <w:color w:val="auto"/>
          <w:u w:val="none"/>
          <w:lang w:val="es-ES_tradnl"/>
        </w:rPr>
        <w:t>videncia de la cuenta</w:t>
      </w:r>
      <w:r>
        <w:rPr>
          <w:rStyle w:val="Hyperlink"/>
          <w:rFonts w:cstheme="minorHAnsi"/>
          <w:color w:val="auto"/>
          <w:u w:val="none"/>
          <w:lang w:val="es-ES_tradnl"/>
        </w:rPr>
        <w:t>- una de las siguientes:</w:t>
      </w:r>
    </w:p>
    <w:p w:rsidR="00770CF5" w:rsidRPr="00770CF5" w:rsidRDefault="00995441" w:rsidP="00286875">
      <w:pPr>
        <w:pStyle w:val="NoSpacing"/>
        <w:numPr>
          <w:ilvl w:val="1"/>
          <w:numId w:val="3"/>
        </w:numPr>
        <w:jc w:val="both"/>
        <w:rPr>
          <w:rStyle w:val="Hyperlink"/>
          <w:rFonts w:cstheme="minorHAnsi"/>
          <w:color w:val="auto"/>
          <w:lang w:val="es-ES_tradnl"/>
        </w:rPr>
      </w:pPr>
      <w:r>
        <w:rPr>
          <w:rStyle w:val="Hyperlink"/>
          <w:rFonts w:cstheme="minorHAnsi"/>
          <w:color w:val="auto"/>
          <w:u w:val="none"/>
          <w:lang w:val="es-ES_tradnl"/>
        </w:rPr>
        <w:t>U</w:t>
      </w:r>
      <w:r w:rsidR="002F7A89" w:rsidRPr="00770CF5">
        <w:rPr>
          <w:rStyle w:val="Hyperlink"/>
          <w:rFonts w:cstheme="minorHAnsi"/>
          <w:color w:val="auto"/>
          <w:u w:val="none"/>
          <w:lang w:val="es-ES_tradnl"/>
        </w:rPr>
        <w:t>n  cheque en blanco cancelado</w:t>
      </w:r>
      <w:r w:rsidR="00770CF5" w:rsidRPr="00770CF5">
        <w:rPr>
          <w:rStyle w:val="Hyperlink"/>
          <w:rFonts w:cstheme="minorHAnsi"/>
          <w:color w:val="auto"/>
          <w:u w:val="none"/>
          <w:lang w:val="es-ES_tradnl"/>
        </w:rPr>
        <w:t xml:space="preserve"> de </w:t>
      </w:r>
      <w:r w:rsidR="00770CF5">
        <w:rPr>
          <w:rStyle w:val="Hyperlink"/>
          <w:rFonts w:cstheme="minorHAnsi"/>
          <w:color w:val="auto"/>
          <w:u w:val="none"/>
          <w:lang w:val="es-ES_tradnl"/>
        </w:rPr>
        <w:t>la cuenta de cheque</w:t>
      </w:r>
    </w:p>
    <w:p w:rsidR="00770CF5" w:rsidRDefault="00995441" w:rsidP="00286875">
      <w:pPr>
        <w:pStyle w:val="NoSpacing"/>
        <w:numPr>
          <w:ilvl w:val="1"/>
          <w:numId w:val="3"/>
        </w:numPr>
        <w:jc w:val="both"/>
        <w:rPr>
          <w:rStyle w:val="Hyperlink"/>
          <w:rFonts w:cstheme="minorHAnsi"/>
          <w:color w:val="auto"/>
          <w:lang w:val="es-ES_tradnl"/>
        </w:rPr>
      </w:pPr>
      <w:r>
        <w:rPr>
          <w:rStyle w:val="Hyperlink"/>
          <w:rFonts w:cstheme="minorHAnsi"/>
          <w:color w:val="auto"/>
          <w:u w:val="none"/>
          <w:lang w:val="es-ES_tradnl"/>
        </w:rPr>
        <w:t>U</w:t>
      </w:r>
      <w:r w:rsidR="00946681" w:rsidRPr="00770CF5">
        <w:rPr>
          <w:rStyle w:val="Hyperlink"/>
          <w:rFonts w:cstheme="minorHAnsi"/>
          <w:color w:val="auto"/>
          <w:u w:val="none"/>
          <w:lang w:val="es-ES_tradnl"/>
        </w:rPr>
        <w:t>na hoja de depósito con su número de cuenta de ahorro</w:t>
      </w:r>
      <w:r w:rsidR="002F7A89" w:rsidRPr="00770CF5">
        <w:rPr>
          <w:rStyle w:val="Hyperlink"/>
          <w:rFonts w:cstheme="minorHAnsi"/>
          <w:color w:val="auto"/>
          <w:u w:val="none"/>
          <w:lang w:val="es-ES_tradnl"/>
        </w:rPr>
        <w:t xml:space="preserve"> impreso</w:t>
      </w:r>
      <w:r w:rsidR="00770CF5">
        <w:rPr>
          <w:rStyle w:val="Hyperlink"/>
          <w:rFonts w:cstheme="minorHAnsi"/>
          <w:color w:val="auto"/>
          <w:u w:val="none"/>
          <w:lang w:val="es-ES_tradnl"/>
        </w:rPr>
        <w:t xml:space="preserve"> </w:t>
      </w:r>
    </w:p>
    <w:p w:rsidR="00770CF5" w:rsidRDefault="00770CF5" w:rsidP="00286875">
      <w:pPr>
        <w:pStyle w:val="NoSpacing"/>
        <w:numPr>
          <w:ilvl w:val="1"/>
          <w:numId w:val="3"/>
        </w:numPr>
        <w:jc w:val="both"/>
        <w:rPr>
          <w:rStyle w:val="Hyperlink"/>
          <w:rFonts w:cstheme="minorHAnsi"/>
          <w:color w:val="auto"/>
          <w:lang w:val="es-ES_tradnl"/>
        </w:rPr>
      </w:pPr>
      <w:r>
        <w:rPr>
          <w:rStyle w:val="Hyperlink"/>
          <w:rFonts w:cstheme="minorHAnsi"/>
          <w:color w:val="auto"/>
          <w:u w:val="none"/>
          <w:lang w:val="es-ES_tradnl"/>
        </w:rPr>
        <w:t>Certificaci</w:t>
      </w:r>
      <w:r w:rsidR="00D51BBC">
        <w:rPr>
          <w:rStyle w:val="Hyperlink"/>
          <w:rFonts w:cstheme="minorHAnsi"/>
          <w:color w:val="auto"/>
          <w:u w:val="none"/>
          <w:lang w:val="es-ES_tradnl"/>
        </w:rPr>
        <w:t>ón de la cuenta de</w:t>
      </w:r>
      <w:r>
        <w:rPr>
          <w:rStyle w:val="Hyperlink"/>
          <w:rFonts w:cstheme="minorHAnsi"/>
          <w:color w:val="auto"/>
          <w:u w:val="none"/>
          <w:lang w:val="es-ES_tradnl"/>
        </w:rPr>
        <w:t xml:space="preserve"> la institución financiera que contenga el número de cuenta y el número de ruta.</w:t>
      </w:r>
    </w:p>
    <w:p w:rsidR="00E64835" w:rsidRDefault="002F7A89" w:rsidP="00286875">
      <w:pPr>
        <w:pStyle w:val="NoSpacing"/>
        <w:numPr>
          <w:ilvl w:val="0"/>
          <w:numId w:val="3"/>
        </w:numPr>
        <w:spacing w:before="120" w:after="120"/>
        <w:jc w:val="both"/>
        <w:rPr>
          <w:rStyle w:val="Hyperlink"/>
          <w:rFonts w:cstheme="minorHAnsi"/>
          <w:color w:val="auto"/>
          <w:lang w:val="es-ES_tradnl"/>
        </w:rPr>
      </w:pPr>
      <w:r w:rsidRPr="00770CF5">
        <w:rPr>
          <w:rStyle w:val="Hyperlink"/>
          <w:rFonts w:cstheme="minorHAnsi"/>
          <w:color w:val="auto"/>
          <w:u w:val="none"/>
          <w:lang w:val="es-ES_tradnl"/>
        </w:rPr>
        <w:t>Fotocopia de una identificaci</w:t>
      </w:r>
      <w:r w:rsidR="00770CF5">
        <w:rPr>
          <w:rStyle w:val="Hyperlink"/>
          <w:rFonts w:cstheme="minorHAnsi"/>
          <w:color w:val="auto"/>
          <w:u w:val="none"/>
          <w:lang w:val="es-ES_tradnl"/>
        </w:rPr>
        <w:t>ón con foto de la persona custodia.</w:t>
      </w:r>
    </w:p>
    <w:p w:rsidR="00E64835" w:rsidRDefault="002F7A89" w:rsidP="00286875">
      <w:pPr>
        <w:pStyle w:val="NoSpacing"/>
        <w:numPr>
          <w:ilvl w:val="0"/>
          <w:numId w:val="3"/>
        </w:numPr>
        <w:spacing w:before="120" w:after="120"/>
        <w:jc w:val="both"/>
        <w:rPr>
          <w:rStyle w:val="Hyperlink"/>
          <w:rFonts w:cstheme="minorHAnsi"/>
          <w:color w:val="auto"/>
          <w:lang w:val="es-ES_tradnl"/>
        </w:rPr>
      </w:pPr>
      <w:r w:rsidRPr="00E64835">
        <w:rPr>
          <w:rStyle w:val="Hyperlink"/>
          <w:rFonts w:cstheme="minorHAnsi"/>
          <w:color w:val="auto"/>
          <w:u w:val="none"/>
          <w:lang w:val="es-ES_tradnl"/>
        </w:rPr>
        <w:t>El participante podrá someter la solicitud de una de las siguientes formas:</w:t>
      </w:r>
    </w:p>
    <w:p w:rsidR="00E64835" w:rsidRDefault="002F7A89" w:rsidP="00286875">
      <w:pPr>
        <w:pStyle w:val="NoSpacing"/>
        <w:numPr>
          <w:ilvl w:val="1"/>
          <w:numId w:val="3"/>
        </w:numPr>
        <w:spacing w:before="120" w:after="120"/>
        <w:jc w:val="both"/>
        <w:rPr>
          <w:rStyle w:val="Hyperlink"/>
          <w:rFonts w:cstheme="minorHAnsi"/>
          <w:color w:val="auto"/>
          <w:lang w:val="es-ES_tradnl"/>
        </w:rPr>
      </w:pPr>
      <w:r w:rsidRPr="00E64835">
        <w:rPr>
          <w:rStyle w:val="Hyperlink"/>
          <w:rFonts w:cstheme="minorHAnsi"/>
          <w:color w:val="auto"/>
          <w:u w:val="none"/>
          <w:lang w:val="es-ES_tradnl"/>
        </w:rPr>
        <w:t>Por correo postal:</w:t>
      </w:r>
    </w:p>
    <w:p w:rsidR="00E64835" w:rsidRPr="00E64835" w:rsidRDefault="00FF720D" w:rsidP="00D51BBC">
      <w:pPr>
        <w:pStyle w:val="NoSpacing"/>
        <w:ind w:left="1080"/>
        <w:jc w:val="both"/>
        <w:rPr>
          <w:rFonts w:cstheme="minorHAnsi"/>
          <w:u w:val="single"/>
          <w:lang w:val="es-ES_tradnl"/>
        </w:rPr>
      </w:pPr>
      <w:r w:rsidRPr="00E64835">
        <w:rPr>
          <w:rFonts w:cstheme="minorHAnsi"/>
          <w:lang w:val="es-ES_tradnl"/>
        </w:rPr>
        <w:t>Administración par</w:t>
      </w:r>
      <w:r w:rsidR="00E64835">
        <w:rPr>
          <w:rFonts w:cstheme="minorHAnsi"/>
          <w:lang w:val="es-ES_tradnl"/>
        </w:rPr>
        <w:t>a el Sustento de Menores (ASUME)</w:t>
      </w:r>
    </w:p>
    <w:p w:rsidR="00E64835" w:rsidRPr="00E64835" w:rsidRDefault="00FF720D" w:rsidP="00D51BBC">
      <w:pPr>
        <w:pStyle w:val="NoSpacing"/>
        <w:ind w:left="1080"/>
        <w:jc w:val="both"/>
        <w:rPr>
          <w:rFonts w:cstheme="minorHAnsi"/>
          <w:u w:val="single"/>
          <w:lang w:val="es-ES_tradnl"/>
        </w:rPr>
      </w:pPr>
      <w:r w:rsidRPr="00E64835">
        <w:rPr>
          <w:rFonts w:cstheme="minorHAnsi"/>
          <w:lang w:val="es-ES_tradnl"/>
        </w:rPr>
        <w:t>Atención: Depósit</w:t>
      </w:r>
      <w:r w:rsidR="00E64835">
        <w:rPr>
          <w:rFonts w:cstheme="minorHAnsi"/>
          <w:lang w:val="es-ES_tradnl"/>
        </w:rPr>
        <w:t>o Directo de Pensión Alimentaria</w:t>
      </w:r>
    </w:p>
    <w:p w:rsidR="00E64835" w:rsidRDefault="00FF720D" w:rsidP="00D51BBC">
      <w:pPr>
        <w:pStyle w:val="NoSpacing"/>
        <w:ind w:left="1080"/>
        <w:jc w:val="both"/>
        <w:rPr>
          <w:rFonts w:cstheme="minorHAnsi"/>
          <w:u w:val="single"/>
          <w:lang w:val="es-ES_tradnl"/>
        </w:rPr>
      </w:pPr>
      <w:r w:rsidRPr="00E64835">
        <w:rPr>
          <w:rFonts w:cstheme="minorHAnsi"/>
          <w:lang w:val="es-ES_tradnl"/>
        </w:rPr>
        <w:t>PO Box 192319</w:t>
      </w:r>
    </w:p>
    <w:p w:rsidR="00E64835" w:rsidRDefault="00FF720D" w:rsidP="00D51BBC">
      <w:pPr>
        <w:pStyle w:val="NoSpacing"/>
        <w:ind w:left="1080"/>
        <w:jc w:val="both"/>
        <w:rPr>
          <w:rFonts w:cstheme="minorHAnsi"/>
          <w:u w:val="single"/>
          <w:lang w:val="es-ES_tradnl"/>
        </w:rPr>
      </w:pPr>
      <w:r w:rsidRPr="00E64835">
        <w:rPr>
          <w:rFonts w:cstheme="minorHAnsi"/>
          <w:lang w:val="es-ES_tradnl"/>
        </w:rPr>
        <w:t>San Juan, PR 00919-2319</w:t>
      </w:r>
    </w:p>
    <w:p w:rsidR="00E64835" w:rsidRDefault="002F7A89" w:rsidP="00286875">
      <w:pPr>
        <w:pStyle w:val="NoSpacing"/>
        <w:numPr>
          <w:ilvl w:val="1"/>
          <w:numId w:val="3"/>
        </w:numPr>
        <w:spacing w:before="120" w:after="120"/>
        <w:jc w:val="both"/>
        <w:rPr>
          <w:rFonts w:cstheme="minorHAnsi"/>
          <w:u w:val="single"/>
          <w:lang w:val="es-ES_tradnl"/>
        </w:rPr>
      </w:pPr>
      <w:r w:rsidRPr="00E64835">
        <w:rPr>
          <w:rFonts w:cstheme="minorHAnsi"/>
          <w:lang w:val="es-ES_tradnl"/>
        </w:rPr>
        <w:t xml:space="preserve">Entregar los documentos personalmente </w:t>
      </w:r>
      <w:r w:rsidRPr="00D51BBC">
        <w:rPr>
          <w:rFonts w:cstheme="minorHAnsi"/>
          <w:lang w:val="es-ES_tradnl"/>
        </w:rPr>
        <w:t>e</w:t>
      </w:r>
      <w:r w:rsidR="00FF720D" w:rsidRPr="00D51BBC">
        <w:rPr>
          <w:rFonts w:cstheme="minorHAnsi"/>
          <w:lang w:val="es-ES_tradnl"/>
        </w:rPr>
        <w:t xml:space="preserve">n la oficina local o regional </w:t>
      </w:r>
      <w:r w:rsidRPr="00D51BBC">
        <w:rPr>
          <w:rFonts w:cstheme="minorHAnsi"/>
          <w:lang w:val="es-ES_tradnl"/>
        </w:rPr>
        <w:t>que</w:t>
      </w:r>
      <w:r w:rsidRPr="00E64835">
        <w:rPr>
          <w:rFonts w:cstheme="minorHAnsi"/>
          <w:lang w:val="es-ES_tradnl"/>
        </w:rPr>
        <w:t xml:space="preserve"> tiene el caso.</w:t>
      </w:r>
    </w:p>
    <w:p w:rsidR="00E64835" w:rsidRDefault="002F7A89" w:rsidP="00286875">
      <w:pPr>
        <w:pStyle w:val="NoSpacing"/>
        <w:numPr>
          <w:ilvl w:val="1"/>
          <w:numId w:val="3"/>
        </w:numPr>
        <w:spacing w:before="120" w:after="120"/>
        <w:jc w:val="both"/>
        <w:rPr>
          <w:rFonts w:cstheme="minorHAnsi"/>
          <w:u w:val="single"/>
          <w:lang w:val="es-ES_tradnl"/>
        </w:rPr>
      </w:pPr>
      <w:r w:rsidRPr="00E64835">
        <w:rPr>
          <w:rFonts w:cstheme="minorHAnsi"/>
          <w:lang w:val="es-ES_tradnl"/>
        </w:rPr>
        <w:t xml:space="preserve">Correo electrónico: </w:t>
      </w:r>
      <w:hyperlink r:id="rId22" w:history="1">
        <w:r w:rsidR="00770CF5" w:rsidRPr="00E64835">
          <w:rPr>
            <w:rStyle w:val="Hyperlink"/>
            <w:rFonts w:cstheme="minorHAnsi"/>
            <w:lang w:val="es-ES_tradnl"/>
          </w:rPr>
          <w:t>servicioalcliente@asume.pr.gov</w:t>
        </w:r>
      </w:hyperlink>
    </w:p>
    <w:p w:rsidR="003E48CB" w:rsidRPr="003E48CB" w:rsidRDefault="00770CF5" w:rsidP="003E48CB">
      <w:pPr>
        <w:pStyle w:val="NoSpacing"/>
        <w:numPr>
          <w:ilvl w:val="1"/>
          <w:numId w:val="3"/>
        </w:numPr>
        <w:spacing w:before="120" w:after="120"/>
        <w:jc w:val="both"/>
        <w:rPr>
          <w:rFonts w:cstheme="minorHAnsi"/>
          <w:u w:val="single"/>
          <w:lang w:val="es-ES_tradnl"/>
        </w:rPr>
      </w:pPr>
      <w:r w:rsidRPr="00E64835">
        <w:rPr>
          <w:rFonts w:cstheme="minorHAnsi"/>
          <w:lang w:val="es-ES_tradnl"/>
        </w:rPr>
        <w:t>Por fax: (787) 767-3882</w:t>
      </w:r>
    </w:p>
    <w:p w:rsidR="002B6DC3" w:rsidRDefault="00CF1FF9" w:rsidP="002B6DC3">
      <w:pPr>
        <w:pStyle w:val="NoSpacing"/>
        <w:spacing w:before="120" w:after="120"/>
        <w:jc w:val="both"/>
        <w:rPr>
          <w:rFonts w:cstheme="minorHAnsi"/>
          <w:lang w:val="es-ES_tradnl"/>
        </w:rPr>
      </w:pPr>
      <w:r>
        <w:rPr>
          <w:rFonts w:cstheme="minorHAnsi"/>
          <w:b/>
          <w:u w:val="single"/>
          <w:lang w:val="es-ES_tradnl"/>
        </w:rPr>
        <w:t>Persona custodia</w:t>
      </w:r>
      <w:r w:rsidR="001F431D" w:rsidRPr="001F431D">
        <w:rPr>
          <w:rFonts w:cstheme="minorHAnsi"/>
          <w:b/>
          <w:u w:val="single"/>
          <w:lang w:val="es-ES_tradnl"/>
        </w:rPr>
        <w:t xml:space="preserve"> </w:t>
      </w:r>
      <w:r>
        <w:rPr>
          <w:rFonts w:cstheme="minorHAnsi"/>
          <w:b/>
          <w:u w:val="single"/>
          <w:lang w:val="es-ES_tradnl"/>
        </w:rPr>
        <w:t>que se muda</w:t>
      </w:r>
      <w:r w:rsidR="00E64835">
        <w:rPr>
          <w:rFonts w:cstheme="minorHAnsi"/>
          <w:b/>
          <w:u w:val="single"/>
          <w:lang w:val="es-ES_tradnl"/>
        </w:rPr>
        <w:t xml:space="preserve"> a Estados Unidos</w:t>
      </w:r>
      <w:r>
        <w:rPr>
          <w:rFonts w:cstheme="minorHAnsi"/>
          <w:b/>
          <w:u w:val="single"/>
          <w:lang w:val="es-ES_tradnl"/>
        </w:rPr>
        <w:t xml:space="preserve">, </w:t>
      </w:r>
      <w:r w:rsidR="00E64835">
        <w:rPr>
          <w:rFonts w:cstheme="minorHAnsi"/>
          <w:b/>
          <w:u w:val="single"/>
          <w:lang w:val="es-ES_tradnl"/>
        </w:rPr>
        <w:t>recibí</w:t>
      </w:r>
      <w:r>
        <w:rPr>
          <w:rFonts w:cstheme="minorHAnsi"/>
          <w:b/>
          <w:u w:val="single"/>
          <w:lang w:val="es-ES_tradnl"/>
        </w:rPr>
        <w:t>a</w:t>
      </w:r>
      <w:r w:rsidR="00E64835">
        <w:rPr>
          <w:rFonts w:cstheme="minorHAnsi"/>
          <w:b/>
          <w:u w:val="single"/>
          <w:lang w:val="es-ES_tradnl"/>
        </w:rPr>
        <w:t xml:space="preserve"> la pensión en</w:t>
      </w:r>
      <w:r w:rsidR="001F431D" w:rsidRPr="001F431D">
        <w:rPr>
          <w:rFonts w:cstheme="minorHAnsi"/>
          <w:b/>
          <w:u w:val="single"/>
          <w:lang w:val="es-ES_tradnl"/>
        </w:rPr>
        <w:t xml:space="preserve"> la Tarjeta Única</w:t>
      </w:r>
      <w:r>
        <w:rPr>
          <w:rFonts w:cstheme="minorHAnsi"/>
          <w:b/>
          <w:u w:val="single"/>
          <w:lang w:val="es-ES_tradnl"/>
        </w:rPr>
        <w:t xml:space="preserve"> y desea cambiar a Depósito Directo</w:t>
      </w:r>
      <w:r w:rsidR="001F431D">
        <w:rPr>
          <w:rFonts w:cstheme="minorHAnsi"/>
          <w:lang w:val="es-ES_tradnl"/>
        </w:rPr>
        <w:t>:</w:t>
      </w:r>
    </w:p>
    <w:p w:rsidR="001F431D" w:rsidRDefault="00E64835" w:rsidP="001F431D">
      <w:pPr>
        <w:rPr>
          <w:rFonts w:cstheme="minorHAnsi"/>
          <w:lang w:val="es-PR"/>
        </w:rPr>
      </w:pPr>
      <w:r w:rsidRPr="00E64835">
        <w:rPr>
          <w:rFonts w:cstheme="minorHAnsi"/>
          <w:lang w:val="es-PR"/>
        </w:rPr>
        <w:t xml:space="preserve">Si el participante no </w:t>
      </w:r>
      <w:r w:rsidR="001F431D" w:rsidRPr="00E64835">
        <w:rPr>
          <w:rFonts w:cstheme="minorHAnsi"/>
          <w:lang w:val="es-PR"/>
        </w:rPr>
        <w:t>ha abierto</w:t>
      </w:r>
      <w:r w:rsidR="001F431D" w:rsidRPr="002B6DC3">
        <w:rPr>
          <w:rFonts w:cstheme="minorHAnsi"/>
          <w:lang w:val="es-PR"/>
        </w:rPr>
        <w:t xml:space="preserve"> un caso de alimentos en la agencia de sustento de menores de su nuevo estado de residencia</w:t>
      </w:r>
      <w:r w:rsidR="00D51BBC">
        <w:rPr>
          <w:rFonts w:cstheme="minorHAnsi"/>
          <w:lang w:val="es-PR"/>
        </w:rPr>
        <w:t xml:space="preserve"> deberá</w:t>
      </w:r>
      <w:r w:rsidR="001F431D" w:rsidRPr="002B6DC3">
        <w:rPr>
          <w:rFonts w:cstheme="minorHAnsi"/>
          <w:lang w:val="es-PR"/>
        </w:rPr>
        <w:t>:</w:t>
      </w:r>
    </w:p>
    <w:p w:rsidR="001F431D" w:rsidRPr="001F431D" w:rsidRDefault="001F431D" w:rsidP="00286875">
      <w:pPr>
        <w:pStyle w:val="NoSpacing"/>
        <w:numPr>
          <w:ilvl w:val="0"/>
          <w:numId w:val="5"/>
        </w:numPr>
        <w:spacing w:before="120" w:after="120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Actualizar la información con la ASUME utilizando </w:t>
      </w:r>
      <w:r w:rsidR="00AF0F09" w:rsidRPr="00F75CAC">
        <w:rPr>
          <w:rFonts w:eastAsia="Times New Roman" w:cstheme="minorHAnsi"/>
          <w:lang w:val="es-ES_tradnl"/>
        </w:rPr>
        <w:t xml:space="preserve">la </w:t>
      </w:r>
      <w:hyperlink r:id="rId23" w:history="1">
        <w:r w:rsidR="00AF0F09" w:rsidRPr="00835D2E">
          <w:rPr>
            <w:rStyle w:val="Hyperlink"/>
            <w:rFonts w:eastAsia="Times New Roman" w:cstheme="minorHAnsi"/>
            <w:color w:val="FF0000"/>
            <w:lang w:val="es-ES_tradnl"/>
          </w:rPr>
          <w:t>Solicitud de Cambio de Dirección</w:t>
        </w:r>
      </w:hyperlink>
      <w:r w:rsidR="00AF0F09" w:rsidRPr="006C4CB4">
        <w:rPr>
          <w:rStyle w:val="Hyperlink"/>
          <w:rFonts w:eastAsia="Times New Roman" w:cstheme="minorHAnsi"/>
          <w:color w:val="FF0000"/>
          <w:u w:val="none"/>
          <w:lang w:val="es-ES_tradnl"/>
        </w:rPr>
        <w:t xml:space="preserve"> </w:t>
      </w:r>
      <w:r w:rsidR="00D51BBC" w:rsidRPr="00D51BBC">
        <w:rPr>
          <w:rFonts w:eastAsia="Times New Roman" w:cstheme="minorHAnsi"/>
          <w:lang w:val="es-ES_tradnl"/>
        </w:rPr>
        <w:t>- someterla</w:t>
      </w:r>
      <w:r w:rsidRPr="00D51BBC">
        <w:rPr>
          <w:rFonts w:eastAsia="Times New Roman" w:cstheme="minorHAnsi"/>
          <w:lang w:val="es-ES_tradnl"/>
        </w:rPr>
        <w:t xml:space="preserve"> </w:t>
      </w:r>
      <w:r>
        <w:rPr>
          <w:rFonts w:eastAsia="Times New Roman" w:cstheme="minorHAnsi"/>
          <w:lang w:val="es-ES_tradnl"/>
        </w:rPr>
        <w:t>junto con</w:t>
      </w:r>
      <w:r w:rsidRPr="001F431D">
        <w:rPr>
          <w:rFonts w:eastAsia="Times New Roman" w:cstheme="minorHAnsi"/>
          <w:lang w:val="es-ES_tradnl"/>
        </w:rPr>
        <w:t xml:space="preserve"> copia de una identificación con foto. Se podrá enviar la solicitud de una de las siguientes formas</w:t>
      </w:r>
      <w:r>
        <w:rPr>
          <w:rFonts w:eastAsia="Times New Roman" w:cstheme="minorHAnsi"/>
          <w:lang w:val="es-ES_tradnl"/>
        </w:rPr>
        <w:t>:</w:t>
      </w:r>
    </w:p>
    <w:p w:rsidR="001F431D" w:rsidRDefault="00B6475A" w:rsidP="00286875">
      <w:pPr>
        <w:pStyle w:val="NoSpacing"/>
        <w:numPr>
          <w:ilvl w:val="1"/>
          <w:numId w:val="6"/>
        </w:numPr>
        <w:spacing w:before="120" w:after="120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Entregar personalmente, </w:t>
      </w:r>
      <w:r>
        <w:rPr>
          <w:rFonts w:ascii="Calibri" w:hAnsi="Calibri" w:cs="Calibri"/>
          <w:lang w:val="es-ES_tradnl"/>
        </w:rPr>
        <w:t>por correo postal o fax a la oficina local o regional.</w:t>
      </w:r>
    </w:p>
    <w:p w:rsidR="00B6475A" w:rsidRDefault="00B6475A" w:rsidP="00B6475A">
      <w:pPr>
        <w:pStyle w:val="NoSpacing"/>
        <w:numPr>
          <w:ilvl w:val="1"/>
          <w:numId w:val="6"/>
        </w:numPr>
        <w:rPr>
          <w:rFonts w:cstheme="minorHAnsi"/>
          <w:b/>
          <w:lang w:val="es-ES_tradnl"/>
        </w:rPr>
      </w:pPr>
      <w:r>
        <w:rPr>
          <w:rFonts w:cstheme="minorHAnsi"/>
          <w:lang w:val="es-ES_tradnl"/>
        </w:rPr>
        <w:t>Enviar la solicitud a la Oficina de Relaciones con la Comunidad- ASUME</w:t>
      </w:r>
    </w:p>
    <w:p w:rsidR="00B6475A" w:rsidRPr="00B6475A" w:rsidRDefault="00B6475A" w:rsidP="00B6475A">
      <w:pPr>
        <w:pStyle w:val="NoSpacing"/>
        <w:numPr>
          <w:ilvl w:val="2"/>
          <w:numId w:val="6"/>
        </w:numPr>
        <w:spacing w:before="120"/>
        <w:rPr>
          <w:rFonts w:cstheme="minorHAnsi"/>
          <w:b/>
          <w:lang w:val="es-ES_tradnl"/>
        </w:rPr>
      </w:pPr>
      <w:r w:rsidRPr="00B6475A">
        <w:rPr>
          <w:rFonts w:cstheme="minorHAnsi"/>
          <w:lang w:val="es-ES_tradnl"/>
        </w:rPr>
        <w:t>Dirección Postal:</w:t>
      </w:r>
    </w:p>
    <w:p w:rsidR="00B6475A" w:rsidRDefault="00B6475A" w:rsidP="00B6475A">
      <w:pPr>
        <w:pStyle w:val="NoSpacing"/>
        <w:ind w:left="1800"/>
        <w:rPr>
          <w:rFonts w:cstheme="minorHAnsi"/>
          <w:b/>
          <w:lang w:val="es-ES_tradnl"/>
        </w:rPr>
      </w:pPr>
      <w:r w:rsidRPr="00B6475A">
        <w:rPr>
          <w:rFonts w:cstheme="minorHAnsi"/>
          <w:lang w:val="es-ES_tradnl"/>
        </w:rPr>
        <w:t>PO Box 70376</w:t>
      </w:r>
    </w:p>
    <w:p w:rsidR="00B6475A" w:rsidRPr="00B6475A" w:rsidRDefault="00B6475A" w:rsidP="00B6475A">
      <w:pPr>
        <w:pStyle w:val="NoSpacing"/>
        <w:ind w:left="1800"/>
        <w:rPr>
          <w:rFonts w:cstheme="minorHAnsi"/>
          <w:b/>
          <w:lang w:val="es-ES_tradnl"/>
        </w:rPr>
      </w:pPr>
      <w:r w:rsidRPr="00B6475A">
        <w:rPr>
          <w:rFonts w:cstheme="minorHAnsi"/>
          <w:lang w:val="es-ES_tradnl"/>
        </w:rPr>
        <w:t>San Juan, PR 00936</w:t>
      </w:r>
    </w:p>
    <w:p w:rsidR="00B6475A" w:rsidRDefault="00B6475A" w:rsidP="00B6475A">
      <w:pPr>
        <w:pStyle w:val="NoSpacing"/>
        <w:numPr>
          <w:ilvl w:val="2"/>
          <w:numId w:val="6"/>
        </w:numPr>
        <w:spacing w:before="120" w:after="120"/>
        <w:rPr>
          <w:rFonts w:cstheme="minorHAnsi"/>
          <w:b/>
          <w:lang w:val="es-ES_tradnl"/>
        </w:rPr>
      </w:pPr>
      <w:r>
        <w:rPr>
          <w:rFonts w:cstheme="minorHAnsi"/>
          <w:lang w:val="es-ES_tradnl"/>
        </w:rPr>
        <w:lastRenderedPageBreak/>
        <w:t xml:space="preserve">Correo electrónico: </w:t>
      </w:r>
      <w:hyperlink r:id="rId24" w:history="1">
        <w:r>
          <w:rPr>
            <w:rStyle w:val="Hyperlink"/>
            <w:rFonts w:cstheme="minorHAnsi"/>
            <w:lang w:val="es-ES_tradnl"/>
          </w:rPr>
          <w:t>servicioalcliente@asume.pr.gov</w:t>
        </w:r>
      </w:hyperlink>
    </w:p>
    <w:p w:rsidR="00B6475A" w:rsidRPr="00B6475A" w:rsidRDefault="00B6475A" w:rsidP="00B6475A">
      <w:pPr>
        <w:pStyle w:val="NoSpacing"/>
        <w:numPr>
          <w:ilvl w:val="2"/>
          <w:numId w:val="6"/>
        </w:numPr>
        <w:spacing w:after="120"/>
        <w:rPr>
          <w:rFonts w:cstheme="minorHAnsi"/>
          <w:b/>
          <w:lang w:val="es-ES_tradnl"/>
        </w:rPr>
      </w:pPr>
      <w:r>
        <w:rPr>
          <w:rFonts w:cstheme="minorHAnsi"/>
          <w:lang w:val="es-ES_tradnl"/>
        </w:rPr>
        <w:t>Fax Oficina Central: (787) 767-3882</w:t>
      </w:r>
    </w:p>
    <w:p w:rsidR="001F431D" w:rsidRDefault="001F431D" w:rsidP="00286875">
      <w:pPr>
        <w:pStyle w:val="ListParagraph"/>
        <w:numPr>
          <w:ilvl w:val="0"/>
          <w:numId w:val="5"/>
        </w:numPr>
        <w:rPr>
          <w:rFonts w:cstheme="minorHAnsi"/>
          <w:lang w:val="es-PR"/>
        </w:rPr>
      </w:pPr>
      <w:r w:rsidRPr="002B6DC3">
        <w:rPr>
          <w:rFonts w:cstheme="minorHAnsi"/>
          <w:lang w:val="es-PR"/>
        </w:rPr>
        <w:t>Debe</w:t>
      </w:r>
      <w:r w:rsidR="00D51BBC">
        <w:rPr>
          <w:rFonts w:cstheme="minorHAnsi"/>
          <w:lang w:val="es-PR"/>
        </w:rPr>
        <w:t>rá</w:t>
      </w:r>
      <w:r w:rsidRPr="002B6DC3">
        <w:rPr>
          <w:rFonts w:cstheme="minorHAnsi"/>
          <w:lang w:val="es-PR"/>
        </w:rPr>
        <w:t xml:space="preserve"> solicitar po</w:t>
      </w:r>
      <w:r>
        <w:rPr>
          <w:rFonts w:cstheme="minorHAnsi"/>
          <w:lang w:val="es-PR"/>
        </w:rPr>
        <w:t>r escrito la cancelación de la T</w:t>
      </w:r>
      <w:r w:rsidR="00D51BBC">
        <w:rPr>
          <w:rFonts w:cstheme="minorHAnsi"/>
          <w:lang w:val="es-PR"/>
        </w:rPr>
        <w:t>arjeta Única.</w:t>
      </w:r>
    </w:p>
    <w:p w:rsidR="00E64835" w:rsidRDefault="00CF1FF9" w:rsidP="00286875">
      <w:pPr>
        <w:pStyle w:val="ListParagraph"/>
        <w:numPr>
          <w:ilvl w:val="0"/>
          <w:numId w:val="5"/>
        </w:numPr>
        <w:rPr>
          <w:rFonts w:cstheme="minorHAnsi"/>
          <w:lang w:val="es-PR"/>
        </w:rPr>
      </w:pPr>
      <w:r>
        <w:rPr>
          <w:rFonts w:cstheme="minorHAnsi"/>
          <w:lang w:val="es-PR"/>
        </w:rPr>
        <w:t>Deberá s</w:t>
      </w:r>
      <w:r w:rsidR="00E64835">
        <w:rPr>
          <w:rFonts w:cstheme="minorHAnsi"/>
          <w:lang w:val="es-PR"/>
        </w:rPr>
        <w:t xml:space="preserve">olicitar a la ASUME el servicio de Depósito Directo </w:t>
      </w:r>
      <w:r w:rsidR="00E64835" w:rsidRPr="00E64835">
        <w:rPr>
          <w:rFonts w:cstheme="minorHAnsi"/>
          <w:lang w:val="es-PR"/>
        </w:rPr>
        <w:t xml:space="preserve">(seguir instrucciones </w:t>
      </w:r>
      <w:r w:rsidR="00D51BBC">
        <w:rPr>
          <w:rFonts w:cstheme="minorHAnsi"/>
          <w:lang w:val="es-PR"/>
        </w:rPr>
        <w:t xml:space="preserve">del </w:t>
      </w:r>
      <w:r w:rsidR="00B376DB">
        <w:rPr>
          <w:rFonts w:cstheme="minorHAnsi"/>
          <w:lang w:val="es-PR"/>
        </w:rPr>
        <w:t>2 al 5</w:t>
      </w:r>
      <w:r w:rsidR="00E64835" w:rsidRPr="00E64835">
        <w:rPr>
          <w:rFonts w:cstheme="minorHAnsi"/>
          <w:lang w:val="es-PR"/>
        </w:rPr>
        <w:t xml:space="preserve"> en la sección de </w:t>
      </w:r>
      <w:r w:rsidR="00995441">
        <w:rPr>
          <w:rFonts w:cstheme="minorHAnsi"/>
          <w:b/>
          <w:u w:val="single"/>
          <w:lang w:val="es-ES_tradnl"/>
        </w:rPr>
        <w:t>Persona custodia residente</w:t>
      </w:r>
      <w:r w:rsidR="00995441" w:rsidRPr="002B6DC3">
        <w:rPr>
          <w:rFonts w:cstheme="minorHAnsi"/>
          <w:b/>
          <w:u w:val="single"/>
          <w:lang w:val="es-ES_tradnl"/>
        </w:rPr>
        <w:t xml:space="preserve"> en Puerto Rico</w:t>
      </w:r>
      <w:r w:rsidR="00E64835" w:rsidRPr="00E64835">
        <w:rPr>
          <w:rFonts w:cstheme="minorHAnsi"/>
          <w:lang w:val="es-PR"/>
        </w:rPr>
        <w:t>)</w:t>
      </w:r>
      <w:r w:rsidR="00D51BBC">
        <w:rPr>
          <w:rFonts w:cstheme="minorHAnsi"/>
          <w:lang w:val="es-PR"/>
        </w:rPr>
        <w:t>.</w:t>
      </w:r>
    </w:p>
    <w:p w:rsidR="00E64835" w:rsidRDefault="00E64835" w:rsidP="00E64835">
      <w:pPr>
        <w:rPr>
          <w:rFonts w:cstheme="minorHAnsi"/>
          <w:lang w:val="es-PR"/>
        </w:rPr>
      </w:pPr>
      <w:r w:rsidRPr="00E64835">
        <w:rPr>
          <w:rFonts w:cstheme="minorHAnsi"/>
          <w:b/>
          <w:lang w:val="es-PR"/>
        </w:rPr>
        <w:t>Nota:</w:t>
      </w:r>
      <w:r>
        <w:rPr>
          <w:rFonts w:cstheme="minorHAnsi"/>
          <w:lang w:val="es-PR"/>
        </w:rPr>
        <w:t xml:space="preserve"> Si el participante</w:t>
      </w:r>
      <w:r w:rsidRPr="00E64835">
        <w:rPr>
          <w:rFonts w:cstheme="minorHAnsi"/>
          <w:lang w:val="es-PR"/>
        </w:rPr>
        <w:t xml:space="preserve"> </w:t>
      </w:r>
      <w:r>
        <w:rPr>
          <w:rFonts w:cstheme="minorHAnsi"/>
          <w:lang w:val="es-PR"/>
        </w:rPr>
        <w:t>ya</w:t>
      </w:r>
      <w:r w:rsidRPr="00E64835">
        <w:rPr>
          <w:rFonts w:cstheme="minorHAnsi"/>
          <w:lang w:val="es-PR"/>
        </w:rPr>
        <w:t xml:space="preserve"> abrió un caso de alimentos en la agencia de sustento de menores de su nuevo estado de residencia, los pagos serán enviados a esa agencia  y ellos</w:t>
      </w:r>
      <w:r w:rsidR="00D51BBC">
        <w:rPr>
          <w:rFonts w:cstheme="minorHAnsi"/>
          <w:lang w:val="es-PR"/>
        </w:rPr>
        <w:t xml:space="preserve"> </w:t>
      </w:r>
      <w:r w:rsidRPr="00E64835">
        <w:rPr>
          <w:rFonts w:cstheme="minorHAnsi"/>
          <w:lang w:val="es-PR"/>
        </w:rPr>
        <w:t>desembolsarán</w:t>
      </w:r>
      <w:r w:rsidR="00D51BBC">
        <w:rPr>
          <w:rFonts w:cstheme="minorHAnsi"/>
          <w:lang w:val="es-PR"/>
        </w:rPr>
        <w:t xml:space="preserve"> los pagos</w:t>
      </w:r>
      <w:r w:rsidRPr="00E64835">
        <w:rPr>
          <w:rFonts w:cstheme="minorHAnsi"/>
          <w:lang w:val="es-PR"/>
        </w:rPr>
        <w:t xml:space="preserve"> según los métodos existentes en ese estado. </w:t>
      </w:r>
    </w:p>
    <w:p w:rsidR="00CF1FF9" w:rsidRDefault="00CF1FF9" w:rsidP="00CF1FF9">
      <w:pPr>
        <w:pStyle w:val="NoSpacing"/>
        <w:spacing w:before="120" w:after="120"/>
        <w:jc w:val="both"/>
        <w:rPr>
          <w:rFonts w:cstheme="minorHAnsi"/>
          <w:lang w:val="es-ES_tradnl"/>
        </w:rPr>
      </w:pPr>
      <w:r>
        <w:rPr>
          <w:rFonts w:cstheme="minorHAnsi"/>
          <w:b/>
          <w:u w:val="single"/>
          <w:lang w:val="es-ES_tradnl"/>
        </w:rPr>
        <w:t>Persona custodia</w:t>
      </w:r>
      <w:r w:rsidRPr="001F431D">
        <w:rPr>
          <w:rFonts w:cstheme="minorHAnsi"/>
          <w:b/>
          <w:u w:val="single"/>
          <w:lang w:val="es-ES_tradnl"/>
        </w:rPr>
        <w:t xml:space="preserve"> </w:t>
      </w:r>
      <w:r>
        <w:rPr>
          <w:rFonts w:cstheme="minorHAnsi"/>
          <w:b/>
          <w:u w:val="single"/>
          <w:lang w:val="es-ES_tradnl"/>
        </w:rPr>
        <w:t>que se muda a Estados Unidos, recibía la pensión en una cuenta de una institución financiera en Puerto Rico y desea cambiar de cuenta</w:t>
      </w:r>
      <w:r>
        <w:rPr>
          <w:rFonts w:cstheme="minorHAnsi"/>
          <w:lang w:val="es-ES_tradnl"/>
        </w:rPr>
        <w:t>:</w:t>
      </w:r>
    </w:p>
    <w:p w:rsidR="00CF1FF9" w:rsidRDefault="00CF1FF9" w:rsidP="00CF1FF9">
      <w:pPr>
        <w:rPr>
          <w:rFonts w:cstheme="minorHAnsi"/>
          <w:lang w:val="es-PR"/>
        </w:rPr>
      </w:pPr>
      <w:r w:rsidRPr="00E64835">
        <w:rPr>
          <w:rFonts w:cstheme="minorHAnsi"/>
          <w:lang w:val="es-PR"/>
        </w:rPr>
        <w:t>Si el participante no ha abierto</w:t>
      </w:r>
      <w:r w:rsidRPr="002B6DC3">
        <w:rPr>
          <w:rFonts w:cstheme="minorHAnsi"/>
          <w:lang w:val="es-PR"/>
        </w:rPr>
        <w:t xml:space="preserve"> un caso de alimentos en la agencia de sustento de menores de su nuevo estado de residencia:</w:t>
      </w:r>
    </w:p>
    <w:p w:rsidR="00D51BBC" w:rsidRPr="001F431D" w:rsidRDefault="00D51BBC" w:rsidP="00286875">
      <w:pPr>
        <w:pStyle w:val="NoSpacing"/>
        <w:numPr>
          <w:ilvl w:val="0"/>
          <w:numId w:val="7"/>
        </w:numPr>
        <w:spacing w:before="120" w:after="120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Actualizar la información con la ASUME utilizando </w:t>
      </w:r>
      <w:r w:rsidR="00AF0F09" w:rsidRPr="00F75CAC">
        <w:rPr>
          <w:rFonts w:eastAsia="Times New Roman" w:cstheme="minorHAnsi"/>
          <w:lang w:val="es-ES_tradnl"/>
        </w:rPr>
        <w:t xml:space="preserve">la </w:t>
      </w:r>
      <w:hyperlink r:id="rId25" w:history="1">
        <w:r w:rsidR="00AF0F09" w:rsidRPr="00835D2E">
          <w:rPr>
            <w:rStyle w:val="Hyperlink"/>
            <w:rFonts w:eastAsia="Times New Roman" w:cstheme="minorHAnsi"/>
            <w:color w:val="FF0000"/>
            <w:lang w:val="es-ES_tradnl"/>
          </w:rPr>
          <w:t>Solicitud de Cambio de Dirección</w:t>
        </w:r>
      </w:hyperlink>
      <w:r w:rsidR="00AF0F09" w:rsidRPr="006C4CB4">
        <w:rPr>
          <w:rStyle w:val="Hyperlink"/>
          <w:rFonts w:eastAsia="Times New Roman" w:cstheme="minorHAnsi"/>
          <w:color w:val="FF0000"/>
          <w:u w:val="none"/>
          <w:lang w:val="es-ES_tradnl"/>
        </w:rPr>
        <w:t xml:space="preserve"> </w:t>
      </w:r>
      <w:r w:rsidRPr="00D51BBC">
        <w:rPr>
          <w:rFonts w:eastAsia="Times New Roman" w:cstheme="minorHAnsi"/>
          <w:lang w:val="es-ES_tradnl"/>
        </w:rPr>
        <w:t xml:space="preserve">- someterla </w:t>
      </w:r>
      <w:r>
        <w:rPr>
          <w:rFonts w:eastAsia="Times New Roman" w:cstheme="minorHAnsi"/>
          <w:lang w:val="es-ES_tradnl"/>
        </w:rPr>
        <w:t>junto con</w:t>
      </w:r>
      <w:r w:rsidRPr="001F431D">
        <w:rPr>
          <w:rFonts w:eastAsia="Times New Roman" w:cstheme="minorHAnsi"/>
          <w:lang w:val="es-ES_tradnl"/>
        </w:rPr>
        <w:t xml:space="preserve"> copia de una identificación con foto. Se podrá enviar la solicitud de una de las siguientes formas</w:t>
      </w:r>
      <w:r>
        <w:rPr>
          <w:rFonts w:eastAsia="Times New Roman" w:cstheme="minorHAnsi"/>
          <w:lang w:val="es-ES_tradnl"/>
        </w:rPr>
        <w:t>:</w:t>
      </w:r>
    </w:p>
    <w:p w:rsidR="00C65D85" w:rsidRDefault="00C65D85" w:rsidP="00C65D85">
      <w:pPr>
        <w:pStyle w:val="NoSpacing"/>
        <w:numPr>
          <w:ilvl w:val="1"/>
          <w:numId w:val="11"/>
        </w:numPr>
        <w:spacing w:before="120" w:after="120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Entregar personalmente, </w:t>
      </w:r>
      <w:r>
        <w:rPr>
          <w:rFonts w:ascii="Calibri" w:hAnsi="Calibri" w:cs="Calibri"/>
          <w:lang w:val="es-ES_tradnl"/>
        </w:rPr>
        <w:t>por correo postal o fax a la oficina local o regional.</w:t>
      </w:r>
    </w:p>
    <w:p w:rsidR="00C65D85" w:rsidRDefault="00C65D85" w:rsidP="00C65D85">
      <w:pPr>
        <w:pStyle w:val="NoSpacing"/>
        <w:numPr>
          <w:ilvl w:val="1"/>
          <w:numId w:val="11"/>
        </w:numPr>
        <w:rPr>
          <w:rFonts w:cstheme="minorHAnsi"/>
          <w:b/>
          <w:lang w:val="es-ES_tradnl"/>
        </w:rPr>
      </w:pPr>
      <w:r>
        <w:rPr>
          <w:rFonts w:cstheme="minorHAnsi"/>
          <w:lang w:val="es-ES_tradnl"/>
        </w:rPr>
        <w:t>Enviar la solicitud a la Oficina de Relaciones con la Comunidad- ASUME</w:t>
      </w:r>
    </w:p>
    <w:p w:rsidR="00C65D85" w:rsidRPr="00C65D85" w:rsidRDefault="00C65D85" w:rsidP="00C65D85">
      <w:pPr>
        <w:pStyle w:val="NoSpacing"/>
        <w:numPr>
          <w:ilvl w:val="2"/>
          <w:numId w:val="11"/>
        </w:numPr>
        <w:spacing w:before="120"/>
        <w:rPr>
          <w:rFonts w:cstheme="minorHAnsi"/>
          <w:b/>
          <w:lang w:val="es-ES_tradnl"/>
        </w:rPr>
      </w:pPr>
      <w:r w:rsidRPr="00C65D85">
        <w:rPr>
          <w:rFonts w:cstheme="minorHAnsi"/>
          <w:lang w:val="es-ES_tradnl"/>
        </w:rPr>
        <w:t>Dirección Postal:</w:t>
      </w:r>
    </w:p>
    <w:p w:rsidR="00C65D85" w:rsidRDefault="00C65D85" w:rsidP="00C65D85">
      <w:pPr>
        <w:pStyle w:val="NoSpacing"/>
        <w:ind w:left="1800"/>
        <w:rPr>
          <w:rFonts w:cstheme="minorHAnsi"/>
          <w:b/>
          <w:lang w:val="es-ES_tradnl"/>
        </w:rPr>
      </w:pPr>
      <w:r w:rsidRPr="00B6475A">
        <w:rPr>
          <w:rFonts w:cstheme="minorHAnsi"/>
          <w:lang w:val="es-ES_tradnl"/>
        </w:rPr>
        <w:t>PO Box 70376</w:t>
      </w:r>
    </w:p>
    <w:p w:rsidR="00C65D85" w:rsidRPr="00B6475A" w:rsidRDefault="00C65D85" w:rsidP="00C65D85">
      <w:pPr>
        <w:pStyle w:val="NoSpacing"/>
        <w:ind w:left="1800"/>
        <w:rPr>
          <w:rFonts w:cstheme="minorHAnsi"/>
          <w:b/>
          <w:lang w:val="es-ES_tradnl"/>
        </w:rPr>
      </w:pPr>
      <w:r w:rsidRPr="00B6475A">
        <w:rPr>
          <w:rFonts w:cstheme="minorHAnsi"/>
          <w:lang w:val="es-ES_tradnl"/>
        </w:rPr>
        <w:t>San Juan, PR 00936</w:t>
      </w:r>
    </w:p>
    <w:p w:rsidR="00C65D85" w:rsidRDefault="00C65D85" w:rsidP="00C65D85">
      <w:pPr>
        <w:pStyle w:val="NoSpacing"/>
        <w:numPr>
          <w:ilvl w:val="2"/>
          <w:numId w:val="11"/>
        </w:numPr>
        <w:spacing w:before="120" w:after="120"/>
        <w:rPr>
          <w:rFonts w:cstheme="minorHAnsi"/>
          <w:b/>
          <w:lang w:val="es-ES_tradnl"/>
        </w:rPr>
      </w:pPr>
      <w:r>
        <w:rPr>
          <w:rFonts w:cstheme="minorHAnsi"/>
          <w:lang w:val="es-ES_tradnl"/>
        </w:rPr>
        <w:t xml:space="preserve">Correo electrónico: </w:t>
      </w:r>
      <w:hyperlink r:id="rId26" w:history="1">
        <w:r>
          <w:rPr>
            <w:rStyle w:val="Hyperlink"/>
            <w:rFonts w:cstheme="minorHAnsi"/>
            <w:lang w:val="es-ES_tradnl"/>
          </w:rPr>
          <w:t>servicioalcliente@asume.pr.gov</w:t>
        </w:r>
      </w:hyperlink>
    </w:p>
    <w:p w:rsidR="00C65D85" w:rsidRPr="00B6475A" w:rsidRDefault="00C65D85" w:rsidP="00C65D85">
      <w:pPr>
        <w:pStyle w:val="NoSpacing"/>
        <w:numPr>
          <w:ilvl w:val="2"/>
          <w:numId w:val="11"/>
        </w:numPr>
        <w:spacing w:after="120"/>
        <w:rPr>
          <w:rFonts w:cstheme="minorHAnsi"/>
          <w:b/>
          <w:lang w:val="es-ES_tradnl"/>
        </w:rPr>
      </w:pPr>
      <w:r>
        <w:rPr>
          <w:rFonts w:cstheme="minorHAnsi"/>
          <w:lang w:val="es-ES_tradnl"/>
        </w:rPr>
        <w:t>Fax Oficina Central: (787) 767-3882</w:t>
      </w:r>
    </w:p>
    <w:p w:rsidR="004002BC" w:rsidRDefault="00CC0468" w:rsidP="00286875">
      <w:pPr>
        <w:pStyle w:val="NoSpacing"/>
        <w:numPr>
          <w:ilvl w:val="0"/>
          <w:numId w:val="7"/>
        </w:numPr>
        <w:spacing w:before="120" w:after="120"/>
        <w:rPr>
          <w:rFonts w:cstheme="minorHAnsi"/>
          <w:lang w:val="es-PR"/>
        </w:rPr>
      </w:pPr>
      <w:r>
        <w:rPr>
          <w:rFonts w:cstheme="minorHAnsi"/>
          <w:lang w:val="es-PR"/>
        </w:rPr>
        <w:t>Deberá informar por escrito a la ASUME</w:t>
      </w:r>
      <w:r w:rsidR="004002BC">
        <w:rPr>
          <w:rFonts w:cstheme="minorHAnsi"/>
          <w:lang w:val="es-PR"/>
        </w:rPr>
        <w:t xml:space="preserve"> el cambio de cuenta.</w:t>
      </w:r>
    </w:p>
    <w:p w:rsidR="00CC0468" w:rsidRDefault="004002BC" w:rsidP="00286875">
      <w:pPr>
        <w:pStyle w:val="NoSpacing"/>
        <w:numPr>
          <w:ilvl w:val="0"/>
          <w:numId w:val="7"/>
        </w:numPr>
        <w:spacing w:before="120" w:after="120"/>
        <w:rPr>
          <w:rFonts w:cstheme="minorHAnsi"/>
          <w:lang w:val="es-PR"/>
        </w:rPr>
      </w:pPr>
      <w:r>
        <w:rPr>
          <w:rFonts w:cstheme="minorHAnsi"/>
          <w:lang w:val="es-PR"/>
        </w:rPr>
        <w:t>Deberá solicitar a la ASUME el servicio de Depósito</w:t>
      </w:r>
      <w:r w:rsidR="00CC0468">
        <w:rPr>
          <w:rFonts w:cstheme="minorHAnsi"/>
          <w:lang w:val="es-PR"/>
        </w:rPr>
        <w:t xml:space="preserve"> Directo a una nueva cuenta </w:t>
      </w:r>
      <w:r w:rsidR="00CC0468" w:rsidRPr="00E64835">
        <w:rPr>
          <w:rFonts w:cstheme="minorHAnsi"/>
          <w:lang w:val="es-PR"/>
        </w:rPr>
        <w:t xml:space="preserve">(seguir instrucciones </w:t>
      </w:r>
      <w:r w:rsidR="00CC0468">
        <w:rPr>
          <w:rFonts w:cstheme="minorHAnsi"/>
          <w:lang w:val="es-PR"/>
        </w:rPr>
        <w:t xml:space="preserve">del </w:t>
      </w:r>
      <w:r w:rsidR="00B376DB">
        <w:rPr>
          <w:rFonts w:cstheme="minorHAnsi"/>
          <w:lang w:val="es-PR"/>
        </w:rPr>
        <w:t>2 al 5</w:t>
      </w:r>
      <w:r w:rsidR="00CC0468" w:rsidRPr="00E64835">
        <w:rPr>
          <w:rFonts w:cstheme="minorHAnsi"/>
          <w:lang w:val="es-PR"/>
        </w:rPr>
        <w:t xml:space="preserve"> en la sección de </w:t>
      </w:r>
      <w:r w:rsidR="00995441">
        <w:rPr>
          <w:rFonts w:cstheme="minorHAnsi"/>
          <w:b/>
          <w:u w:val="single"/>
          <w:lang w:val="es-ES_tradnl"/>
        </w:rPr>
        <w:t>Persona custodia residente</w:t>
      </w:r>
      <w:r w:rsidR="00995441" w:rsidRPr="002B6DC3">
        <w:rPr>
          <w:rFonts w:cstheme="minorHAnsi"/>
          <w:b/>
          <w:u w:val="single"/>
          <w:lang w:val="es-ES_tradnl"/>
        </w:rPr>
        <w:t xml:space="preserve"> en Puerto Rico</w:t>
      </w:r>
      <w:r w:rsidR="00CC0468" w:rsidRPr="00E64835">
        <w:rPr>
          <w:rFonts w:cstheme="minorHAnsi"/>
          <w:lang w:val="es-PR"/>
        </w:rPr>
        <w:t>)</w:t>
      </w:r>
      <w:r w:rsidR="00CC0468">
        <w:rPr>
          <w:rFonts w:cstheme="minorHAnsi"/>
          <w:lang w:val="es-PR"/>
        </w:rPr>
        <w:t>.</w:t>
      </w:r>
    </w:p>
    <w:p w:rsidR="002B6DC3" w:rsidRPr="00B735BD" w:rsidRDefault="00CF1FF9" w:rsidP="00234B89">
      <w:pPr>
        <w:spacing w:after="120"/>
        <w:rPr>
          <w:rFonts w:cstheme="minorHAnsi"/>
          <w:lang w:val="es-ES_tradnl"/>
        </w:rPr>
      </w:pPr>
      <w:r w:rsidRPr="00E64835">
        <w:rPr>
          <w:rFonts w:cstheme="minorHAnsi"/>
          <w:b/>
          <w:lang w:val="es-PR"/>
        </w:rPr>
        <w:t>Nota:</w:t>
      </w:r>
      <w:r>
        <w:rPr>
          <w:rFonts w:cstheme="minorHAnsi"/>
          <w:lang w:val="es-PR"/>
        </w:rPr>
        <w:t xml:space="preserve"> Si el participante</w:t>
      </w:r>
      <w:r w:rsidRPr="00E64835">
        <w:rPr>
          <w:rFonts w:cstheme="minorHAnsi"/>
          <w:lang w:val="es-PR"/>
        </w:rPr>
        <w:t xml:space="preserve"> </w:t>
      </w:r>
      <w:r>
        <w:rPr>
          <w:rFonts w:cstheme="minorHAnsi"/>
          <w:lang w:val="es-PR"/>
        </w:rPr>
        <w:t>ya</w:t>
      </w:r>
      <w:r w:rsidRPr="00E64835">
        <w:rPr>
          <w:rFonts w:cstheme="minorHAnsi"/>
          <w:lang w:val="es-PR"/>
        </w:rPr>
        <w:t xml:space="preserve"> abrió un caso de alimentos en la agencia de sustento de menores de su nuevo estado de residencia, los pagos serán enviados a esa agencia y ellos desembolsarán </w:t>
      </w:r>
      <w:r w:rsidR="00995441">
        <w:rPr>
          <w:rFonts w:cstheme="minorHAnsi"/>
          <w:lang w:val="es-PR"/>
        </w:rPr>
        <w:t xml:space="preserve">los pagos </w:t>
      </w:r>
      <w:r w:rsidRPr="00E64835">
        <w:rPr>
          <w:rFonts w:cstheme="minorHAnsi"/>
          <w:lang w:val="es-PR"/>
        </w:rPr>
        <w:t xml:space="preserve">según los métodos existentes en ese estado.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27646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625BF" w:rsidRDefault="00B841AB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C8CE81B" wp14:editId="34B12CF9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625BF" w:rsidRDefault="00FD084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F720D" w:rsidRPr="00690540" w:rsidRDefault="00DA36E4" w:rsidP="00690540">
      <w:pPr>
        <w:pStyle w:val="NoSpacing"/>
        <w:numPr>
          <w:ilvl w:val="0"/>
          <w:numId w:val="4"/>
        </w:numPr>
        <w:spacing w:before="120" w:after="120"/>
        <w:rPr>
          <w:rFonts w:cstheme="minorHAnsi"/>
          <w:lang w:val="es-ES_tradnl"/>
        </w:rPr>
      </w:pPr>
      <w:r w:rsidRPr="00DA36E4">
        <w:rPr>
          <w:rFonts w:cstheme="minorHAnsi"/>
          <w:b/>
          <w:lang w:val="es-ES_tradnl"/>
        </w:rPr>
        <w:t>¿Puede una persona custodia continuar recibiendo la pensión alimentaria a través de cheque</w:t>
      </w:r>
      <w:r w:rsidRPr="00DA36E4">
        <w:rPr>
          <w:rFonts w:cstheme="minorHAnsi"/>
          <w:lang w:val="es-ES_tradnl"/>
        </w:rPr>
        <w:t xml:space="preserve">?- La </w:t>
      </w:r>
      <w:r w:rsidRPr="00DA36E4">
        <w:rPr>
          <w:rFonts w:cstheme="minorHAnsi"/>
          <w:color w:val="000000"/>
          <w:lang w:val="es-PR"/>
        </w:rPr>
        <w:t>ASUME ha adoptado el método de pagos electrónicos. Los pagos de pensión alimentaria se harán electrónicamente, ya sea por Depósito D</w:t>
      </w:r>
      <w:r w:rsidR="00E27C37">
        <w:rPr>
          <w:rFonts w:cstheme="minorHAnsi"/>
          <w:color w:val="000000"/>
          <w:lang w:val="es-PR"/>
        </w:rPr>
        <w:t xml:space="preserve">irecto o </w:t>
      </w:r>
      <w:r w:rsidRPr="00DA36E4">
        <w:rPr>
          <w:rFonts w:cstheme="minorHAnsi"/>
          <w:color w:val="000000"/>
          <w:lang w:val="es-PR"/>
        </w:rPr>
        <w:t>la Tarjeta Ú</w:t>
      </w:r>
      <w:r>
        <w:rPr>
          <w:rFonts w:cstheme="minorHAnsi"/>
          <w:color w:val="000000"/>
          <w:lang w:val="es-PR"/>
        </w:rPr>
        <w:t>nica</w:t>
      </w:r>
      <w:r w:rsidRPr="00DA36E4">
        <w:rPr>
          <w:rFonts w:ascii="Arial" w:hAnsi="Arial" w:cs="Arial"/>
          <w:color w:val="000000"/>
          <w:lang w:val="es-PR"/>
        </w:rPr>
        <w:t xml:space="preserve">. </w:t>
      </w:r>
      <w:r w:rsidRPr="00E64835">
        <w:rPr>
          <w:rFonts w:cstheme="minorHAnsi"/>
          <w:lang w:val="es-ES_tradnl"/>
        </w:rPr>
        <w:t xml:space="preserve">Para más información acceda </w:t>
      </w:r>
      <w:hyperlink r:id="rId28" w:history="1">
        <w:r w:rsidR="00C304C7" w:rsidRPr="00AF0F09">
          <w:rPr>
            <w:rStyle w:val="Hyperlink"/>
            <w:rFonts w:cstheme="minorHAnsi"/>
            <w:lang w:val="es-ES_tradnl"/>
          </w:rPr>
          <w:t xml:space="preserve">Información </w:t>
        </w:r>
        <w:r w:rsidRPr="00AF0F09">
          <w:rPr>
            <w:rStyle w:val="Hyperlink"/>
            <w:rFonts w:cstheme="minorHAnsi"/>
            <w:lang w:val="es-ES_tradnl"/>
          </w:rPr>
          <w:t>sobre la Tarjeta Única</w:t>
        </w:r>
      </w:hyperlink>
      <w:r w:rsidRPr="00E64835">
        <w:rPr>
          <w:rFonts w:cstheme="minorHAnsi"/>
          <w:lang w:val="es-ES_tradnl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AB1AE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DDCBB1E" wp14:editId="180366C3">
                  <wp:extent cx="276225" cy="276225"/>
                  <wp:effectExtent l="19050" t="0" r="9525" b="0"/>
                  <wp:docPr id="5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A625BF" w:rsidRDefault="006C6588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E</w:t>
            </w:r>
            <w:r w:rsidR="00FD084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7619C1" w:rsidRPr="00946681" w:rsidRDefault="007619C1" w:rsidP="007619C1">
      <w:pPr>
        <w:spacing w:before="120" w:after="120" w:line="240" w:lineRule="auto"/>
        <w:rPr>
          <w:lang w:val="es-PR"/>
        </w:rPr>
      </w:pPr>
      <w:r w:rsidRPr="00946681">
        <w:rPr>
          <w:lang w:val="es-PR"/>
        </w:rPr>
        <w:t>Documento(s) de Apoyo:</w:t>
      </w:r>
    </w:p>
    <w:p w:rsidR="007619C1" w:rsidRPr="00946681" w:rsidRDefault="007619C1" w:rsidP="007619C1">
      <w:pPr>
        <w:spacing w:before="120" w:after="120" w:line="240" w:lineRule="auto"/>
        <w:rPr>
          <w:lang w:val="es-PR"/>
        </w:rPr>
      </w:pPr>
      <w:r w:rsidRPr="00946681">
        <w:rPr>
          <w:lang w:val="es-PR"/>
        </w:rPr>
        <w:tab/>
      </w:r>
      <w:hyperlink r:id="rId30" w:history="1">
        <w:r w:rsidR="005907B4" w:rsidRPr="00AF0F09">
          <w:rPr>
            <w:rStyle w:val="Hyperlink"/>
            <w:rFonts w:cstheme="minorHAnsi"/>
            <w:lang w:val="es-ES_tradnl"/>
          </w:rPr>
          <w:t>Información sobre la Tarjeta Única</w:t>
        </w:r>
      </w:hyperlink>
    </w:p>
    <w:p w:rsidR="007619C1" w:rsidRPr="00946681" w:rsidRDefault="007619C1" w:rsidP="00946681">
      <w:pPr>
        <w:spacing w:before="120" w:after="120" w:line="240" w:lineRule="auto"/>
        <w:rPr>
          <w:rStyle w:val="Hyperlink"/>
          <w:rFonts w:asciiTheme="minorHAnsi" w:hAnsiTheme="minorHAnsi" w:cstheme="minorHAnsi"/>
          <w:color w:val="auto"/>
          <w:u w:val="none"/>
          <w:lang w:val="es-PR"/>
        </w:rPr>
      </w:pPr>
      <w:r w:rsidRPr="00946681">
        <w:rPr>
          <w:rFonts w:asciiTheme="minorHAnsi" w:hAnsiTheme="minorHAnsi" w:cstheme="minorHAnsi"/>
          <w:lang w:val="es-PR"/>
        </w:rPr>
        <w:t>Formulario(s):</w:t>
      </w:r>
    </w:p>
    <w:p w:rsidR="00AF0F09" w:rsidRDefault="0079124B" w:rsidP="00AF0F09">
      <w:pPr>
        <w:spacing w:before="120" w:after="120" w:line="240" w:lineRule="auto"/>
        <w:ind w:firstLine="720"/>
        <w:rPr>
          <w:rStyle w:val="Hyperlink"/>
          <w:rFonts w:eastAsia="Times New Roman" w:cstheme="minorHAnsi"/>
          <w:color w:val="FF0000"/>
          <w:u w:val="none"/>
          <w:lang w:val="es-ES_tradnl"/>
        </w:rPr>
      </w:pPr>
      <w:hyperlink r:id="rId31" w:history="1">
        <w:r w:rsidR="00AF0F09" w:rsidRPr="00835D2E">
          <w:rPr>
            <w:rStyle w:val="Hyperlink"/>
            <w:rFonts w:eastAsia="Times New Roman" w:cstheme="minorHAnsi"/>
            <w:color w:val="FF0000"/>
            <w:lang w:val="es-ES_tradnl"/>
          </w:rPr>
          <w:t>Solicitud de Cambio de Dirección</w:t>
        </w:r>
      </w:hyperlink>
      <w:r w:rsidR="00AF0F09" w:rsidRPr="006C4CB4">
        <w:rPr>
          <w:rStyle w:val="Hyperlink"/>
          <w:rFonts w:eastAsia="Times New Roman" w:cstheme="minorHAnsi"/>
          <w:color w:val="FF0000"/>
          <w:u w:val="none"/>
          <w:lang w:val="es-ES_tradnl"/>
        </w:rPr>
        <w:t xml:space="preserve"> </w:t>
      </w:r>
    </w:p>
    <w:p w:rsidR="00AF0F09" w:rsidRDefault="0079124B" w:rsidP="00AF0F09">
      <w:pPr>
        <w:spacing w:before="120" w:after="120" w:line="240" w:lineRule="auto"/>
        <w:ind w:firstLine="720"/>
        <w:rPr>
          <w:rFonts w:cstheme="minorHAnsi"/>
          <w:color w:val="FF0000"/>
          <w:u w:val="single"/>
          <w:lang w:val="es-ES_tradnl"/>
        </w:rPr>
      </w:pPr>
      <w:hyperlink r:id="rId32" w:history="1">
        <w:r w:rsidR="00AF0F09" w:rsidRPr="00AF0F09">
          <w:rPr>
            <w:rStyle w:val="Hyperlink"/>
            <w:rFonts w:cstheme="minorHAnsi"/>
            <w:color w:val="FF0000"/>
            <w:lang w:val="es-ES_tradnl"/>
          </w:rPr>
          <w:t>Solicitud para Acogerse a Depósito Directo de Pensión Alimentaria</w:t>
        </w:r>
      </w:hyperlink>
    </w:p>
    <w:p w:rsidR="007619C1" w:rsidRPr="00946681" w:rsidRDefault="007619C1" w:rsidP="007619C1">
      <w:p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946681">
        <w:rPr>
          <w:rFonts w:asciiTheme="minorHAnsi" w:hAnsiTheme="minorHAnsi" w:cstheme="minorHAnsi"/>
          <w:lang w:val="es-PR"/>
        </w:rPr>
        <w:t>Página(s) de Internet:</w:t>
      </w:r>
    </w:p>
    <w:p w:rsidR="00AF0F09" w:rsidRPr="0055385B" w:rsidRDefault="0079124B" w:rsidP="00AF0F09">
      <w:pPr>
        <w:spacing w:before="120" w:after="120" w:line="240" w:lineRule="auto"/>
        <w:ind w:firstLine="720"/>
        <w:rPr>
          <w:rFonts w:cstheme="minorHAnsi"/>
          <w:color w:val="0000FF"/>
          <w:u w:val="single"/>
          <w:lang w:val="es-PR"/>
        </w:rPr>
      </w:pPr>
      <w:hyperlink r:id="rId33" w:history="1">
        <w:r w:rsidR="00AF0F09" w:rsidRPr="0055385B">
          <w:rPr>
            <w:rStyle w:val="Hyperlink"/>
            <w:rFonts w:cstheme="minorHAnsi"/>
            <w:lang w:val="es-PR"/>
          </w:rPr>
          <w:t>www.asume.pr.gov</w:t>
        </w:r>
      </w:hyperlink>
    </w:p>
    <w:p w:rsidR="007619C1" w:rsidRPr="00C94CD1" w:rsidRDefault="007619C1" w:rsidP="00946681">
      <w:pPr>
        <w:spacing w:before="120" w:after="120" w:line="240" w:lineRule="auto"/>
        <w:rPr>
          <w:rFonts w:asciiTheme="minorHAnsi" w:hAnsiTheme="minorHAnsi" w:cstheme="minorHAnsi"/>
          <w:color w:val="0000FF"/>
          <w:u w:val="single"/>
          <w:lang w:val="es-PR"/>
        </w:rPr>
      </w:pPr>
      <w:r w:rsidRPr="00946681">
        <w:rPr>
          <w:rFonts w:asciiTheme="minorHAnsi" w:hAnsiTheme="minorHAnsi" w:cstheme="minorHAnsi"/>
          <w:lang w:val="es-PR"/>
        </w:rPr>
        <w:tab/>
      </w:r>
      <w:hyperlink r:id="rId34" w:history="1">
        <w:r w:rsidRPr="00946681">
          <w:rPr>
            <w:rStyle w:val="Hyperlink"/>
            <w:rFonts w:asciiTheme="minorHAnsi" w:hAnsiTheme="minorHAnsi" w:cstheme="minorHAnsi"/>
            <w:lang w:val="es-PR"/>
          </w:rPr>
          <w:t>www.pr.gov</w:t>
        </w:r>
      </w:hyperlink>
    </w:p>
    <w:sectPr w:rsidR="007619C1" w:rsidRPr="00C94CD1" w:rsidSect="00D34073">
      <w:headerReference w:type="even" r:id="rId35"/>
      <w:headerReference w:type="default" r:id="rId36"/>
      <w:footerReference w:type="default" r:id="rId37"/>
      <w:headerReference w:type="first" r:id="rId38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E35" w:rsidRDefault="00BE0E35" w:rsidP="005501A9">
      <w:pPr>
        <w:spacing w:after="0" w:line="240" w:lineRule="auto"/>
      </w:pPr>
      <w:r>
        <w:separator/>
      </w:r>
    </w:p>
  </w:endnote>
  <w:endnote w:type="continuationSeparator" w:id="0">
    <w:p w:rsidR="00BE0E35" w:rsidRDefault="00BE0E35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8371B1" w:rsidRPr="00946681" w:rsidTr="00940D8D">
      <w:tc>
        <w:tcPr>
          <w:tcW w:w="2394" w:type="dxa"/>
          <w:shd w:val="clear" w:color="auto" w:fill="FFFFFF" w:themeFill="background1"/>
          <w:vAlign w:val="center"/>
        </w:tcPr>
        <w:p w:rsidR="008371B1" w:rsidRPr="00946681" w:rsidRDefault="008371B1" w:rsidP="00940D8D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 w:rsidRPr="00946681"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60288" behindDoc="0" locked="0" layoutInCell="1" allowOverlap="1" wp14:anchorId="0BCAFBC3" wp14:editId="05292ECD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946681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7F5227A" wp14:editId="3238580C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1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3E6BBC3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J5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wPMCeS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8371B1" w:rsidRPr="00946681" w:rsidRDefault="008371B1" w:rsidP="00940D8D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946681">
            <w:rPr>
              <w:rFonts w:asciiTheme="minorHAnsi" w:eastAsiaTheme="minorHAnsi" w:hAnsiTheme="minorHAnsi" w:cstheme="minorBidi"/>
              <w:lang w:val="es-PR"/>
            </w:rPr>
            <w:t>Tu Línea de Servicios de Gobierno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8371B1" w:rsidRPr="00946681" w:rsidRDefault="008371B1" w:rsidP="00940D8D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946681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946681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946681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946681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79124B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946681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946681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946681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946681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946681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79124B">
            <w:rPr>
              <w:rFonts w:asciiTheme="minorHAnsi" w:eastAsiaTheme="minorHAnsi" w:hAnsiTheme="minorHAnsi" w:cstheme="minorBidi"/>
              <w:noProof/>
              <w:lang w:val="es-PR"/>
            </w:rPr>
            <w:t>3</w:t>
          </w:r>
          <w:r w:rsidRPr="00946681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946681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8371B1" w:rsidRDefault="008371B1" w:rsidP="008371B1">
    <w:pPr>
      <w:jc w:val="center"/>
      <w:rPr>
        <w:lang w:val="es-PR"/>
      </w:rPr>
    </w:pPr>
    <w:r w:rsidRPr="00946681">
      <w:rPr>
        <w:rFonts w:cs="Calibri"/>
        <w:sz w:val="16"/>
        <w:szCs w:val="16"/>
        <w:lang w:val="es-PR"/>
      </w:rPr>
      <w:t>Este documento es sólo de carácter informativo.  La comunicación provista puede estar sujeta a cambios y no sustituye ninguna legislación, jurisprudencia, orden ejecutiva, reglamentos y/o normas aplicables a la agencia de gobierno.</w:t>
    </w:r>
  </w:p>
  <w:p w:rsidR="00CF03B8" w:rsidRPr="008371B1" w:rsidRDefault="00CF03B8">
    <w:pPr>
      <w:rPr>
        <w:lang w:val="es-P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E35" w:rsidRDefault="00BE0E35" w:rsidP="005501A9">
      <w:pPr>
        <w:spacing w:after="0" w:line="240" w:lineRule="auto"/>
      </w:pPr>
      <w:r>
        <w:separator/>
      </w:r>
    </w:p>
  </w:footnote>
  <w:footnote w:type="continuationSeparator" w:id="0">
    <w:p w:rsidR="00BE0E35" w:rsidRDefault="00BE0E35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05C" w:rsidRDefault="00C340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20D" w:rsidRPr="00FF720D" w:rsidRDefault="00507E1E" w:rsidP="00FF720D">
    <w:pPr>
      <w:tabs>
        <w:tab w:val="right" w:pos="9360"/>
      </w:tabs>
      <w:spacing w:after="0" w:line="240" w:lineRule="auto"/>
      <w:rPr>
        <w:b/>
        <w:sz w:val="32"/>
        <w:szCs w:val="32"/>
        <w:lang w:val="es-ES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85E8D8" wp14:editId="5842712C">
              <wp:simplePos x="0" y="0"/>
              <wp:positionH relativeFrom="column">
                <wp:posOffset>4710430</wp:posOffset>
              </wp:positionH>
              <wp:positionV relativeFrom="paragraph">
                <wp:posOffset>33655</wp:posOffset>
              </wp:positionV>
              <wp:extent cx="1282065" cy="349250"/>
              <wp:effectExtent l="0" t="0" r="13335" b="133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720D" w:rsidRPr="00B81693" w:rsidRDefault="00FF720D" w:rsidP="00FF720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ASUME</w:t>
                          </w:r>
                          <w:r w:rsidRPr="00B81693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</w:rPr>
                            <w:t>011</w:t>
                          </w:r>
                        </w:p>
                        <w:p w:rsidR="00FF720D" w:rsidRPr="00B81693" w:rsidRDefault="00507E1E" w:rsidP="00FF720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E48CB">
                            <w:rPr>
                              <w:sz w:val="16"/>
                              <w:szCs w:val="16"/>
                            </w:rPr>
                            <w:t xml:space="preserve">Vigencia: </w:t>
                          </w:r>
                          <w:r w:rsidR="003E48CB" w:rsidRPr="003E48CB">
                            <w:rPr>
                              <w:sz w:val="16"/>
                              <w:szCs w:val="16"/>
                            </w:rPr>
                            <w:t>6</w:t>
                          </w:r>
                          <w:r w:rsidRPr="003E48CB">
                            <w:rPr>
                              <w:sz w:val="16"/>
                              <w:szCs w:val="16"/>
                            </w:rPr>
                            <w:t>-mar-15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1C85E8D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0.9pt;margin-top:2.65pt;width:100.95pt;height:27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">
              <v:textbox style="mso-fit-shape-to-text:t">
                <w:txbxContent>
                  <w:p w:rsidR="00FF720D" w:rsidRPr="00B81693" w:rsidRDefault="00FF720D" w:rsidP="00FF720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ASUME</w:t>
                    </w:r>
                    <w:r w:rsidRPr="00B81693">
                      <w:rPr>
                        <w:sz w:val="16"/>
                        <w:szCs w:val="16"/>
                      </w:rPr>
                      <w:t>-</w:t>
                    </w:r>
                    <w:r>
                      <w:rPr>
                        <w:sz w:val="16"/>
                        <w:szCs w:val="16"/>
                      </w:rPr>
                      <w:t>011</w:t>
                    </w:r>
                  </w:p>
                  <w:p w:rsidR="00FF720D" w:rsidRPr="00B81693" w:rsidRDefault="00507E1E" w:rsidP="00FF720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3E48CB">
                      <w:rPr>
                        <w:sz w:val="16"/>
                        <w:szCs w:val="16"/>
                      </w:rPr>
                      <w:t xml:space="preserve">Vigencia: </w:t>
                    </w:r>
                    <w:r w:rsidR="003E48CB" w:rsidRPr="003E48CB">
                      <w:rPr>
                        <w:sz w:val="16"/>
                        <w:szCs w:val="16"/>
                      </w:rPr>
                      <w:t>6</w:t>
                    </w:r>
                    <w:r w:rsidRPr="003E48CB">
                      <w:rPr>
                        <w:sz w:val="16"/>
                        <w:szCs w:val="16"/>
                      </w:rPr>
                      <w:t>-mar-15</w:t>
                    </w:r>
                  </w:p>
                </w:txbxContent>
              </v:textbox>
            </v:shape>
          </w:pict>
        </mc:Fallback>
      </mc:AlternateContent>
    </w:r>
    <w:r w:rsidR="00FF720D" w:rsidRPr="00FF720D">
      <w:rPr>
        <w:sz w:val="32"/>
        <w:szCs w:val="32"/>
        <w:lang w:val="es-ES"/>
      </w:rPr>
      <w:t>Administración para el Sustento de Menores (ASUME)</w:t>
    </w:r>
  </w:p>
  <w:p w:rsidR="00CF03B8" w:rsidRPr="00EC6964" w:rsidRDefault="00EC6964" w:rsidP="005E44B9">
    <w:pPr>
      <w:spacing w:after="120" w:line="240" w:lineRule="auto"/>
      <w:rPr>
        <w:b/>
        <w:sz w:val="28"/>
        <w:szCs w:val="28"/>
        <w:lang w:val="es-PR"/>
      </w:rPr>
    </w:pPr>
    <w:r w:rsidRPr="00EC6964">
      <w:rPr>
        <w:b/>
        <w:sz w:val="28"/>
        <w:szCs w:val="28"/>
        <w:lang w:val="es-PR"/>
      </w:rPr>
      <w:t xml:space="preserve">Orientación para Recibir Pagos </w:t>
    </w:r>
    <w:r>
      <w:rPr>
        <w:b/>
        <w:sz w:val="28"/>
        <w:szCs w:val="28"/>
        <w:lang w:val="es-PR"/>
      </w:rPr>
      <w:t>mediante</w:t>
    </w:r>
    <w:r w:rsidRPr="00EC6964">
      <w:rPr>
        <w:b/>
        <w:sz w:val="28"/>
        <w:szCs w:val="28"/>
        <w:lang w:val="es-PR"/>
      </w:rPr>
      <w:t xml:space="preserve"> </w:t>
    </w:r>
    <w:r w:rsidR="00FF720D" w:rsidRPr="00EC6964">
      <w:rPr>
        <w:b/>
        <w:sz w:val="28"/>
        <w:szCs w:val="28"/>
        <w:lang w:val="es-PR"/>
      </w:rPr>
      <w:t>Depósito Directo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05C" w:rsidRDefault="00C340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A9F"/>
    <w:multiLevelType w:val="hybridMultilevel"/>
    <w:tmpl w:val="FB245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0C2B77"/>
    <w:multiLevelType w:val="hybridMultilevel"/>
    <w:tmpl w:val="564AD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C7B79"/>
    <w:multiLevelType w:val="hybridMultilevel"/>
    <w:tmpl w:val="94D671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E853B7"/>
    <w:multiLevelType w:val="hybridMultilevel"/>
    <w:tmpl w:val="943A14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D781B"/>
    <w:multiLevelType w:val="hybridMultilevel"/>
    <w:tmpl w:val="FCA00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C873CC"/>
    <w:multiLevelType w:val="hybridMultilevel"/>
    <w:tmpl w:val="25E89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D28B8"/>
    <w:multiLevelType w:val="hybridMultilevel"/>
    <w:tmpl w:val="F6720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90FE1"/>
    <w:multiLevelType w:val="hybridMultilevel"/>
    <w:tmpl w:val="9CBE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F6383"/>
    <w:multiLevelType w:val="hybridMultilevel"/>
    <w:tmpl w:val="64B4C4DC"/>
    <w:lvl w:ilvl="0" w:tplc="86C25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252B04"/>
    <w:multiLevelType w:val="hybridMultilevel"/>
    <w:tmpl w:val="A148E8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725F5D"/>
    <w:multiLevelType w:val="hybridMultilevel"/>
    <w:tmpl w:val="071645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124A34"/>
    <w:multiLevelType w:val="hybridMultilevel"/>
    <w:tmpl w:val="846A7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1"/>
  </w:num>
  <w:num w:numId="11">
    <w:abstractNumId w:val="10"/>
  </w:num>
  <w:num w:numId="1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CC"/>
    <w:rsid w:val="00005355"/>
    <w:rsid w:val="000103CD"/>
    <w:rsid w:val="00021BB5"/>
    <w:rsid w:val="00022098"/>
    <w:rsid w:val="00031913"/>
    <w:rsid w:val="00032898"/>
    <w:rsid w:val="00032D48"/>
    <w:rsid w:val="00035A7B"/>
    <w:rsid w:val="00037674"/>
    <w:rsid w:val="0004136F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6877"/>
    <w:rsid w:val="000B2831"/>
    <w:rsid w:val="000B69D3"/>
    <w:rsid w:val="000C5283"/>
    <w:rsid w:val="000D60F9"/>
    <w:rsid w:val="000E33FC"/>
    <w:rsid w:val="000E4017"/>
    <w:rsid w:val="000F40B6"/>
    <w:rsid w:val="000F7989"/>
    <w:rsid w:val="00101F32"/>
    <w:rsid w:val="0011279C"/>
    <w:rsid w:val="001143FE"/>
    <w:rsid w:val="00122E19"/>
    <w:rsid w:val="00126FC9"/>
    <w:rsid w:val="00133BAB"/>
    <w:rsid w:val="00134878"/>
    <w:rsid w:val="001356F1"/>
    <w:rsid w:val="00142FD6"/>
    <w:rsid w:val="0014766A"/>
    <w:rsid w:val="00162D4A"/>
    <w:rsid w:val="00162DBB"/>
    <w:rsid w:val="0016664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B3F5D"/>
    <w:rsid w:val="001B4194"/>
    <w:rsid w:val="001B5E3B"/>
    <w:rsid w:val="001B6C87"/>
    <w:rsid w:val="001C147E"/>
    <w:rsid w:val="001C2D5F"/>
    <w:rsid w:val="001C4B1B"/>
    <w:rsid w:val="001C7A01"/>
    <w:rsid w:val="001D586F"/>
    <w:rsid w:val="001E1870"/>
    <w:rsid w:val="001E770C"/>
    <w:rsid w:val="001F431D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4B89"/>
    <w:rsid w:val="00236370"/>
    <w:rsid w:val="00237BDC"/>
    <w:rsid w:val="00245FEB"/>
    <w:rsid w:val="002501E2"/>
    <w:rsid w:val="00261AE3"/>
    <w:rsid w:val="00265792"/>
    <w:rsid w:val="0026787D"/>
    <w:rsid w:val="00267DA0"/>
    <w:rsid w:val="002734CB"/>
    <w:rsid w:val="0027646A"/>
    <w:rsid w:val="00277BF0"/>
    <w:rsid w:val="00285FF6"/>
    <w:rsid w:val="00286875"/>
    <w:rsid w:val="002908E3"/>
    <w:rsid w:val="002A7ACF"/>
    <w:rsid w:val="002B5156"/>
    <w:rsid w:val="002B6DC3"/>
    <w:rsid w:val="002C1753"/>
    <w:rsid w:val="002C4BDE"/>
    <w:rsid w:val="002D1E0C"/>
    <w:rsid w:val="002D3544"/>
    <w:rsid w:val="002D3658"/>
    <w:rsid w:val="002F030A"/>
    <w:rsid w:val="002F38A5"/>
    <w:rsid w:val="002F3B0C"/>
    <w:rsid w:val="002F7A89"/>
    <w:rsid w:val="0030058C"/>
    <w:rsid w:val="003017A1"/>
    <w:rsid w:val="00303BF4"/>
    <w:rsid w:val="00306286"/>
    <w:rsid w:val="00307F9A"/>
    <w:rsid w:val="00314199"/>
    <w:rsid w:val="0033137C"/>
    <w:rsid w:val="0033701A"/>
    <w:rsid w:val="00344E42"/>
    <w:rsid w:val="003556DB"/>
    <w:rsid w:val="00362B7B"/>
    <w:rsid w:val="0036675A"/>
    <w:rsid w:val="00370141"/>
    <w:rsid w:val="00392744"/>
    <w:rsid w:val="00393F9D"/>
    <w:rsid w:val="003950A0"/>
    <w:rsid w:val="003A20CF"/>
    <w:rsid w:val="003A7310"/>
    <w:rsid w:val="003B4575"/>
    <w:rsid w:val="003C6015"/>
    <w:rsid w:val="003D451C"/>
    <w:rsid w:val="003E0674"/>
    <w:rsid w:val="003E3CF4"/>
    <w:rsid w:val="003E48CB"/>
    <w:rsid w:val="003F0271"/>
    <w:rsid w:val="003F6F56"/>
    <w:rsid w:val="003F7B76"/>
    <w:rsid w:val="003F7EF4"/>
    <w:rsid w:val="004002BC"/>
    <w:rsid w:val="004012B7"/>
    <w:rsid w:val="00403673"/>
    <w:rsid w:val="00406783"/>
    <w:rsid w:val="00412C48"/>
    <w:rsid w:val="004241F6"/>
    <w:rsid w:val="0043005F"/>
    <w:rsid w:val="00434497"/>
    <w:rsid w:val="00445105"/>
    <w:rsid w:val="00447763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79AF"/>
    <w:rsid w:val="00497B37"/>
    <w:rsid w:val="004A04AB"/>
    <w:rsid w:val="004A5AAE"/>
    <w:rsid w:val="004C2D1D"/>
    <w:rsid w:val="004D2A32"/>
    <w:rsid w:val="004D33BF"/>
    <w:rsid w:val="004D415A"/>
    <w:rsid w:val="004E0DAC"/>
    <w:rsid w:val="004E1CC2"/>
    <w:rsid w:val="004E2C01"/>
    <w:rsid w:val="004F4209"/>
    <w:rsid w:val="004F507B"/>
    <w:rsid w:val="00506097"/>
    <w:rsid w:val="00507E1E"/>
    <w:rsid w:val="005241A9"/>
    <w:rsid w:val="00527066"/>
    <w:rsid w:val="0053197E"/>
    <w:rsid w:val="00532C7E"/>
    <w:rsid w:val="00537AFD"/>
    <w:rsid w:val="005420A8"/>
    <w:rsid w:val="00544149"/>
    <w:rsid w:val="005448F7"/>
    <w:rsid w:val="00547042"/>
    <w:rsid w:val="005501A9"/>
    <w:rsid w:val="005515A2"/>
    <w:rsid w:val="005556A2"/>
    <w:rsid w:val="00556A00"/>
    <w:rsid w:val="00557367"/>
    <w:rsid w:val="00576109"/>
    <w:rsid w:val="0058498C"/>
    <w:rsid w:val="005907B4"/>
    <w:rsid w:val="00590F9C"/>
    <w:rsid w:val="00591CEE"/>
    <w:rsid w:val="005B2388"/>
    <w:rsid w:val="005C1B0C"/>
    <w:rsid w:val="005C1D13"/>
    <w:rsid w:val="005C33B7"/>
    <w:rsid w:val="005D2EE9"/>
    <w:rsid w:val="005D446D"/>
    <w:rsid w:val="005D656F"/>
    <w:rsid w:val="005D6FC4"/>
    <w:rsid w:val="005D72CC"/>
    <w:rsid w:val="005E44B9"/>
    <w:rsid w:val="005F07EB"/>
    <w:rsid w:val="005F7447"/>
    <w:rsid w:val="00614C19"/>
    <w:rsid w:val="00633154"/>
    <w:rsid w:val="00633672"/>
    <w:rsid w:val="00633E03"/>
    <w:rsid w:val="00634775"/>
    <w:rsid w:val="00644031"/>
    <w:rsid w:val="00655D34"/>
    <w:rsid w:val="00655E15"/>
    <w:rsid w:val="0066535D"/>
    <w:rsid w:val="00667D45"/>
    <w:rsid w:val="0067618C"/>
    <w:rsid w:val="006810A0"/>
    <w:rsid w:val="00681D7E"/>
    <w:rsid w:val="006823A0"/>
    <w:rsid w:val="0068260E"/>
    <w:rsid w:val="00682EDE"/>
    <w:rsid w:val="0068687E"/>
    <w:rsid w:val="00686BFC"/>
    <w:rsid w:val="00687F7E"/>
    <w:rsid w:val="00690540"/>
    <w:rsid w:val="00694504"/>
    <w:rsid w:val="006A35EC"/>
    <w:rsid w:val="006A5C1B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3A6E"/>
    <w:rsid w:val="00706AE9"/>
    <w:rsid w:val="0071066B"/>
    <w:rsid w:val="00722794"/>
    <w:rsid w:val="00726CF4"/>
    <w:rsid w:val="007271F4"/>
    <w:rsid w:val="00735FB7"/>
    <w:rsid w:val="007415A2"/>
    <w:rsid w:val="0074728C"/>
    <w:rsid w:val="007619C1"/>
    <w:rsid w:val="00770CF5"/>
    <w:rsid w:val="00781E56"/>
    <w:rsid w:val="00790A6E"/>
    <w:rsid w:val="0079124B"/>
    <w:rsid w:val="00793C85"/>
    <w:rsid w:val="007B1C6B"/>
    <w:rsid w:val="007B3534"/>
    <w:rsid w:val="007B4C53"/>
    <w:rsid w:val="007B64E3"/>
    <w:rsid w:val="007C089B"/>
    <w:rsid w:val="007C4C59"/>
    <w:rsid w:val="007C795B"/>
    <w:rsid w:val="007C7A91"/>
    <w:rsid w:val="007D07C4"/>
    <w:rsid w:val="007D4B7B"/>
    <w:rsid w:val="007E1921"/>
    <w:rsid w:val="007E319D"/>
    <w:rsid w:val="007F0041"/>
    <w:rsid w:val="007F6C93"/>
    <w:rsid w:val="007F7A59"/>
    <w:rsid w:val="00807397"/>
    <w:rsid w:val="00815B23"/>
    <w:rsid w:val="00817C0C"/>
    <w:rsid w:val="008215E6"/>
    <w:rsid w:val="00824CB0"/>
    <w:rsid w:val="00832CC3"/>
    <w:rsid w:val="008342A2"/>
    <w:rsid w:val="008371B1"/>
    <w:rsid w:val="00840E60"/>
    <w:rsid w:val="00841D9E"/>
    <w:rsid w:val="008542CD"/>
    <w:rsid w:val="0085612B"/>
    <w:rsid w:val="008766CF"/>
    <w:rsid w:val="00877A45"/>
    <w:rsid w:val="008947B8"/>
    <w:rsid w:val="008A0367"/>
    <w:rsid w:val="008B0811"/>
    <w:rsid w:val="008B7F12"/>
    <w:rsid w:val="008C479E"/>
    <w:rsid w:val="008F7D32"/>
    <w:rsid w:val="009103DE"/>
    <w:rsid w:val="00910F3B"/>
    <w:rsid w:val="00916D37"/>
    <w:rsid w:val="00917173"/>
    <w:rsid w:val="009171CC"/>
    <w:rsid w:val="009177F5"/>
    <w:rsid w:val="00920F3A"/>
    <w:rsid w:val="00924F05"/>
    <w:rsid w:val="00933418"/>
    <w:rsid w:val="0093666D"/>
    <w:rsid w:val="00945EC4"/>
    <w:rsid w:val="00946681"/>
    <w:rsid w:val="00951825"/>
    <w:rsid w:val="00953728"/>
    <w:rsid w:val="00963FB9"/>
    <w:rsid w:val="0097559D"/>
    <w:rsid w:val="00983F08"/>
    <w:rsid w:val="00995441"/>
    <w:rsid w:val="009A1E26"/>
    <w:rsid w:val="009B26E4"/>
    <w:rsid w:val="009B2C9B"/>
    <w:rsid w:val="009C3BD1"/>
    <w:rsid w:val="009D5454"/>
    <w:rsid w:val="009E10B3"/>
    <w:rsid w:val="009E6F83"/>
    <w:rsid w:val="009F4507"/>
    <w:rsid w:val="00A03578"/>
    <w:rsid w:val="00A05433"/>
    <w:rsid w:val="00A132E2"/>
    <w:rsid w:val="00A15EFF"/>
    <w:rsid w:val="00A25135"/>
    <w:rsid w:val="00A26F7F"/>
    <w:rsid w:val="00A271A0"/>
    <w:rsid w:val="00A31D58"/>
    <w:rsid w:val="00A5086B"/>
    <w:rsid w:val="00A60B6E"/>
    <w:rsid w:val="00A625BF"/>
    <w:rsid w:val="00A633B9"/>
    <w:rsid w:val="00A64429"/>
    <w:rsid w:val="00A64584"/>
    <w:rsid w:val="00A656F2"/>
    <w:rsid w:val="00A67769"/>
    <w:rsid w:val="00A7361C"/>
    <w:rsid w:val="00A73A7D"/>
    <w:rsid w:val="00A85737"/>
    <w:rsid w:val="00A877BD"/>
    <w:rsid w:val="00A87E54"/>
    <w:rsid w:val="00A902C1"/>
    <w:rsid w:val="00A90C20"/>
    <w:rsid w:val="00AB0DF3"/>
    <w:rsid w:val="00AB1AE5"/>
    <w:rsid w:val="00AB301F"/>
    <w:rsid w:val="00AB3429"/>
    <w:rsid w:val="00AB7A80"/>
    <w:rsid w:val="00AD3D71"/>
    <w:rsid w:val="00AD43CC"/>
    <w:rsid w:val="00AD7D34"/>
    <w:rsid w:val="00AF0F09"/>
    <w:rsid w:val="00AF0F2D"/>
    <w:rsid w:val="00AF2EAF"/>
    <w:rsid w:val="00B03DC9"/>
    <w:rsid w:val="00B17928"/>
    <w:rsid w:val="00B22E31"/>
    <w:rsid w:val="00B26E30"/>
    <w:rsid w:val="00B34D73"/>
    <w:rsid w:val="00B376DB"/>
    <w:rsid w:val="00B45ED1"/>
    <w:rsid w:val="00B51703"/>
    <w:rsid w:val="00B6475A"/>
    <w:rsid w:val="00B65025"/>
    <w:rsid w:val="00B671BF"/>
    <w:rsid w:val="00B735BD"/>
    <w:rsid w:val="00B80DEA"/>
    <w:rsid w:val="00B841AB"/>
    <w:rsid w:val="00B96917"/>
    <w:rsid w:val="00B97614"/>
    <w:rsid w:val="00BA55B7"/>
    <w:rsid w:val="00BA7BB1"/>
    <w:rsid w:val="00BB3D25"/>
    <w:rsid w:val="00BB72F0"/>
    <w:rsid w:val="00BB7B19"/>
    <w:rsid w:val="00BB7D22"/>
    <w:rsid w:val="00BC089D"/>
    <w:rsid w:val="00BC361C"/>
    <w:rsid w:val="00BE0AF8"/>
    <w:rsid w:val="00BE0E35"/>
    <w:rsid w:val="00BE20DD"/>
    <w:rsid w:val="00BE5E84"/>
    <w:rsid w:val="00BF69F3"/>
    <w:rsid w:val="00C133B5"/>
    <w:rsid w:val="00C14966"/>
    <w:rsid w:val="00C21812"/>
    <w:rsid w:val="00C21DBC"/>
    <w:rsid w:val="00C22E14"/>
    <w:rsid w:val="00C26448"/>
    <w:rsid w:val="00C304C7"/>
    <w:rsid w:val="00C30F2D"/>
    <w:rsid w:val="00C3405C"/>
    <w:rsid w:val="00C45AC3"/>
    <w:rsid w:val="00C56D6C"/>
    <w:rsid w:val="00C57A67"/>
    <w:rsid w:val="00C614EA"/>
    <w:rsid w:val="00C62C17"/>
    <w:rsid w:val="00C65D85"/>
    <w:rsid w:val="00C7220A"/>
    <w:rsid w:val="00C77541"/>
    <w:rsid w:val="00C84612"/>
    <w:rsid w:val="00C84847"/>
    <w:rsid w:val="00C91EE0"/>
    <w:rsid w:val="00C94CD1"/>
    <w:rsid w:val="00CA1937"/>
    <w:rsid w:val="00CC0468"/>
    <w:rsid w:val="00CD525F"/>
    <w:rsid w:val="00CD63D6"/>
    <w:rsid w:val="00CF03B8"/>
    <w:rsid w:val="00CF1FF9"/>
    <w:rsid w:val="00CF2784"/>
    <w:rsid w:val="00CF6CE6"/>
    <w:rsid w:val="00D06C9C"/>
    <w:rsid w:val="00D17B23"/>
    <w:rsid w:val="00D22047"/>
    <w:rsid w:val="00D33863"/>
    <w:rsid w:val="00D34073"/>
    <w:rsid w:val="00D34A11"/>
    <w:rsid w:val="00D42014"/>
    <w:rsid w:val="00D51BBC"/>
    <w:rsid w:val="00D57B36"/>
    <w:rsid w:val="00D7198C"/>
    <w:rsid w:val="00D72227"/>
    <w:rsid w:val="00D90302"/>
    <w:rsid w:val="00D97047"/>
    <w:rsid w:val="00DA36E4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F27A7"/>
    <w:rsid w:val="00DF4A6B"/>
    <w:rsid w:val="00E01F96"/>
    <w:rsid w:val="00E05B59"/>
    <w:rsid w:val="00E101F1"/>
    <w:rsid w:val="00E14EC8"/>
    <w:rsid w:val="00E169B7"/>
    <w:rsid w:val="00E263A1"/>
    <w:rsid w:val="00E27C37"/>
    <w:rsid w:val="00E27EA1"/>
    <w:rsid w:val="00E366B6"/>
    <w:rsid w:val="00E36B79"/>
    <w:rsid w:val="00E53D05"/>
    <w:rsid w:val="00E62823"/>
    <w:rsid w:val="00E64835"/>
    <w:rsid w:val="00E67805"/>
    <w:rsid w:val="00E85442"/>
    <w:rsid w:val="00E94C68"/>
    <w:rsid w:val="00EB10E1"/>
    <w:rsid w:val="00EB7ACD"/>
    <w:rsid w:val="00EC0600"/>
    <w:rsid w:val="00EC6964"/>
    <w:rsid w:val="00ED3AFB"/>
    <w:rsid w:val="00EE0ADA"/>
    <w:rsid w:val="00EE130A"/>
    <w:rsid w:val="00EE3A06"/>
    <w:rsid w:val="00EE489A"/>
    <w:rsid w:val="00F028E3"/>
    <w:rsid w:val="00F05AE7"/>
    <w:rsid w:val="00F10880"/>
    <w:rsid w:val="00F148D7"/>
    <w:rsid w:val="00F3589A"/>
    <w:rsid w:val="00F44F70"/>
    <w:rsid w:val="00F5308E"/>
    <w:rsid w:val="00F62596"/>
    <w:rsid w:val="00F64A9D"/>
    <w:rsid w:val="00F71A63"/>
    <w:rsid w:val="00F7510A"/>
    <w:rsid w:val="00F80327"/>
    <w:rsid w:val="00F8075F"/>
    <w:rsid w:val="00F814FC"/>
    <w:rsid w:val="00F83691"/>
    <w:rsid w:val="00F95728"/>
    <w:rsid w:val="00F965E1"/>
    <w:rsid w:val="00FB373F"/>
    <w:rsid w:val="00FB479D"/>
    <w:rsid w:val="00FD084F"/>
    <w:rsid w:val="00FD6A44"/>
    <w:rsid w:val="00FD70EE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61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9C1"/>
    <w:pPr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9C1"/>
    <w:rPr>
      <w:rFonts w:asciiTheme="minorHAnsi" w:eastAsiaTheme="minorEastAsia" w:hAnsiTheme="minorHAnsi" w:cstheme="minorBid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75A"/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75A"/>
    <w:rPr>
      <w:rFonts w:asciiTheme="minorHAnsi" w:eastAsiaTheme="minorEastAsia" w:hAnsiTheme="minorHAnsi" w:cstheme="minorBidi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61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9C1"/>
    <w:pPr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9C1"/>
    <w:rPr>
      <w:rFonts w:asciiTheme="minorHAnsi" w:eastAsiaTheme="minorEastAsia" w:hAnsiTheme="minorHAnsi" w:cstheme="minorBid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75A"/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75A"/>
    <w:rPr>
      <w:rFonts w:asciiTheme="minorHAnsi" w:eastAsiaTheme="minorEastAsia" w:hAnsiTheme="minorHAnsi" w:cstheme="minorBid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5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s://spnavigation.respondcrm.com/AppViewer.html?q=https://311prkb.respondcrm.com/respondweb/Directorio%20de%20ASUME/ASUME-000-Directorio%20de%20Agencia.pdf" TargetMode="External"/><Relationship Id="rId26" Type="http://schemas.openxmlformats.org/officeDocument/2006/relationships/hyperlink" Target="mailto:servicioalcliente@asume.pr.gov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spnavigation.respondcrm.com/AppViewer.html?q=https://311prkb.respondcrm.com/respondweb/ASUME-F001%20Solicitud%20de%20Deposito%20Directo/SolicitudDepositoDirecto.pdf" TargetMode="External"/><Relationship Id="rId34" Type="http://schemas.openxmlformats.org/officeDocument/2006/relationships/hyperlink" Target="http://www.pr.gov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ASUME/ASUME-000-Directorio%20de%20Agencia.pdf" TargetMode="External"/><Relationship Id="rId25" Type="http://schemas.openxmlformats.org/officeDocument/2006/relationships/hyperlink" Target="https://spnavigation.respondcrm.com/AppViewer.html?q=https://311prkb.respondcrm.com/respondweb/ASUME-F002%20Solicitud%20de%20Cambio%20de%20Direccion/SolicitudCambioDireccion.pdf" TargetMode="External"/><Relationship Id="rId33" Type="http://schemas.openxmlformats.org/officeDocument/2006/relationships/hyperlink" Target="http://www.asume.pr.gov" TargetMode="External"/><Relationship Id="rId38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mailto:servicioalcliente@asume.pr.gov" TargetMode="External"/><Relationship Id="rId32" Type="http://schemas.openxmlformats.org/officeDocument/2006/relationships/hyperlink" Target="https://spnavigation.respondcrm.com/AppViewer.html?q=https://311prkb.respondcrm.com/respondweb/ASUME-F001%20Solicitud%20de%20Deposito%20Directo/SolicitudDepositoDirecto.pdf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asume.pr.gov" TargetMode="External"/><Relationship Id="rId23" Type="http://schemas.openxmlformats.org/officeDocument/2006/relationships/hyperlink" Target="https://spnavigation.respondcrm.com/AppViewer.html?q=https://311prkb.respondcrm.com/respondweb/ASUME-F002%20Solicitud%20de%20Cambio%20de%20Direccion/SolicitudCambioDireccion.pdf" TargetMode="External"/><Relationship Id="rId28" Type="http://schemas.openxmlformats.org/officeDocument/2006/relationships/hyperlink" Target="https://spnavigation.respondcrm.com/AppViewer.html?q=https://311prkb.respondcrm.com/respondweb/Informaci%C3%B3n%20General%20sobre%20Tarjeta%20%C3%9Anica/ASUME-012%20Informacion%20General%20sobre%20Tarjeta%20Unica.pdf" TargetMode="External"/><Relationship Id="rId36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image" Target="media/image5.png"/><Relationship Id="rId31" Type="http://schemas.openxmlformats.org/officeDocument/2006/relationships/hyperlink" Target="https://spnavigation.respondcrm.com/AppViewer.html?q=https://311prkb.respondcrm.com/respondweb/ASUME-F002%20Solicitud%20de%20Cambio%20de%20Direccion/SolicitudCambioDireccion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mailto:servicioalcliente@asume.pr.gov" TargetMode="External"/><Relationship Id="rId27" Type="http://schemas.openxmlformats.org/officeDocument/2006/relationships/image" Target="media/image7.jpeg"/><Relationship Id="rId30" Type="http://schemas.openxmlformats.org/officeDocument/2006/relationships/hyperlink" Target="https://spnavigation.respondcrm.com/AppViewer.html?q=https://311prkb.respondcrm.com/respondweb/Informaci%C3%B3n%20General%20sobre%20Tarjeta%20%C3%9Anica/ASUME-012%20Informacion%20General%20sobre%20Tarjeta%20Unica.pdf" TargetMode="External"/><Relationship Id="rId35" Type="http://schemas.openxmlformats.org/officeDocument/2006/relationships/header" Target="header1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bertran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</Agency>
    <TemplateVersion xmlns="c63a64ab-6922-4be8-848c-54544df1c2a8">Operador</TemplateVersion>
    <Category xmlns="c63a64ab-6922-4be8-848c-54544df1c2a8">3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3FA9B-9A90-48BC-8EF3-9C2C6A521488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2.xml><?xml version="1.0" encoding="utf-8"?>
<ds:datastoreItem xmlns:ds="http://schemas.openxmlformats.org/officeDocument/2006/customXml" ds:itemID="{2EAB5D1F-9C74-4301-9532-D9DFFFCA69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D785F9-D807-4F16-8413-6E210B646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AFDF1F-9B70-435F-8946-7591E94D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185</TotalTime>
  <Pages>3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Formulario Solicitud de Depósito Directo</vt:lpstr>
    </vt:vector>
  </TitlesOfParts>
  <Company/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Solicitud de Depósito Directo</dc:title>
  <dc:subject>Información General</dc:subject>
  <dc:creator>3-1-1 Tu Línea de Servicios de Gobienro</dc:creator>
  <cp:keywords>ASUME</cp:keywords>
  <cp:lastModifiedBy>respondadmin</cp:lastModifiedBy>
  <cp:revision>50</cp:revision>
  <cp:lastPrinted>2015-04-01T17:49:00Z</cp:lastPrinted>
  <dcterms:created xsi:type="dcterms:W3CDTF">2015-02-26T14:58:00Z</dcterms:created>
  <dcterms:modified xsi:type="dcterms:W3CDTF">2016-01-05T17:21:00Z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