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8865E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8865E6" w:rsidRDefault="00B841AB" w:rsidP="008865E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865E6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8865E6" w:rsidRDefault="004979AF" w:rsidP="008865E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865E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A902C1" w:rsidRPr="008865E6" w:rsidRDefault="00B65025" w:rsidP="008865E6">
      <w:pPr>
        <w:pStyle w:val="NormalWeb"/>
        <w:numPr>
          <w:ilvl w:val="0"/>
          <w:numId w:val="22"/>
        </w:numPr>
        <w:spacing w:before="12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65E6">
        <w:rPr>
          <w:rFonts w:asciiTheme="minorHAnsi" w:hAnsiTheme="minorHAnsi" w:cs="Arial"/>
          <w:color w:val="000000"/>
          <w:sz w:val="22"/>
          <w:szCs w:val="22"/>
        </w:rPr>
        <w:t xml:space="preserve">Cancha Abierta es un programa </w:t>
      </w:r>
      <w:r w:rsidR="00836E68">
        <w:rPr>
          <w:rFonts w:asciiTheme="minorHAnsi" w:hAnsiTheme="minorHAnsi" w:cs="Arial"/>
          <w:color w:val="000000"/>
          <w:sz w:val="22"/>
          <w:szCs w:val="22"/>
        </w:rPr>
        <w:t>socio-recreo</w:t>
      </w:r>
      <w:r w:rsidR="00DD789E" w:rsidRPr="008865E6">
        <w:rPr>
          <w:rFonts w:asciiTheme="minorHAnsi" w:hAnsiTheme="minorHAnsi" w:cs="Arial"/>
          <w:color w:val="000000"/>
          <w:sz w:val="22"/>
          <w:szCs w:val="22"/>
        </w:rPr>
        <w:t xml:space="preserve"> dirigido a los</w:t>
      </w:r>
      <w:r w:rsidR="00836E68">
        <w:rPr>
          <w:rFonts w:asciiTheme="minorHAnsi" w:hAnsiTheme="minorHAnsi" w:cs="Arial"/>
          <w:color w:val="000000"/>
          <w:sz w:val="22"/>
          <w:szCs w:val="22"/>
        </w:rPr>
        <w:t xml:space="preserve"> niños, </w:t>
      </w:r>
      <w:r w:rsidRPr="008865E6">
        <w:rPr>
          <w:rFonts w:asciiTheme="minorHAnsi" w:hAnsiTheme="minorHAnsi" w:cs="Arial"/>
          <w:color w:val="000000"/>
          <w:sz w:val="22"/>
          <w:szCs w:val="22"/>
        </w:rPr>
        <w:t>jóvenes</w:t>
      </w:r>
      <w:r w:rsidR="00836E68">
        <w:rPr>
          <w:rFonts w:asciiTheme="minorHAnsi" w:hAnsiTheme="minorHAnsi" w:cs="Arial"/>
          <w:color w:val="000000"/>
          <w:sz w:val="22"/>
          <w:szCs w:val="22"/>
        </w:rPr>
        <w:t xml:space="preserve"> y adultos</w:t>
      </w:r>
      <w:r w:rsidRPr="008865E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D789E" w:rsidRPr="008865E6">
        <w:rPr>
          <w:rFonts w:asciiTheme="minorHAnsi" w:hAnsiTheme="minorHAnsi" w:cs="Arial"/>
          <w:color w:val="000000"/>
          <w:sz w:val="22"/>
          <w:szCs w:val="22"/>
        </w:rPr>
        <w:t>de residenciales públicos de Puerto Rico, en el que se combinan la educación y la práctica deportiva</w:t>
      </w:r>
      <w:r w:rsidR="00077B18" w:rsidRPr="008865E6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687F7E" w:rsidRPr="008865E6" w:rsidRDefault="00687F7E" w:rsidP="008865E6">
      <w:pPr>
        <w:pStyle w:val="NormalWeb"/>
        <w:numPr>
          <w:ilvl w:val="0"/>
          <w:numId w:val="22"/>
        </w:numPr>
        <w:spacing w:before="120" w:after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65E6">
        <w:rPr>
          <w:rFonts w:asciiTheme="minorHAnsi" w:hAnsiTheme="minorHAnsi" w:cs="Arial"/>
          <w:color w:val="000000"/>
          <w:sz w:val="22"/>
          <w:szCs w:val="22"/>
        </w:rPr>
        <w:t>El programa</w:t>
      </w:r>
      <w:r w:rsidR="00AF641A" w:rsidRPr="008865E6">
        <w:rPr>
          <w:rFonts w:asciiTheme="minorHAnsi" w:hAnsiTheme="minorHAnsi" w:cs="Arial"/>
          <w:color w:val="000000"/>
          <w:sz w:val="22"/>
          <w:szCs w:val="22"/>
        </w:rPr>
        <w:t xml:space="preserve"> tiene</w:t>
      </w:r>
      <w:r w:rsidRPr="008865E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36E68">
        <w:rPr>
          <w:rFonts w:asciiTheme="minorHAnsi" w:hAnsiTheme="minorHAnsi" w:cs="Arial"/>
          <w:color w:val="000000"/>
          <w:sz w:val="22"/>
          <w:szCs w:val="22"/>
        </w:rPr>
        <w:t>trece (</w:t>
      </w:r>
      <w:r w:rsidR="00F62596" w:rsidRPr="008865E6">
        <w:rPr>
          <w:rFonts w:asciiTheme="minorHAnsi" w:hAnsiTheme="minorHAnsi" w:cs="Arial"/>
          <w:color w:val="000000"/>
          <w:sz w:val="22"/>
          <w:szCs w:val="22"/>
        </w:rPr>
        <w:t>13</w:t>
      </w:r>
      <w:r w:rsidR="00836E68">
        <w:rPr>
          <w:rFonts w:asciiTheme="minorHAnsi" w:hAnsiTheme="minorHAnsi" w:cs="Arial"/>
          <w:color w:val="000000"/>
          <w:sz w:val="22"/>
          <w:szCs w:val="22"/>
        </w:rPr>
        <w:t>)</w:t>
      </w:r>
      <w:r w:rsidR="00F62596" w:rsidRPr="008865E6">
        <w:rPr>
          <w:rFonts w:asciiTheme="minorHAnsi" w:hAnsiTheme="minorHAnsi" w:cs="Arial"/>
          <w:color w:val="000000"/>
          <w:sz w:val="22"/>
          <w:szCs w:val="22"/>
        </w:rPr>
        <w:t xml:space="preserve"> componentes:</w:t>
      </w:r>
    </w:p>
    <w:p w:rsidR="00AF641A" w:rsidRPr="008865E6" w:rsidRDefault="00AF641A" w:rsidP="008865E6">
      <w:pPr>
        <w:pStyle w:val="NormalWeb"/>
        <w:numPr>
          <w:ilvl w:val="1"/>
          <w:numId w:val="22"/>
        </w:numPr>
        <w:spacing w:before="120" w:after="0"/>
        <w:ind w:left="153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65E6">
        <w:rPr>
          <w:rFonts w:asciiTheme="minorHAnsi" w:hAnsiTheme="minorHAnsi" w:cs="Arial"/>
          <w:color w:val="000000"/>
          <w:sz w:val="22"/>
          <w:szCs w:val="22"/>
        </w:rPr>
        <w:t>Ajedrez</w:t>
      </w:r>
    </w:p>
    <w:p w:rsidR="00AF641A" w:rsidRPr="008865E6" w:rsidRDefault="00AF641A" w:rsidP="008865E6">
      <w:pPr>
        <w:pStyle w:val="NormalWeb"/>
        <w:numPr>
          <w:ilvl w:val="1"/>
          <w:numId w:val="22"/>
        </w:numPr>
        <w:spacing w:before="120" w:after="0"/>
        <w:ind w:left="153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65E6">
        <w:rPr>
          <w:rFonts w:asciiTheme="minorHAnsi" w:hAnsiTheme="minorHAnsi" w:cs="Arial"/>
          <w:color w:val="000000"/>
          <w:sz w:val="22"/>
          <w:szCs w:val="22"/>
        </w:rPr>
        <w:t>Aprendiendo y Creando: Entrenamiento que conlleva a la certificación de líderes recreativos y la otorgación de un salario.</w:t>
      </w:r>
    </w:p>
    <w:p w:rsidR="00AF641A" w:rsidRPr="008865E6" w:rsidRDefault="00AF641A" w:rsidP="008865E6">
      <w:pPr>
        <w:pStyle w:val="NormalWeb"/>
        <w:numPr>
          <w:ilvl w:val="1"/>
          <w:numId w:val="22"/>
        </w:numPr>
        <w:spacing w:before="120" w:after="0"/>
        <w:ind w:left="153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65E6">
        <w:rPr>
          <w:rFonts w:asciiTheme="minorHAnsi" w:hAnsiTheme="minorHAnsi" w:cs="Arial"/>
          <w:color w:val="000000"/>
          <w:sz w:val="22"/>
          <w:szCs w:val="22"/>
        </w:rPr>
        <w:t>Balompié</w:t>
      </w:r>
    </w:p>
    <w:p w:rsidR="00AF641A" w:rsidRDefault="00836E68" w:rsidP="008865E6">
      <w:pPr>
        <w:pStyle w:val="NormalWeb"/>
        <w:numPr>
          <w:ilvl w:val="1"/>
          <w:numId w:val="22"/>
        </w:numPr>
        <w:spacing w:before="120" w:after="0"/>
        <w:ind w:left="153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Baloncesto</w:t>
      </w:r>
    </w:p>
    <w:p w:rsidR="00836E68" w:rsidRPr="008865E6" w:rsidRDefault="00836E68" w:rsidP="008865E6">
      <w:pPr>
        <w:pStyle w:val="NormalWeb"/>
        <w:numPr>
          <w:ilvl w:val="1"/>
          <w:numId w:val="22"/>
        </w:numPr>
        <w:spacing w:before="120" w:after="0"/>
        <w:ind w:left="153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Béisbol</w:t>
      </w:r>
    </w:p>
    <w:p w:rsidR="00AF641A" w:rsidRPr="008865E6" w:rsidRDefault="00AF641A" w:rsidP="008865E6">
      <w:pPr>
        <w:pStyle w:val="NormalWeb"/>
        <w:numPr>
          <w:ilvl w:val="1"/>
          <w:numId w:val="22"/>
        </w:numPr>
        <w:spacing w:before="120" w:after="0"/>
        <w:ind w:left="153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65E6">
        <w:rPr>
          <w:rFonts w:asciiTheme="minorHAnsi" w:hAnsiTheme="minorHAnsi" w:cs="Arial"/>
          <w:color w:val="000000"/>
          <w:sz w:val="22"/>
          <w:szCs w:val="22"/>
        </w:rPr>
        <w:t>Bellas Artes (Danza moderna, teatro, salsa moderna y música)</w:t>
      </w:r>
    </w:p>
    <w:p w:rsidR="00AF641A" w:rsidRPr="008865E6" w:rsidRDefault="00AF641A" w:rsidP="008865E6">
      <w:pPr>
        <w:pStyle w:val="NormalWeb"/>
        <w:numPr>
          <w:ilvl w:val="1"/>
          <w:numId w:val="22"/>
        </w:numPr>
        <w:spacing w:before="120" w:after="0"/>
        <w:ind w:left="153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65E6">
        <w:rPr>
          <w:rFonts w:asciiTheme="minorHAnsi" w:hAnsiTheme="minorHAnsi" w:cs="Arial"/>
          <w:color w:val="000000"/>
          <w:sz w:val="22"/>
          <w:szCs w:val="22"/>
        </w:rPr>
        <w:t>Deportes de Combate: Judo, Tae Kwon Do y Lucha Olímpica</w:t>
      </w:r>
    </w:p>
    <w:p w:rsidR="00AF641A" w:rsidRPr="008865E6" w:rsidRDefault="00AF641A" w:rsidP="008865E6">
      <w:pPr>
        <w:pStyle w:val="NormalWeb"/>
        <w:numPr>
          <w:ilvl w:val="1"/>
          <w:numId w:val="22"/>
        </w:numPr>
        <w:spacing w:before="120" w:after="0"/>
        <w:ind w:left="153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65E6">
        <w:rPr>
          <w:rFonts w:asciiTheme="minorHAnsi" w:hAnsiTheme="minorHAnsi" w:cs="Arial"/>
          <w:color w:val="000000"/>
          <w:sz w:val="22"/>
          <w:szCs w:val="22"/>
        </w:rPr>
        <w:t>Golpe Inteligente (Clínicas de boxeo)</w:t>
      </w:r>
    </w:p>
    <w:p w:rsidR="00AF641A" w:rsidRPr="008865E6" w:rsidRDefault="00AF641A" w:rsidP="008865E6">
      <w:pPr>
        <w:pStyle w:val="NormalWeb"/>
        <w:numPr>
          <w:ilvl w:val="1"/>
          <w:numId w:val="22"/>
        </w:numPr>
        <w:spacing w:before="120" w:after="0"/>
        <w:ind w:left="153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65E6">
        <w:rPr>
          <w:rFonts w:asciiTheme="minorHAnsi" w:hAnsiTheme="minorHAnsi" w:cs="Arial"/>
          <w:color w:val="000000"/>
          <w:sz w:val="22"/>
          <w:szCs w:val="22"/>
        </w:rPr>
        <w:t>Maratones en los residenciales “Corriendo por la Vida”</w:t>
      </w:r>
    </w:p>
    <w:p w:rsidR="00F62596" w:rsidRPr="008865E6" w:rsidRDefault="00F62596" w:rsidP="008865E6">
      <w:pPr>
        <w:pStyle w:val="NormalWeb"/>
        <w:numPr>
          <w:ilvl w:val="1"/>
          <w:numId w:val="22"/>
        </w:numPr>
        <w:ind w:left="153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65E6">
        <w:rPr>
          <w:rFonts w:asciiTheme="minorHAnsi" w:hAnsiTheme="minorHAnsi" w:cs="Arial"/>
          <w:color w:val="000000"/>
          <w:sz w:val="22"/>
          <w:szCs w:val="22"/>
        </w:rPr>
        <w:t>Socio-educativo</w:t>
      </w:r>
      <w:r w:rsidR="00026505" w:rsidRPr="008865E6">
        <w:rPr>
          <w:rFonts w:asciiTheme="minorHAnsi" w:hAnsiTheme="minorHAnsi" w:cs="Arial"/>
          <w:color w:val="000000"/>
          <w:sz w:val="22"/>
          <w:szCs w:val="22"/>
        </w:rPr>
        <w:t>: Integración</w:t>
      </w:r>
      <w:r w:rsidR="000C7074" w:rsidRPr="008865E6">
        <w:rPr>
          <w:rFonts w:asciiTheme="minorHAnsi" w:hAnsiTheme="minorHAnsi" w:cs="Arial"/>
          <w:color w:val="000000"/>
          <w:sz w:val="22"/>
          <w:szCs w:val="22"/>
        </w:rPr>
        <w:t xml:space="preserve"> de los valores y el enriquecimiento de los componentes deportivos, recreativos, artísticos y culturales.</w:t>
      </w:r>
    </w:p>
    <w:p w:rsidR="00AF641A" w:rsidRPr="008865E6" w:rsidRDefault="00AF641A" w:rsidP="008865E6">
      <w:pPr>
        <w:pStyle w:val="NormalWeb"/>
        <w:numPr>
          <w:ilvl w:val="1"/>
          <w:numId w:val="22"/>
        </w:numPr>
        <w:spacing w:before="120" w:after="0"/>
        <w:ind w:left="153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65E6">
        <w:rPr>
          <w:rFonts w:asciiTheme="minorHAnsi" w:hAnsiTheme="minorHAnsi" w:cs="Arial"/>
          <w:color w:val="000000"/>
          <w:sz w:val="22"/>
          <w:szCs w:val="22"/>
        </w:rPr>
        <w:t>Taller de Periodismo Deportivo</w:t>
      </w:r>
    </w:p>
    <w:p w:rsidR="00AF641A" w:rsidRPr="008865E6" w:rsidRDefault="00AF641A" w:rsidP="008865E6">
      <w:pPr>
        <w:pStyle w:val="NormalWeb"/>
        <w:numPr>
          <w:ilvl w:val="1"/>
          <w:numId w:val="22"/>
        </w:numPr>
        <w:spacing w:before="120" w:after="0"/>
        <w:ind w:left="153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65E6">
        <w:rPr>
          <w:rFonts w:asciiTheme="minorHAnsi" w:hAnsiTheme="minorHAnsi" w:cs="Arial"/>
          <w:color w:val="000000"/>
          <w:sz w:val="22"/>
          <w:szCs w:val="22"/>
        </w:rPr>
        <w:t>Tenis de Mesa</w:t>
      </w:r>
    </w:p>
    <w:p w:rsidR="00863A5B" w:rsidRPr="008865E6" w:rsidRDefault="00AF641A" w:rsidP="008865E6">
      <w:pPr>
        <w:pStyle w:val="NormalWeb"/>
        <w:numPr>
          <w:ilvl w:val="1"/>
          <w:numId w:val="22"/>
        </w:numPr>
        <w:spacing w:before="120" w:after="0"/>
        <w:ind w:left="153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65E6">
        <w:rPr>
          <w:rFonts w:asciiTheme="minorHAnsi" w:hAnsiTheme="minorHAnsi" w:cs="Arial"/>
          <w:color w:val="000000"/>
          <w:sz w:val="22"/>
          <w:szCs w:val="22"/>
        </w:rPr>
        <w:t>Vida Activa en los Residenciales (Ejercicios para adultos y familias)</w:t>
      </w:r>
    </w:p>
    <w:p w:rsidR="006E0EA0" w:rsidRPr="008865E6" w:rsidRDefault="00F62596" w:rsidP="00D151DB">
      <w:pPr>
        <w:pStyle w:val="NormalWeb"/>
        <w:numPr>
          <w:ilvl w:val="1"/>
          <w:numId w:val="22"/>
        </w:numPr>
        <w:spacing w:after="120" w:afterAutospacing="0"/>
        <w:ind w:left="153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65E6">
        <w:rPr>
          <w:rFonts w:asciiTheme="minorHAnsi" w:hAnsiTheme="minorHAnsi" w:cs="Arial"/>
          <w:color w:val="000000"/>
          <w:sz w:val="22"/>
          <w:szCs w:val="22"/>
        </w:rPr>
        <w:t>Vol</w:t>
      </w:r>
      <w:r w:rsidR="006E26BD">
        <w:rPr>
          <w:rFonts w:asciiTheme="minorHAnsi" w:hAnsiTheme="minorHAnsi" w:cs="Arial"/>
          <w:color w:val="000000"/>
          <w:sz w:val="22"/>
          <w:szCs w:val="22"/>
        </w:rPr>
        <w:t>e</w:t>
      </w:r>
      <w:r w:rsidRPr="008865E6">
        <w:rPr>
          <w:rFonts w:asciiTheme="minorHAnsi" w:hAnsiTheme="minorHAnsi" w:cs="Arial"/>
          <w:color w:val="000000"/>
          <w:sz w:val="22"/>
          <w:szCs w:val="22"/>
        </w:rPr>
        <w:t>ibol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8865E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8865E6" w:rsidRDefault="00B841AB" w:rsidP="008865E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65E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8865E6" w:rsidRDefault="004979AF" w:rsidP="008865E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865E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8865E6" w:rsidRDefault="00836E68" w:rsidP="00D151DB">
      <w:pPr>
        <w:pStyle w:val="NormalWeb"/>
        <w:tabs>
          <w:tab w:val="left" w:pos="180"/>
          <w:tab w:val="left" w:pos="360"/>
        </w:tabs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Personas bonafides de los residenciales interesadas en participar en el programa de Cancha Abierta.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8865E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8865E6" w:rsidRDefault="00B841AB" w:rsidP="008865E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65E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8865E6" w:rsidRDefault="004A5AAE" w:rsidP="008865E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865E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303BF4" w:rsidRPr="008865E6" w:rsidRDefault="00E36B79" w:rsidP="008865E6">
      <w:pPr>
        <w:pStyle w:val="NormalWeb"/>
        <w:tabs>
          <w:tab w:val="left" w:pos="180"/>
          <w:tab w:val="left" w:pos="360"/>
        </w:tabs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865E6">
        <w:rPr>
          <w:rFonts w:asciiTheme="minorHAnsi" w:hAnsiTheme="minorHAnsi" w:cs="Arial"/>
          <w:color w:val="000000"/>
          <w:sz w:val="22"/>
          <w:szCs w:val="22"/>
        </w:rPr>
        <w:t>Cada componente tiene sus propios requisitos y horarios, por lo que deben revisarse con detenimiento.</w:t>
      </w:r>
    </w:p>
    <w:p w:rsidR="008D1434" w:rsidRPr="008865E6" w:rsidRDefault="00A278F4" w:rsidP="008865E6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color w:val="0000FF"/>
          <w:u w:val="single"/>
        </w:rPr>
      </w:pPr>
      <w:hyperlink r:id="rId15" w:history="1">
        <w:r w:rsidR="008D1434" w:rsidRPr="008865E6">
          <w:rPr>
            <w:rStyle w:val="Hyperlink"/>
            <w:rFonts w:asciiTheme="minorHAnsi" w:hAnsiTheme="minorHAnsi" w:cstheme="minorHAnsi"/>
          </w:rPr>
          <w:t>Directorio de Componentes de Cancha Abierta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8865E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8865E6" w:rsidRDefault="00B841AB" w:rsidP="008865E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65E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8865E6" w:rsidRDefault="00CA1937" w:rsidP="008865E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865E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6E0EA0" w:rsidRPr="008865E6" w:rsidRDefault="000C7074" w:rsidP="008865E6">
      <w:pPr>
        <w:pStyle w:val="NormalWeb"/>
        <w:spacing w:before="120" w:beforeAutospacing="0" w:after="120" w:afterAutospacing="0"/>
        <w:ind w:left="1440" w:hanging="1080"/>
        <w:rPr>
          <w:rFonts w:asciiTheme="minorHAnsi" w:hAnsiTheme="minorHAnsi" w:cstheme="minorHAnsi"/>
          <w:color w:val="000000"/>
          <w:sz w:val="22"/>
          <w:szCs w:val="22"/>
        </w:rPr>
      </w:pPr>
      <w:r w:rsidRPr="008865E6">
        <w:rPr>
          <w:rFonts w:asciiTheme="minorHAnsi" w:hAnsiTheme="minorHAnsi" w:cstheme="minorHAnsi"/>
          <w:b/>
          <w:color w:val="000000"/>
          <w:sz w:val="22"/>
          <w:szCs w:val="22"/>
        </w:rPr>
        <w:t>Lugar:</w:t>
      </w:r>
      <w:r w:rsidR="00027E5C"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27E5C" w:rsidRPr="008865E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63A5B" w:rsidRPr="008865E6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4A04AB"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ficina </w:t>
      </w:r>
      <w:r w:rsidR="00863A5B" w:rsidRPr="008865E6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4A04AB" w:rsidRPr="008865E6">
        <w:rPr>
          <w:rFonts w:asciiTheme="minorHAnsi" w:hAnsiTheme="minorHAnsi" w:cstheme="minorHAnsi"/>
          <w:color w:val="000000"/>
          <w:sz w:val="22"/>
          <w:szCs w:val="22"/>
        </w:rPr>
        <w:t>entral del Departamento de Recreación y Deportes</w:t>
      </w:r>
      <w:r w:rsidR="005C2B25"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(DRD)</w:t>
      </w:r>
      <w:r w:rsidR="00863A5B" w:rsidRPr="008865E6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17" w:history="1">
        <w:r w:rsidR="00E056A4" w:rsidRPr="008865E6">
          <w:rPr>
            <w:rStyle w:val="Hyperlink"/>
            <w:rFonts w:asciiTheme="minorHAnsi" w:hAnsiTheme="minorHAnsi" w:cstheme="minorHAnsi"/>
            <w:sz w:val="22"/>
            <w:szCs w:val="22"/>
          </w:rPr>
          <w:t>Directorio del Departamento de Recreación y Deportes</w:t>
        </w:r>
      </w:hyperlink>
    </w:p>
    <w:p w:rsidR="00027E5C" w:rsidRPr="008865E6" w:rsidRDefault="000C7074" w:rsidP="008865E6">
      <w:pPr>
        <w:pStyle w:val="NormalWeb"/>
        <w:spacing w:before="120" w:beforeAutospacing="0" w:after="120" w:afterAutospacing="0"/>
        <w:ind w:left="1440" w:hanging="1080"/>
        <w:rPr>
          <w:rFonts w:asciiTheme="minorHAnsi" w:hAnsiTheme="minorHAnsi" w:cstheme="minorHAnsi"/>
          <w:color w:val="000000"/>
          <w:sz w:val="22"/>
          <w:szCs w:val="22"/>
        </w:rPr>
      </w:pPr>
      <w:r w:rsidRPr="008865E6">
        <w:rPr>
          <w:rFonts w:asciiTheme="minorHAnsi" w:hAnsiTheme="minorHAnsi" w:cstheme="minorHAnsi"/>
          <w:b/>
          <w:color w:val="000000"/>
          <w:sz w:val="22"/>
          <w:szCs w:val="22"/>
        </w:rPr>
        <w:t>Horario: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8:00 </w:t>
      </w:r>
      <w:r w:rsidR="00863A5B" w:rsidRPr="008865E6">
        <w:rPr>
          <w:rFonts w:asciiTheme="minorHAnsi" w:hAnsiTheme="minorHAnsi" w:cstheme="minorHAnsi"/>
          <w:color w:val="000000"/>
          <w:sz w:val="22"/>
          <w:szCs w:val="22"/>
        </w:rPr>
        <w:t>am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a 12:00 </w:t>
      </w:r>
      <w:r w:rsidR="00863A5B" w:rsidRPr="008865E6">
        <w:rPr>
          <w:rFonts w:asciiTheme="minorHAnsi" w:hAnsiTheme="minorHAnsi" w:cstheme="minorHAnsi"/>
          <w:color w:val="000000"/>
          <w:sz w:val="22"/>
          <w:szCs w:val="22"/>
        </w:rPr>
        <w:t>pm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y de 1:00 </w:t>
      </w:r>
      <w:r w:rsidR="00863A5B" w:rsidRPr="008865E6">
        <w:rPr>
          <w:rFonts w:asciiTheme="minorHAnsi" w:hAnsiTheme="minorHAnsi" w:cstheme="minorHAnsi"/>
          <w:color w:val="000000"/>
          <w:sz w:val="22"/>
          <w:szCs w:val="22"/>
        </w:rPr>
        <w:t>pm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a 4:30 </w:t>
      </w:r>
      <w:r w:rsidR="00863A5B" w:rsidRPr="008865E6">
        <w:rPr>
          <w:rFonts w:asciiTheme="minorHAnsi" w:hAnsiTheme="minorHAnsi" w:cstheme="minorHAnsi"/>
          <w:color w:val="000000"/>
          <w:sz w:val="22"/>
          <w:szCs w:val="22"/>
        </w:rPr>
        <w:t>pm</w:t>
      </w:r>
      <w:r w:rsidR="00863A5B" w:rsidRPr="008865E6">
        <w:rPr>
          <w:rFonts w:asciiTheme="minorHAnsi" w:hAnsiTheme="minorHAnsi" w:cstheme="minorHAnsi"/>
          <w:color w:val="000000"/>
          <w:sz w:val="22"/>
          <w:szCs w:val="22"/>
        </w:rPr>
        <w:br/>
        <w:t>De lunes a viernes</w:t>
      </w:r>
    </w:p>
    <w:p w:rsidR="00027E5C" w:rsidRPr="008865E6" w:rsidRDefault="00C40DE4" w:rsidP="008865E6">
      <w:pPr>
        <w:shd w:val="clear" w:color="auto" w:fill="FFFFFF"/>
        <w:spacing w:before="120" w:after="120" w:line="240" w:lineRule="auto"/>
        <w:ind w:left="1440" w:hanging="1080"/>
        <w:rPr>
          <w:rFonts w:asciiTheme="minorHAnsi" w:hAnsiTheme="minorHAnsi" w:cstheme="minorHAnsi"/>
          <w:color w:val="000000"/>
        </w:rPr>
      </w:pPr>
      <w:r w:rsidRPr="008865E6">
        <w:rPr>
          <w:rFonts w:asciiTheme="minorHAnsi" w:hAnsiTheme="minorHAnsi" w:cstheme="minorHAnsi"/>
          <w:b/>
          <w:color w:val="000000"/>
        </w:rPr>
        <w:t>Dirección</w:t>
      </w:r>
      <w:r w:rsidR="000C7074" w:rsidRPr="008865E6">
        <w:rPr>
          <w:rFonts w:asciiTheme="minorHAnsi" w:hAnsiTheme="minorHAnsi" w:cstheme="minorHAnsi"/>
          <w:b/>
          <w:color w:val="000000"/>
        </w:rPr>
        <w:t>:</w:t>
      </w:r>
      <w:r w:rsidR="000C7074" w:rsidRPr="008865E6">
        <w:rPr>
          <w:rFonts w:asciiTheme="minorHAnsi" w:hAnsiTheme="minorHAnsi" w:cstheme="minorHAnsi"/>
          <w:color w:val="000000"/>
        </w:rPr>
        <w:t xml:space="preserve"> </w:t>
      </w:r>
      <w:r w:rsidR="000C7074" w:rsidRPr="008865E6">
        <w:rPr>
          <w:rFonts w:asciiTheme="minorHAnsi" w:hAnsiTheme="minorHAnsi" w:cstheme="minorHAnsi"/>
          <w:color w:val="000000"/>
        </w:rPr>
        <w:tab/>
        <w:t>Cancha Abierta</w:t>
      </w:r>
      <w:r w:rsidR="007308B0" w:rsidRPr="008865E6">
        <w:rPr>
          <w:rFonts w:asciiTheme="minorHAnsi" w:hAnsiTheme="minorHAnsi" w:cstheme="minorHAnsi"/>
          <w:color w:val="000000"/>
        </w:rPr>
        <w:br/>
      </w:r>
      <w:r w:rsidR="000517CD" w:rsidRPr="008865E6">
        <w:rPr>
          <w:rFonts w:asciiTheme="minorHAnsi" w:hAnsiTheme="minorHAnsi" w:cstheme="minorHAnsi"/>
          <w:color w:val="000000"/>
        </w:rPr>
        <w:t>PO BOX 9023207</w:t>
      </w:r>
      <w:r w:rsidR="007308B0" w:rsidRPr="008865E6">
        <w:rPr>
          <w:rFonts w:asciiTheme="minorHAnsi" w:hAnsiTheme="minorHAnsi" w:cstheme="minorHAnsi"/>
          <w:color w:val="000000"/>
        </w:rPr>
        <w:br/>
      </w:r>
      <w:r w:rsidR="000517CD" w:rsidRPr="008865E6">
        <w:rPr>
          <w:rFonts w:asciiTheme="minorHAnsi" w:hAnsiTheme="minorHAnsi" w:cstheme="minorHAnsi"/>
          <w:color w:val="000000"/>
        </w:rPr>
        <w:t>San Juan</w:t>
      </w:r>
      <w:r w:rsidRPr="008865E6">
        <w:rPr>
          <w:rFonts w:asciiTheme="minorHAnsi" w:hAnsiTheme="minorHAnsi" w:cstheme="minorHAnsi"/>
          <w:color w:val="000000"/>
        </w:rPr>
        <w:t>,</w:t>
      </w:r>
      <w:r w:rsidR="000517CD" w:rsidRPr="008865E6">
        <w:rPr>
          <w:rFonts w:asciiTheme="minorHAnsi" w:hAnsiTheme="minorHAnsi" w:cstheme="minorHAnsi"/>
          <w:color w:val="000000"/>
        </w:rPr>
        <w:t xml:space="preserve"> PR  00902-3207</w:t>
      </w:r>
    </w:p>
    <w:p w:rsidR="007308B0" w:rsidRPr="008865E6" w:rsidRDefault="00027E5C" w:rsidP="008865E6">
      <w:pPr>
        <w:shd w:val="clear" w:color="auto" w:fill="FFFFFF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6520"/>
        </w:tabs>
        <w:spacing w:before="120" w:after="120" w:line="240" w:lineRule="auto"/>
        <w:ind w:left="1440" w:hanging="1440"/>
        <w:rPr>
          <w:rFonts w:asciiTheme="minorHAnsi" w:hAnsiTheme="minorHAnsi" w:cstheme="minorHAnsi"/>
          <w:color w:val="000000"/>
        </w:rPr>
      </w:pPr>
      <w:r w:rsidRPr="008865E6">
        <w:rPr>
          <w:rFonts w:asciiTheme="minorHAnsi" w:hAnsiTheme="minorHAnsi" w:cstheme="minorHAnsi"/>
          <w:color w:val="000000"/>
        </w:rPr>
        <w:tab/>
      </w:r>
      <w:r w:rsidR="000C7074" w:rsidRPr="008865E6">
        <w:rPr>
          <w:rFonts w:asciiTheme="minorHAnsi" w:hAnsiTheme="minorHAnsi" w:cstheme="minorHAnsi"/>
          <w:b/>
          <w:color w:val="000000"/>
        </w:rPr>
        <w:t>Teléfono:</w:t>
      </w:r>
      <w:r w:rsidRPr="008865E6">
        <w:rPr>
          <w:rFonts w:asciiTheme="minorHAnsi" w:hAnsiTheme="minorHAnsi" w:cstheme="minorHAnsi"/>
          <w:color w:val="000000"/>
        </w:rPr>
        <w:t xml:space="preserve"> </w:t>
      </w:r>
      <w:r w:rsidRPr="008865E6">
        <w:rPr>
          <w:rFonts w:asciiTheme="minorHAnsi" w:hAnsiTheme="minorHAnsi" w:cstheme="minorHAnsi"/>
          <w:color w:val="000000"/>
        </w:rPr>
        <w:tab/>
      </w:r>
      <w:r w:rsidR="003F7B76" w:rsidRPr="008865E6">
        <w:rPr>
          <w:rFonts w:asciiTheme="minorHAnsi" w:hAnsiTheme="minorHAnsi" w:cstheme="minorHAnsi"/>
          <w:color w:val="000000"/>
        </w:rPr>
        <w:t>787-721-9178</w:t>
      </w:r>
      <w:r w:rsidR="007308B0" w:rsidRPr="008865E6">
        <w:rPr>
          <w:rFonts w:asciiTheme="minorHAnsi" w:hAnsiTheme="minorHAnsi" w:cstheme="minorHAnsi"/>
          <w:color w:val="000000"/>
        </w:rPr>
        <w:br/>
      </w:r>
      <w:r w:rsidR="003F7B76" w:rsidRPr="008865E6">
        <w:rPr>
          <w:rFonts w:asciiTheme="minorHAnsi" w:hAnsiTheme="minorHAnsi" w:cstheme="minorHAnsi"/>
          <w:color w:val="000000"/>
        </w:rPr>
        <w:t>787-721-2800 ext. 1500</w:t>
      </w:r>
    </w:p>
    <w:p w:rsidR="006E0EA0" w:rsidRPr="008865E6" w:rsidRDefault="007308B0" w:rsidP="008865E6">
      <w:pPr>
        <w:shd w:val="clear" w:color="auto" w:fill="FFFFFF"/>
        <w:spacing w:before="120" w:after="120" w:line="240" w:lineRule="auto"/>
        <w:ind w:firstLine="360"/>
        <w:rPr>
          <w:rFonts w:asciiTheme="minorHAnsi" w:hAnsiTheme="minorHAnsi" w:cstheme="minorHAnsi"/>
        </w:rPr>
      </w:pPr>
      <w:r w:rsidRPr="008865E6">
        <w:rPr>
          <w:rFonts w:asciiTheme="minorHAnsi" w:hAnsiTheme="minorHAnsi" w:cstheme="minorHAnsi"/>
          <w:b/>
          <w:color w:val="000000"/>
        </w:rPr>
        <w:t>Email:</w:t>
      </w:r>
      <w:r w:rsidRPr="008865E6">
        <w:rPr>
          <w:rFonts w:asciiTheme="minorHAnsi" w:hAnsiTheme="minorHAnsi" w:cstheme="minorHAnsi"/>
        </w:rPr>
        <w:tab/>
      </w:r>
      <w:r w:rsidR="00836E68">
        <w:rPr>
          <w:rFonts w:asciiTheme="minorHAnsi" w:hAnsiTheme="minorHAnsi" w:cstheme="minorHAnsi"/>
        </w:rPr>
        <w:t>ndomenec@drd.pr.gov</w:t>
      </w:r>
    </w:p>
    <w:p w:rsidR="00172D63" w:rsidRPr="008865E6" w:rsidRDefault="00172D63" w:rsidP="008865E6">
      <w:pPr>
        <w:shd w:val="clear" w:color="auto" w:fill="FFFFFF"/>
        <w:spacing w:before="120" w:after="120" w:line="240" w:lineRule="auto"/>
        <w:ind w:firstLine="360"/>
        <w:jc w:val="both"/>
        <w:rPr>
          <w:rFonts w:cs="Arial"/>
        </w:rPr>
      </w:pPr>
    </w:p>
    <w:p w:rsidR="00172D63" w:rsidRPr="008865E6" w:rsidRDefault="00172D63" w:rsidP="008865E6">
      <w:pPr>
        <w:shd w:val="clear" w:color="auto" w:fill="FFFFFF"/>
        <w:spacing w:before="120" w:after="120" w:line="240" w:lineRule="auto"/>
        <w:ind w:firstLine="360"/>
        <w:jc w:val="both"/>
        <w:rPr>
          <w:rFonts w:cs="Arial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070"/>
        <w:gridCol w:w="4140"/>
        <w:gridCol w:w="3240"/>
      </w:tblGrid>
      <w:tr w:rsidR="007308B0" w:rsidRPr="008865E6" w:rsidTr="00AF62F5">
        <w:trPr>
          <w:cantSplit/>
          <w:trHeight w:val="130"/>
          <w:tblHeader/>
        </w:trPr>
        <w:tc>
          <w:tcPr>
            <w:tcW w:w="9450" w:type="dxa"/>
            <w:gridSpan w:val="3"/>
            <w:shd w:val="clear" w:color="auto" w:fill="DBE5F1" w:themeFill="accent1" w:themeFillTint="33"/>
          </w:tcPr>
          <w:p w:rsidR="007308B0" w:rsidRPr="008865E6" w:rsidRDefault="007308B0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t>DIRECTORIO DE COMPONENTES DE CANCHA ABIERTA</w:t>
            </w:r>
          </w:p>
        </w:tc>
      </w:tr>
      <w:tr w:rsidR="00505255" w:rsidRPr="008865E6" w:rsidTr="00FE3205">
        <w:trPr>
          <w:cantSplit/>
          <w:trHeight w:val="130"/>
          <w:tblHeader/>
        </w:trPr>
        <w:tc>
          <w:tcPr>
            <w:tcW w:w="2070" w:type="dxa"/>
            <w:shd w:val="clear" w:color="auto" w:fill="DBE5F1" w:themeFill="accent1" w:themeFillTint="33"/>
          </w:tcPr>
          <w:p w:rsidR="00505255" w:rsidRPr="008865E6" w:rsidRDefault="000C7074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t>Componente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:rsidR="00505255" w:rsidRPr="008865E6" w:rsidRDefault="000C7074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t>Horario</w:t>
            </w:r>
          </w:p>
        </w:tc>
        <w:tc>
          <w:tcPr>
            <w:tcW w:w="3240" w:type="dxa"/>
            <w:shd w:val="clear" w:color="auto" w:fill="DBE5F1" w:themeFill="accent1" w:themeFillTint="33"/>
          </w:tcPr>
          <w:p w:rsidR="00505255" w:rsidRPr="008865E6" w:rsidRDefault="000C7074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t>Comentarios</w:t>
            </w:r>
          </w:p>
        </w:tc>
      </w:tr>
      <w:tr w:rsidR="00505255" w:rsidRPr="008865E6" w:rsidTr="00FE3205">
        <w:trPr>
          <w:cantSplit/>
          <w:trHeight w:val="391"/>
        </w:trPr>
        <w:tc>
          <w:tcPr>
            <w:tcW w:w="2070" w:type="dxa"/>
          </w:tcPr>
          <w:p w:rsidR="00505255" w:rsidRPr="008865E6" w:rsidRDefault="00505255" w:rsidP="002725AF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t>Ajedrez</w:t>
            </w:r>
          </w:p>
        </w:tc>
        <w:tc>
          <w:tcPr>
            <w:tcW w:w="4140" w:type="dxa"/>
          </w:tcPr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>Lunes a Jueves: 4:00 PM en delante</w:t>
            </w:r>
          </w:p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>Actividades Especiales: viernes y sábado</w:t>
            </w:r>
          </w:p>
        </w:tc>
        <w:tc>
          <w:tcPr>
            <w:tcW w:w="3240" w:type="dxa"/>
          </w:tcPr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>Se</w:t>
            </w:r>
            <w:r w:rsidR="000C7074" w:rsidRPr="008865E6">
              <w:rPr>
                <w:rFonts w:asciiTheme="minorHAnsi" w:hAnsiTheme="minorHAnsi" w:cstheme="minorHAnsi"/>
                <w:color w:val="000000"/>
              </w:rPr>
              <w:t xml:space="preserve"> ofrece durante el periodo que cubre la propuesta.</w:t>
            </w:r>
          </w:p>
        </w:tc>
      </w:tr>
      <w:tr w:rsidR="00505255" w:rsidRPr="008865E6" w:rsidTr="00FE3205">
        <w:trPr>
          <w:cantSplit/>
        </w:trPr>
        <w:tc>
          <w:tcPr>
            <w:tcW w:w="2070" w:type="dxa"/>
          </w:tcPr>
          <w:p w:rsidR="00505255" w:rsidRPr="008865E6" w:rsidRDefault="00505255" w:rsidP="002725AF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t>Aprendiendo y Creando</w:t>
            </w:r>
          </w:p>
        </w:tc>
        <w:tc>
          <w:tcPr>
            <w:tcW w:w="4140" w:type="dxa"/>
          </w:tcPr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>Sábados y domingos: nocturno</w:t>
            </w:r>
          </w:p>
        </w:tc>
        <w:tc>
          <w:tcPr>
            <w:tcW w:w="3240" w:type="dxa"/>
          </w:tcPr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05255" w:rsidRPr="008865E6" w:rsidTr="00FE3205">
        <w:trPr>
          <w:cantSplit/>
        </w:trPr>
        <w:tc>
          <w:tcPr>
            <w:tcW w:w="2070" w:type="dxa"/>
          </w:tcPr>
          <w:p w:rsidR="00505255" w:rsidRPr="008865E6" w:rsidRDefault="00505255" w:rsidP="002725AF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t>Balompié</w:t>
            </w:r>
          </w:p>
        </w:tc>
        <w:tc>
          <w:tcPr>
            <w:tcW w:w="4140" w:type="dxa"/>
          </w:tcPr>
          <w:p w:rsidR="00505255" w:rsidRPr="008865E6" w:rsidRDefault="000C7074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t>Práctica:</w:t>
            </w:r>
            <w:r w:rsidR="00505255" w:rsidRPr="008865E6">
              <w:rPr>
                <w:rFonts w:asciiTheme="minorHAnsi" w:hAnsiTheme="minorHAnsi" w:cstheme="minorHAnsi"/>
                <w:color w:val="000000"/>
              </w:rPr>
              <w:t xml:space="preserve"> lunes a jueves: 4:00 PM -6:00 PM</w:t>
            </w:r>
          </w:p>
          <w:p w:rsidR="00505255" w:rsidRPr="008865E6" w:rsidRDefault="000C7074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t>Juegos:</w:t>
            </w:r>
            <w:r w:rsidR="00505255" w:rsidRPr="008865E6">
              <w:rPr>
                <w:rFonts w:asciiTheme="minorHAnsi" w:hAnsiTheme="minorHAnsi" w:cstheme="minorHAnsi"/>
                <w:color w:val="000000"/>
              </w:rPr>
              <w:t xml:space="preserve"> sábados y domingos</w:t>
            </w:r>
          </w:p>
        </w:tc>
        <w:tc>
          <w:tcPr>
            <w:tcW w:w="3240" w:type="dxa"/>
          </w:tcPr>
          <w:p w:rsidR="00505255" w:rsidRPr="008865E6" w:rsidRDefault="000C7074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>Mayo  a junio de cada año.</w:t>
            </w:r>
          </w:p>
        </w:tc>
      </w:tr>
      <w:tr w:rsidR="00505255" w:rsidRPr="008865E6" w:rsidTr="00FE3205">
        <w:trPr>
          <w:cantSplit/>
        </w:trPr>
        <w:tc>
          <w:tcPr>
            <w:tcW w:w="2070" w:type="dxa"/>
          </w:tcPr>
          <w:p w:rsidR="00505255" w:rsidRPr="008865E6" w:rsidRDefault="00505255" w:rsidP="002725AF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t>Baloncesto para niños y jóvenes</w:t>
            </w:r>
          </w:p>
        </w:tc>
        <w:tc>
          <w:tcPr>
            <w:tcW w:w="4140" w:type="dxa"/>
          </w:tcPr>
          <w:p w:rsidR="00505255" w:rsidRPr="008865E6" w:rsidRDefault="000C7074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t>Práctica:</w:t>
            </w:r>
            <w:r w:rsidR="00505255" w:rsidRPr="008865E6">
              <w:rPr>
                <w:rFonts w:asciiTheme="minorHAnsi" w:hAnsiTheme="minorHAnsi" w:cstheme="minorHAnsi"/>
                <w:color w:val="000000"/>
              </w:rPr>
              <w:t xml:space="preserve"> lunes a jueves: 5:00 PM en adelante  </w:t>
            </w:r>
          </w:p>
          <w:p w:rsidR="00505255" w:rsidRPr="008865E6" w:rsidRDefault="000C7074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t>Juegos:</w:t>
            </w:r>
            <w:r w:rsidR="00505255" w:rsidRPr="008865E6">
              <w:rPr>
                <w:rFonts w:asciiTheme="minorHAnsi" w:hAnsiTheme="minorHAnsi" w:cstheme="minorHAnsi"/>
                <w:color w:val="000000"/>
              </w:rPr>
              <w:t xml:space="preserve"> sábados y domingo: durante el día</w:t>
            </w:r>
          </w:p>
        </w:tc>
        <w:tc>
          <w:tcPr>
            <w:tcW w:w="3240" w:type="dxa"/>
          </w:tcPr>
          <w:p w:rsidR="00505255" w:rsidRPr="008865E6" w:rsidRDefault="000C7074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>Julio a diciembre de cada año.</w:t>
            </w:r>
          </w:p>
        </w:tc>
      </w:tr>
      <w:tr w:rsidR="00836E68" w:rsidRPr="008865E6" w:rsidTr="00FE3205">
        <w:trPr>
          <w:cantSplit/>
        </w:trPr>
        <w:tc>
          <w:tcPr>
            <w:tcW w:w="2070" w:type="dxa"/>
          </w:tcPr>
          <w:p w:rsidR="00836E68" w:rsidRPr="008865E6" w:rsidRDefault="00836E68" w:rsidP="002725AF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Béisbol</w:t>
            </w:r>
          </w:p>
        </w:tc>
        <w:tc>
          <w:tcPr>
            <w:tcW w:w="4140" w:type="dxa"/>
          </w:tcPr>
          <w:p w:rsidR="00836E68" w:rsidRDefault="00836E68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6E68">
              <w:rPr>
                <w:rFonts w:asciiTheme="minorHAnsi" w:hAnsiTheme="minorHAnsi" w:cstheme="minorHAnsi"/>
                <w:b/>
                <w:color w:val="000000"/>
              </w:rPr>
              <w:t>Práctica:</w:t>
            </w:r>
            <w:r>
              <w:rPr>
                <w:rFonts w:asciiTheme="minorHAnsi" w:hAnsiTheme="minorHAnsi" w:cstheme="minorHAnsi"/>
                <w:color w:val="000000"/>
              </w:rPr>
              <w:t xml:space="preserve"> lunes a jueves 5:00 PM en adelante</w:t>
            </w:r>
          </w:p>
          <w:p w:rsidR="00836E68" w:rsidRPr="008865E6" w:rsidRDefault="00836E68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6E68">
              <w:rPr>
                <w:rFonts w:asciiTheme="minorHAnsi" w:hAnsiTheme="minorHAnsi" w:cstheme="minorHAnsi"/>
                <w:b/>
                <w:color w:val="000000"/>
              </w:rPr>
              <w:t>Juegos:</w:t>
            </w:r>
            <w:r>
              <w:rPr>
                <w:rFonts w:asciiTheme="minorHAnsi" w:hAnsiTheme="minorHAnsi" w:cstheme="minorHAnsi"/>
                <w:color w:val="000000"/>
              </w:rPr>
              <w:t xml:space="preserve"> sábados y domingos, durante el día</w:t>
            </w:r>
          </w:p>
        </w:tc>
        <w:tc>
          <w:tcPr>
            <w:tcW w:w="3240" w:type="dxa"/>
          </w:tcPr>
          <w:p w:rsidR="00836E68" w:rsidRPr="008865E6" w:rsidRDefault="00836E68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Enero a junio de cada año.</w:t>
            </w:r>
          </w:p>
        </w:tc>
      </w:tr>
      <w:tr w:rsidR="00505255" w:rsidRPr="008865E6" w:rsidTr="00FE3205">
        <w:trPr>
          <w:cantSplit/>
        </w:trPr>
        <w:tc>
          <w:tcPr>
            <w:tcW w:w="2070" w:type="dxa"/>
          </w:tcPr>
          <w:p w:rsidR="00505255" w:rsidRPr="00836E68" w:rsidRDefault="00505255" w:rsidP="002725AF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36E68">
              <w:rPr>
                <w:rFonts w:asciiTheme="minorHAnsi" w:hAnsiTheme="minorHAnsi" w:cstheme="minorHAnsi"/>
                <w:b/>
                <w:color w:val="000000"/>
              </w:rPr>
              <w:t>Bellas Artes</w:t>
            </w:r>
            <w:r w:rsidR="00836E68" w:rsidRPr="00836E68">
              <w:rPr>
                <w:rFonts w:asciiTheme="minorHAnsi" w:hAnsiTheme="minorHAnsi" w:cstheme="minorHAnsi"/>
                <w:b/>
                <w:color w:val="000000"/>
              </w:rPr>
              <w:t xml:space="preserve"> (Danza Moderna, teatro, Salsa Moderna y Música)</w:t>
            </w:r>
          </w:p>
        </w:tc>
        <w:tc>
          <w:tcPr>
            <w:tcW w:w="4140" w:type="dxa"/>
          </w:tcPr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>Lunes a jueves: 4:00 PM en adelante</w:t>
            </w:r>
          </w:p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>Actividades Especiales: sábados y domingos</w:t>
            </w:r>
          </w:p>
        </w:tc>
        <w:tc>
          <w:tcPr>
            <w:tcW w:w="3240" w:type="dxa"/>
          </w:tcPr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>Se ofrece durante el periodo que cubre la propuesta.</w:t>
            </w:r>
          </w:p>
        </w:tc>
      </w:tr>
      <w:tr w:rsidR="00505255" w:rsidRPr="008865E6" w:rsidTr="00FE3205">
        <w:trPr>
          <w:cantSplit/>
        </w:trPr>
        <w:tc>
          <w:tcPr>
            <w:tcW w:w="2070" w:type="dxa"/>
          </w:tcPr>
          <w:p w:rsidR="00505255" w:rsidRPr="008865E6" w:rsidRDefault="00505255" w:rsidP="002725AF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t>Deportes de Combate</w:t>
            </w:r>
          </w:p>
        </w:tc>
        <w:tc>
          <w:tcPr>
            <w:tcW w:w="4140" w:type="dxa"/>
          </w:tcPr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>Lunes a jueves: 4:00 PM en delante</w:t>
            </w:r>
          </w:p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>Actividades Especiales: sábados</w:t>
            </w:r>
          </w:p>
        </w:tc>
        <w:tc>
          <w:tcPr>
            <w:tcW w:w="3240" w:type="dxa"/>
          </w:tcPr>
          <w:p w:rsidR="00505255" w:rsidRPr="008865E6" w:rsidRDefault="00836E68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Judo, Taekwondo y Lucha Olímpica.</w:t>
            </w:r>
          </w:p>
        </w:tc>
      </w:tr>
      <w:tr w:rsidR="00836E68" w:rsidRPr="008865E6" w:rsidTr="00FE3205">
        <w:trPr>
          <w:cantSplit/>
        </w:trPr>
        <w:tc>
          <w:tcPr>
            <w:tcW w:w="2070" w:type="dxa"/>
          </w:tcPr>
          <w:p w:rsidR="00836E68" w:rsidRPr="008865E6" w:rsidRDefault="00836E68" w:rsidP="002725AF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Encuentro de Líderes</w:t>
            </w:r>
          </w:p>
        </w:tc>
        <w:tc>
          <w:tcPr>
            <w:tcW w:w="4140" w:type="dxa"/>
          </w:tcPr>
          <w:p w:rsidR="00836E68" w:rsidRPr="008865E6" w:rsidRDefault="00836E68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Sábados de 9:00 AM a 4:00 PM</w:t>
            </w:r>
          </w:p>
        </w:tc>
        <w:tc>
          <w:tcPr>
            <w:tcW w:w="3240" w:type="dxa"/>
          </w:tcPr>
          <w:p w:rsidR="00836E68" w:rsidRPr="008865E6" w:rsidRDefault="00836E68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Octubre a mayo de cada año</w:t>
            </w:r>
          </w:p>
        </w:tc>
      </w:tr>
      <w:tr w:rsidR="00505255" w:rsidRPr="008865E6" w:rsidTr="00FE3205">
        <w:trPr>
          <w:cantSplit/>
        </w:trPr>
        <w:tc>
          <w:tcPr>
            <w:tcW w:w="2070" w:type="dxa"/>
          </w:tcPr>
          <w:p w:rsidR="00505255" w:rsidRPr="008865E6" w:rsidRDefault="00505255" w:rsidP="002725AF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t>Golpe Inteligente (Clínicas de boxeo)</w:t>
            </w:r>
          </w:p>
        </w:tc>
        <w:tc>
          <w:tcPr>
            <w:tcW w:w="4140" w:type="dxa"/>
          </w:tcPr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 xml:space="preserve">Lunes a viernes </w:t>
            </w:r>
            <w:r w:rsidR="000C7074" w:rsidRPr="008865E6">
              <w:rPr>
                <w:rFonts w:asciiTheme="minorHAnsi" w:hAnsiTheme="minorHAnsi" w:cstheme="minorHAnsi"/>
                <w:color w:val="000000"/>
              </w:rPr>
              <w:t>*horarios establecidos por el grupo a trabajar</w:t>
            </w:r>
          </w:p>
        </w:tc>
        <w:tc>
          <w:tcPr>
            <w:tcW w:w="3240" w:type="dxa"/>
          </w:tcPr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>Se ofrece durante el periodo que cubre la propuesta.</w:t>
            </w:r>
          </w:p>
        </w:tc>
      </w:tr>
      <w:tr w:rsidR="00505255" w:rsidRPr="008865E6" w:rsidTr="00FE3205">
        <w:trPr>
          <w:cantSplit/>
        </w:trPr>
        <w:tc>
          <w:tcPr>
            <w:tcW w:w="2070" w:type="dxa"/>
          </w:tcPr>
          <w:p w:rsidR="00505255" w:rsidRPr="008865E6" w:rsidRDefault="00505255" w:rsidP="002725AF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t>Maratones en los residenciales “Corriendo por la Vida”</w:t>
            </w:r>
          </w:p>
        </w:tc>
        <w:tc>
          <w:tcPr>
            <w:tcW w:w="4140" w:type="dxa"/>
          </w:tcPr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 xml:space="preserve">Lunes a viernes </w:t>
            </w:r>
            <w:r w:rsidR="000C7074" w:rsidRPr="008865E6">
              <w:rPr>
                <w:rFonts w:asciiTheme="minorHAnsi" w:hAnsiTheme="minorHAnsi" w:cstheme="minorHAnsi"/>
                <w:color w:val="000000"/>
              </w:rPr>
              <w:t>*horarios establecidos por el grupo a trabajar</w:t>
            </w:r>
          </w:p>
        </w:tc>
        <w:tc>
          <w:tcPr>
            <w:tcW w:w="3240" w:type="dxa"/>
          </w:tcPr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>Se ofrece durante el periodo que cubre la propuesta.</w:t>
            </w:r>
          </w:p>
        </w:tc>
      </w:tr>
      <w:tr w:rsidR="00505255" w:rsidRPr="008865E6" w:rsidTr="00FE3205">
        <w:trPr>
          <w:cantSplit/>
        </w:trPr>
        <w:tc>
          <w:tcPr>
            <w:tcW w:w="2070" w:type="dxa"/>
          </w:tcPr>
          <w:p w:rsidR="00505255" w:rsidRPr="008865E6" w:rsidRDefault="00505255" w:rsidP="002725AF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lastRenderedPageBreak/>
              <w:t>Taller de Periodismo Deportivo</w:t>
            </w:r>
          </w:p>
        </w:tc>
        <w:tc>
          <w:tcPr>
            <w:tcW w:w="4140" w:type="dxa"/>
          </w:tcPr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 xml:space="preserve">Se seleccionarán un grupo de aproximadamente </w:t>
            </w:r>
            <w:r w:rsidR="00EC5044">
              <w:rPr>
                <w:rFonts w:asciiTheme="minorHAnsi" w:hAnsiTheme="minorHAnsi" w:cstheme="minorHAnsi"/>
                <w:color w:val="000000"/>
              </w:rPr>
              <w:t>veinte (</w:t>
            </w:r>
            <w:r w:rsidRPr="008865E6">
              <w:rPr>
                <w:rFonts w:asciiTheme="minorHAnsi" w:hAnsiTheme="minorHAnsi" w:cstheme="minorHAnsi"/>
                <w:color w:val="000000"/>
              </w:rPr>
              <w:t>20</w:t>
            </w:r>
            <w:r w:rsidR="00EC5044">
              <w:rPr>
                <w:rFonts w:asciiTheme="minorHAnsi" w:hAnsiTheme="minorHAnsi" w:cstheme="minorHAnsi"/>
                <w:color w:val="000000"/>
              </w:rPr>
              <w:t>)</w:t>
            </w:r>
            <w:r w:rsidRPr="008865E6">
              <w:rPr>
                <w:rFonts w:asciiTheme="minorHAnsi" w:hAnsiTheme="minorHAnsi" w:cstheme="minorHAnsi"/>
                <w:color w:val="000000"/>
              </w:rPr>
              <w:t xml:space="preserve"> participantes cada año que serán capacitados como los jóvenes periodistas y a quienes se les proveerá talleres especializados y cámaras fotográficas.</w:t>
            </w:r>
          </w:p>
        </w:tc>
        <w:tc>
          <w:tcPr>
            <w:tcW w:w="3240" w:type="dxa"/>
          </w:tcPr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>Se ofrece durante el periodo que cubre la propuesta.</w:t>
            </w:r>
          </w:p>
        </w:tc>
      </w:tr>
      <w:tr w:rsidR="00505255" w:rsidRPr="008865E6" w:rsidTr="00FE3205">
        <w:trPr>
          <w:cantSplit/>
        </w:trPr>
        <w:tc>
          <w:tcPr>
            <w:tcW w:w="2070" w:type="dxa"/>
          </w:tcPr>
          <w:p w:rsidR="00505255" w:rsidRPr="008865E6" w:rsidRDefault="00505255" w:rsidP="002725AF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t>Taller Socio Educativo</w:t>
            </w:r>
          </w:p>
        </w:tc>
        <w:tc>
          <w:tcPr>
            <w:tcW w:w="4140" w:type="dxa"/>
          </w:tcPr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 xml:space="preserve">Lunes a jueves: 5:00 PM en adelante  </w:t>
            </w:r>
          </w:p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>Sábados y domingos: en las tardes</w:t>
            </w:r>
          </w:p>
        </w:tc>
        <w:tc>
          <w:tcPr>
            <w:tcW w:w="3240" w:type="dxa"/>
          </w:tcPr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>Se ofrece durante el periodo que cubre la propuesta.</w:t>
            </w:r>
          </w:p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>Dos (2) veces en semana por cuarenta y cinco (45) minutos aproximadamente. Se integrarán a los instructores (as) de cada área.</w:t>
            </w:r>
          </w:p>
        </w:tc>
      </w:tr>
      <w:tr w:rsidR="00505255" w:rsidRPr="008865E6" w:rsidTr="00FE3205">
        <w:trPr>
          <w:cantSplit/>
        </w:trPr>
        <w:tc>
          <w:tcPr>
            <w:tcW w:w="2070" w:type="dxa"/>
          </w:tcPr>
          <w:p w:rsidR="00505255" w:rsidRPr="008865E6" w:rsidRDefault="00505255" w:rsidP="002725AF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t>Tenis de Mesa</w:t>
            </w:r>
          </w:p>
        </w:tc>
        <w:tc>
          <w:tcPr>
            <w:tcW w:w="4140" w:type="dxa"/>
          </w:tcPr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 xml:space="preserve">Lunes a jueves: 5:00 PM en adelante  </w:t>
            </w:r>
          </w:p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>Actividades Especiales: Sábados</w:t>
            </w:r>
          </w:p>
        </w:tc>
        <w:tc>
          <w:tcPr>
            <w:tcW w:w="3240" w:type="dxa"/>
          </w:tcPr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>Se ofrece durante el periodo que cubre la propuesta.</w:t>
            </w:r>
          </w:p>
        </w:tc>
      </w:tr>
      <w:tr w:rsidR="00505255" w:rsidRPr="008865E6" w:rsidTr="00FE3205">
        <w:trPr>
          <w:cantSplit/>
        </w:trPr>
        <w:tc>
          <w:tcPr>
            <w:tcW w:w="2070" w:type="dxa"/>
          </w:tcPr>
          <w:p w:rsidR="00505255" w:rsidRPr="008865E6" w:rsidRDefault="00505255" w:rsidP="002725AF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t>Vida Activa en los Residenciales</w:t>
            </w:r>
          </w:p>
        </w:tc>
        <w:tc>
          <w:tcPr>
            <w:tcW w:w="4140" w:type="dxa"/>
          </w:tcPr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 xml:space="preserve">Lunes a viernes </w:t>
            </w:r>
            <w:r w:rsidR="000C7074" w:rsidRPr="008865E6">
              <w:rPr>
                <w:rFonts w:asciiTheme="minorHAnsi" w:hAnsiTheme="minorHAnsi" w:cstheme="minorHAnsi"/>
                <w:color w:val="000000"/>
              </w:rPr>
              <w:t>*horarios establecidos por el grupo a trabajar</w:t>
            </w:r>
          </w:p>
        </w:tc>
        <w:tc>
          <w:tcPr>
            <w:tcW w:w="3240" w:type="dxa"/>
          </w:tcPr>
          <w:p w:rsidR="00505255" w:rsidRPr="008865E6" w:rsidRDefault="00505255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>Se ofrece durante el periodo que cubre la propuesta.</w:t>
            </w:r>
          </w:p>
        </w:tc>
      </w:tr>
      <w:tr w:rsidR="00505255" w:rsidRPr="008865E6" w:rsidTr="00FE3205">
        <w:trPr>
          <w:cantSplit/>
        </w:trPr>
        <w:tc>
          <w:tcPr>
            <w:tcW w:w="2070" w:type="dxa"/>
          </w:tcPr>
          <w:p w:rsidR="00505255" w:rsidRPr="008865E6" w:rsidRDefault="00505255" w:rsidP="002725AF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t>Volibol</w:t>
            </w:r>
          </w:p>
        </w:tc>
        <w:tc>
          <w:tcPr>
            <w:tcW w:w="4140" w:type="dxa"/>
          </w:tcPr>
          <w:p w:rsidR="00505255" w:rsidRPr="008865E6" w:rsidRDefault="000C7074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t>Práctica:</w:t>
            </w:r>
            <w:r w:rsidR="00505255" w:rsidRPr="008865E6">
              <w:rPr>
                <w:rFonts w:asciiTheme="minorHAnsi" w:hAnsiTheme="minorHAnsi" w:cstheme="minorHAnsi"/>
                <w:color w:val="000000"/>
              </w:rPr>
              <w:t xml:space="preserve"> lunes a jueves: 4:00 PM -6:00 PM</w:t>
            </w:r>
          </w:p>
          <w:p w:rsidR="00505255" w:rsidRPr="008865E6" w:rsidRDefault="000C7074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b/>
                <w:color w:val="000000"/>
              </w:rPr>
              <w:t>Juegos:</w:t>
            </w:r>
            <w:r w:rsidR="00505255" w:rsidRPr="008865E6">
              <w:rPr>
                <w:rFonts w:asciiTheme="minorHAnsi" w:hAnsiTheme="minorHAnsi" w:cstheme="minorHAnsi"/>
                <w:color w:val="000000"/>
              </w:rPr>
              <w:t xml:space="preserve"> sábados y domingos</w:t>
            </w:r>
          </w:p>
        </w:tc>
        <w:tc>
          <w:tcPr>
            <w:tcW w:w="3240" w:type="dxa"/>
          </w:tcPr>
          <w:p w:rsidR="00505255" w:rsidRPr="008865E6" w:rsidRDefault="000C7074" w:rsidP="008865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865E6">
              <w:rPr>
                <w:rFonts w:asciiTheme="minorHAnsi" w:hAnsiTheme="minorHAnsi" w:cstheme="minorHAnsi"/>
                <w:color w:val="000000"/>
              </w:rPr>
              <w:t>Diciembre a marzo de cada año.</w:t>
            </w:r>
          </w:p>
        </w:tc>
      </w:tr>
    </w:tbl>
    <w:p w:rsidR="00917437" w:rsidRPr="008865E6" w:rsidRDefault="00917437" w:rsidP="008865E6">
      <w:pPr>
        <w:shd w:val="clear" w:color="auto" w:fill="FFFFFF"/>
        <w:spacing w:after="0" w:line="240" w:lineRule="auto"/>
        <w:ind w:left="720"/>
        <w:jc w:val="both"/>
        <w:rPr>
          <w:rFonts w:cs="Arial"/>
          <w:color w:val="000000"/>
        </w:rPr>
      </w:pPr>
    </w:p>
    <w:p w:rsidR="006E0EA0" w:rsidRPr="008865E6" w:rsidRDefault="006E0EA0" w:rsidP="008865E6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8865E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8865E6" w:rsidRDefault="00B841AB" w:rsidP="008865E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65E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8865E6" w:rsidRDefault="005D72CC" w:rsidP="008865E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865E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8865E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8865E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8865E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8865E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A5086B" w:rsidRPr="008865E6" w:rsidRDefault="00153338" w:rsidP="00D151DB">
      <w:pPr>
        <w:shd w:val="clear" w:color="auto" w:fill="FFFFFF"/>
        <w:tabs>
          <w:tab w:val="left" w:pos="180"/>
          <w:tab w:val="left" w:pos="360"/>
        </w:tabs>
        <w:spacing w:before="120" w:after="120" w:line="240" w:lineRule="auto"/>
        <w:jc w:val="both"/>
        <w:rPr>
          <w:rFonts w:ascii="Verdana" w:eastAsia="Times New Roman" w:hAnsi="Verdana"/>
          <w:sz w:val="15"/>
          <w:szCs w:val="15"/>
        </w:rPr>
      </w:pPr>
      <w:r w:rsidRPr="008865E6">
        <w:rPr>
          <w:rFonts w:cs="Arial"/>
          <w:color w:val="000000"/>
        </w:rPr>
        <w:t xml:space="preserve">No </w:t>
      </w:r>
      <w:r w:rsidR="00FB55C9" w:rsidRPr="008865E6">
        <w:rPr>
          <w:rFonts w:cs="Arial"/>
          <w:color w:val="000000"/>
        </w:rPr>
        <w:t>conlleva</w:t>
      </w:r>
      <w:r w:rsidRPr="008865E6">
        <w:rPr>
          <w:rFonts w:cs="Arial"/>
          <w:color w:val="000000"/>
        </w:rPr>
        <w:t xml:space="preserve"> costos.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8865E6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8865E6" w:rsidRDefault="00B841AB" w:rsidP="008865E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65E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8865E6" w:rsidRDefault="003E0674" w:rsidP="008865E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865E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8865E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8865E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BA55B7" w:rsidRPr="008865E6" w:rsidRDefault="00BA55B7" w:rsidP="008865E6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65E6">
        <w:rPr>
          <w:rFonts w:asciiTheme="minorHAnsi" w:hAnsiTheme="minorHAnsi" w:cstheme="minorHAnsi"/>
          <w:color w:val="000000"/>
          <w:sz w:val="22"/>
          <w:szCs w:val="22"/>
        </w:rPr>
        <w:t>Ser residente de algún residencial</w:t>
      </w:r>
      <w:r w:rsidR="00B8065A"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público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de Puerto Rico.</w:t>
      </w:r>
    </w:p>
    <w:p w:rsidR="00BA55B7" w:rsidRPr="008865E6" w:rsidRDefault="00BA55B7" w:rsidP="008865E6">
      <w:pPr>
        <w:pStyle w:val="NormalWeb"/>
        <w:numPr>
          <w:ilvl w:val="0"/>
          <w:numId w:val="21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65E6">
        <w:rPr>
          <w:rFonts w:asciiTheme="minorHAnsi" w:hAnsiTheme="minorHAnsi" w:cstheme="minorHAnsi"/>
          <w:color w:val="000000"/>
          <w:sz w:val="22"/>
          <w:szCs w:val="22"/>
        </w:rPr>
        <w:t>Cumplir con las edades establecidas por cada componente.</w:t>
      </w:r>
    </w:p>
    <w:p w:rsidR="00BA55B7" w:rsidRPr="008865E6" w:rsidRDefault="00BA55B7" w:rsidP="008865E6">
      <w:pPr>
        <w:pStyle w:val="NormalWeb"/>
        <w:numPr>
          <w:ilvl w:val="0"/>
          <w:numId w:val="21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65E6">
        <w:rPr>
          <w:rFonts w:asciiTheme="minorHAnsi" w:hAnsiTheme="minorHAnsi" w:cstheme="minorHAnsi"/>
          <w:color w:val="000000"/>
          <w:sz w:val="22"/>
          <w:szCs w:val="22"/>
        </w:rPr>
        <w:t>Complementar la solicitud de matrícula para niños y jóvenes.</w:t>
      </w:r>
    </w:p>
    <w:p w:rsidR="00D33863" w:rsidRPr="008865E6" w:rsidRDefault="00BA55B7" w:rsidP="008865E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65E6">
        <w:rPr>
          <w:rFonts w:asciiTheme="minorHAnsi" w:hAnsiTheme="minorHAnsi" w:cstheme="minorHAnsi"/>
          <w:color w:val="000000"/>
          <w:sz w:val="22"/>
          <w:szCs w:val="22"/>
        </w:rPr>
        <w:t>Contar con facilidades físicas adecuadas. (Canchas y Centros Comunales)</w:t>
      </w:r>
    </w:p>
    <w:p w:rsidR="00FB373F" w:rsidRPr="008865E6" w:rsidRDefault="00FB373F" w:rsidP="008865E6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/>
        </w:rPr>
      </w:pPr>
    </w:p>
    <w:p w:rsidR="00035A7B" w:rsidRPr="008865E6" w:rsidRDefault="000C7074" w:rsidP="008865E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</w:rPr>
      </w:pPr>
      <w:r w:rsidRPr="008865E6">
        <w:rPr>
          <w:rFonts w:eastAsia="Times New Roman" w:cs="Arial"/>
          <w:b/>
          <w:color w:val="000000"/>
        </w:rPr>
        <w:t xml:space="preserve">Los requisitos de edad de cada componente lo son: </w:t>
      </w:r>
    </w:p>
    <w:p w:rsidR="00B8065A" w:rsidRPr="008865E6" w:rsidRDefault="00B8065A" w:rsidP="008865E6">
      <w:pPr>
        <w:pStyle w:val="NormalWeb"/>
        <w:numPr>
          <w:ilvl w:val="0"/>
          <w:numId w:val="24"/>
        </w:numPr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65E6">
        <w:rPr>
          <w:rFonts w:asciiTheme="minorHAnsi" w:hAnsiTheme="minorHAnsi" w:cstheme="minorHAnsi"/>
          <w:b/>
          <w:color w:val="000000"/>
          <w:sz w:val="22"/>
          <w:szCs w:val="22"/>
        </w:rPr>
        <w:t>Ajedrez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: Jóvenes entre las edades de 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seis (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doce (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trece (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>13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diecisiete (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años de edad.</w:t>
      </w:r>
    </w:p>
    <w:p w:rsidR="00B8065A" w:rsidRPr="008865E6" w:rsidRDefault="00B8065A" w:rsidP="00B36F51">
      <w:pPr>
        <w:pStyle w:val="NormalWeb"/>
        <w:numPr>
          <w:ilvl w:val="0"/>
          <w:numId w:val="24"/>
        </w:numPr>
        <w:shd w:val="clear" w:color="auto" w:fill="FFFFFF"/>
        <w:spacing w:before="120" w:after="0"/>
        <w:ind w:left="720"/>
        <w:rPr>
          <w:rFonts w:asciiTheme="minorHAnsi" w:hAnsiTheme="minorHAnsi" w:cstheme="minorHAnsi"/>
          <w:color w:val="000000"/>
        </w:rPr>
      </w:pPr>
      <w:r w:rsidRPr="008865E6">
        <w:rPr>
          <w:rFonts w:asciiTheme="minorHAnsi" w:hAnsiTheme="minorHAnsi" w:cstheme="minorHAnsi"/>
          <w:b/>
          <w:color w:val="000000"/>
          <w:sz w:val="22"/>
          <w:szCs w:val="22"/>
        </w:rPr>
        <w:t>Aprendiendo y Creando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: El proceso para la selección de los líderes recreativos será el siguiente: Cada residencial recomendará un líder recreativo (residente) con el aval de la Junta de 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lastRenderedPageBreak/>
        <w:t>Residentes, de los agentes privatizadores y el personal del programa Cancha Abierta Zone Press. (Certificación Bonafide y Certificación de la Junta de Residentes).</w:t>
      </w:r>
    </w:p>
    <w:p w:rsidR="00B8065A" w:rsidRPr="008865E6" w:rsidRDefault="00B8065A" w:rsidP="00B36F51">
      <w:pPr>
        <w:pStyle w:val="NormalWeb"/>
        <w:numPr>
          <w:ilvl w:val="0"/>
          <w:numId w:val="24"/>
        </w:numPr>
        <w:tabs>
          <w:tab w:val="left" w:pos="720"/>
        </w:tabs>
        <w:spacing w:before="120" w:after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5E6">
        <w:rPr>
          <w:rFonts w:asciiTheme="minorHAnsi" w:hAnsiTheme="minorHAnsi" w:cstheme="minorHAnsi"/>
          <w:b/>
          <w:color w:val="000000"/>
          <w:sz w:val="22"/>
          <w:szCs w:val="22"/>
        </w:rPr>
        <w:t>Baloncesto</w:t>
      </w:r>
      <w:r w:rsidR="00367E7B" w:rsidRPr="008865E6">
        <w:rPr>
          <w:rFonts w:asciiTheme="minorHAnsi" w:hAnsiTheme="minorHAnsi" w:cstheme="minorHAnsi"/>
          <w:color w:val="000000"/>
          <w:sz w:val="22"/>
          <w:szCs w:val="22"/>
        </w:rPr>
        <w:t>: Para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niños y jóvenes</w:t>
      </w:r>
      <w:r w:rsidR="00AB61B2"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siete (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dieciséis (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años</w:t>
      </w:r>
      <w:r w:rsidR="00004C36" w:rsidRPr="008865E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8065A" w:rsidRDefault="00B8065A" w:rsidP="00B36F51">
      <w:pPr>
        <w:pStyle w:val="NormalWeb"/>
        <w:numPr>
          <w:ilvl w:val="0"/>
          <w:numId w:val="24"/>
        </w:numPr>
        <w:tabs>
          <w:tab w:val="left" w:pos="720"/>
        </w:tabs>
        <w:spacing w:before="120" w:after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5E6">
        <w:rPr>
          <w:rFonts w:asciiTheme="minorHAnsi" w:hAnsiTheme="minorHAnsi" w:cstheme="minorHAnsi"/>
          <w:b/>
          <w:color w:val="000000"/>
          <w:sz w:val="22"/>
          <w:szCs w:val="22"/>
        </w:rPr>
        <w:t>Balompié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: Las edades son entre 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seis (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dieciséis (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años. Se dividirán en grupos por edades, comprendidas de la siguiente manera;  U- 10 (8-10 años) U-13 (11-13 años)  U-16  masculino y femenino (14-16 años).</w:t>
      </w:r>
    </w:p>
    <w:p w:rsidR="00B36F51" w:rsidRPr="008865E6" w:rsidRDefault="00B36F51" w:rsidP="00B36F51">
      <w:pPr>
        <w:pStyle w:val="NormalWeb"/>
        <w:numPr>
          <w:ilvl w:val="0"/>
          <w:numId w:val="24"/>
        </w:numPr>
        <w:tabs>
          <w:tab w:val="left" w:pos="720"/>
        </w:tabs>
        <w:spacing w:before="120" w:after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Béisbol</w:t>
      </w:r>
      <w:r w:rsidRPr="00B36F51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Adolecentes hasta los trece (13) años de edad (U-13).</w:t>
      </w:r>
    </w:p>
    <w:p w:rsidR="00B8065A" w:rsidRPr="008865E6" w:rsidRDefault="00B8065A" w:rsidP="00B36F51">
      <w:pPr>
        <w:pStyle w:val="NormalWeb"/>
        <w:numPr>
          <w:ilvl w:val="0"/>
          <w:numId w:val="24"/>
        </w:numPr>
        <w:spacing w:before="120" w:after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5E6">
        <w:rPr>
          <w:rFonts w:asciiTheme="minorHAnsi" w:hAnsiTheme="minorHAnsi" w:cstheme="minorHAnsi"/>
          <w:b/>
          <w:color w:val="000000"/>
          <w:sz w:val="22"/>
          <w:szCs w:val="22"/>
        </w:rPr>
        <w:t>Bellas Artes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>: Jóvenes de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 xml:space="preserve"> seis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diecisiete (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años de edad.</w:t>
      </w:r>
    </w:p>
    <w:p w:rsidR="00B8065A" w:rsidRDefault="00B8065A" w:rsidP="00B36F51">
      <w:pPr>
        <w:pStyle w:val="NormalWeb"/>
        <w:numPr>
          <w:ilvl w:val="0"/>
          <w:numId w:val="24"/>
        </w:numPr>
        <w:spacing w:before="120" w:after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5E6">
        <w:rPr>
          <w:rFonts w:asciiTheme="minorHAnsi" w:hAnsiTheme="minorHAnsi" w:cstheme="minorHAnsi"/>
          <w:b/>
          <w:color w:val="000000"/>
          <w:sz w:val="22"/>
          <w:szCs w:val="22"/>
        </w:rPr>
        <w:t>Deportes de Combate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: Niños y jóvenes de 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seis (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) hasta diecisiete (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B36F51">
        <w:rPr>
          <w:rFonts w:asciiTheme="minorHAnsi" w:hAnsiTheme="minorHAnsi" w:cstheme="minorHAnsi"/>
          <w:color w:val="000000"/>
          <w:sz w:val="22"/>
          <w:szCs w:val="22"/>
        </w:rPr>
        <w:t xml:space="preserve"> años.</w:t>
      </w:r>
    </w:p>
    <w:p w:rsidR="00B36F51" w:rsidRPr="00B36F51" w:rsidRDefault="00B36F51" w:rsidP="00B36F51">
      <w:pPr>
        <w:pStyle w:val="NormalWeb"/>
        <w:numPr>
          <w:ilvl w:val="0"/>
          <w:numId w:val="24"/>
        </w:numPr>
        <w:spacing w:before="120" w:after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Encuentro de Líderes</w:t>
      </w:r>
      <w:r w:rsidRPr="00B36F51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Jóvenes hasta los dieciséis (16) años de edad.</w:t>
      </w:r>
    </w:p>
    <w:p w:rsidR="00B8065A" w:rsidRPr="008865E6" w:rsidRDefault="00B8065A" w:rsidP="00B36F51">
      <w:pPr>
        <w:pStyle w:val="NormalWeb"/>
        <w:numPr>
          <w:ilvl w:val="0"/>
          <w:numId w:val="24"/>
        </w:numPr>
        <w:spacing w:before="120" w:after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5E6">
        <w:rPr>
          <w:rFonts w:asciiTheme="minorHAnsi" w:hAnsiTheme="minorHAnsi" w:cstheme="minorHAnsi"/>
          <w:b/>
          <w:color w:val="000000"/>
          <w:sz w:val="22"/>
          <w:szCs w:val="22"/>
        </w:rPr>
        <w:t>Golpe Inteligente (Clínicas de boxeo)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B61B2" w:rsidRPr="008865E6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óvenes de 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doce (12) hasta dieciocho (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años de edad aproximadamente.</w:t>
      </w:r>
    </w:p>
    <w:p w:rsidR="00B8065A" w:rsidRPr="008865E6" w:rsidRDefault="00B8065A" w:rsidP="00B36F51">
      <w:pPr>
        <w:pStyle w:val="NormalWeb"/>
        <w:numPr>
          <w:ilvl w:val="0"/>
          <w:numId w:val="24"/>
        </w:numPr>
        <w:spacing w:before="120" w:after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5E6">
        <w:rPr>
          <w:rFonts w:asciiTheme="minorHAnsi" w:hAnsiTheme="minorHAnsi" w:cstheme="minorHAnsi"/>
          <w:b/>
          <w:color w:val="000000"/>
          <w:sz w:val="22"/>
          <w:szCs w:val="22"/>
        </w:rPr>
        <w:t>Maratones en los residenciales “Corriendo por la Vida”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:   niños y jóvenes en las categorías U10, U 13, U16 masculino y femenino. </w:t>
      </w:r>
    </w:p>
    <w:p w:rsidR="00B8065A" w:rsidRPr="008865E6" w:rsidRDefault="00B8065A" w:rsidP="00B36F51">
      <w:pPr>
        <w:pStyle w:val="NormalWeb"/>
        <w:numPr>
          <w:ilvl w:val="0"/>
          <w:numId w:val="24"/>
        </w:num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5E6">
        <w:rPr>
          <w:rFonts w:asciiTheme="minorHAnsi" w:hAnsiTheme="minorHAnsi" w:cstheme="minorHAnsi"/>
          <w:b/>
          <w:color w:val="000000"/>
          <w:sz w:val="22"/>
          <w:szCs w:val="22"/>
        </w:rPr>
        <w:t>Taller de Periodismo Deportivo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: Jóvenes entre </w:t>
      </w:r>
      <w:r w:rsidR="00B36F51">
        <w:rPr>
          <w:rFonts w:asciiTheme="minorHAnsi" w:hAnsiTheme="minorHAnsi" w:cstheme="minorHAnsi"/>
          <w:color w:val="000000"/>
          <w:sz w:val="22"/>
          <w:szCs w:val="22"/>
        </w:rPr>
        <w:t>once</w:t>
      </w:r>
      <w:r w:rsidR="004A0915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="004A091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r w:rsidR="004A0915">
        <w:rPr>
          <w:rFonts w:asciiTheme="minorHAnsi" w:hAnsiTheme="minorHAnsi" w:cstheme="minorHAnsi"/>
          <w:color w:val="000000"/>
          <w:sz w:val="22"/>
          <w:szCs w:val="22"/>
        </w:rPr>
        <w:t>diecisiete (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4A091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años.</w:t>
      </w:r>
    </w:p>
    <w:p w:rsidR="00035A7B" w:rsidRPr="008865E6" w:rsidRDefault="00BA25CB" w:rsidP="00B36F51">
      <w:pPr>
        <w:pStyle w:val="NormalWeb"/>
        <w:numPr>
          <w:ilvl w:val="0"/>
          <w:numId w:val="24"/>
        </w:numPr>
        <w:tabs>
          <w:tab w:val="left" w:pos="720"/>
        </w:tabs>
        <w:spacing w:before="120" w:after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5E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Taller </w:t>
      </w:r>
      <w:r w:rsidR="00035A7B" w:rsidRPr="008865E6">
        <w:rPr>
          <w:rFonts w:asciiTheme="minorHAnsi" w:hAnsiTheme="minorHAnsi" w:cstheme="minorHAnsi"/>
          <w:b/>
          <w:color w:val="000000"/>
          <w:sz w:val="22"/>
          <w:szCs w:val="22"/>
        </w:rPr>
        <w:t>Socio-educativo</w:t>
      </w:r>
      <w:r w:rsidR="003E49EB"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: Las edades serán  entre </w:t>
      </w:r>
      <w:r w:rsidR="004A0915">
        <w:rPr>
          <w:rFonts w:asciiTheme="minorHAnsi" w:hAnsiTheme="minorHAnsi" w:cstheme="minorHAnsi"/>
          <w:color w:val="000000"/>
          <w:sz w:val="22"/>
          <w:szCs w:val="22"/>
        </w:rPr>
        <w:t>seis (</w:t>
      </w:r>
      <w:r w:rsidR="003E49EB" w:rsidRPr="008865E6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4A091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3E49EB"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r w:rsidR="004A0915">
        <w:rPr>
          <w:rFonts w:asciiTheme="minorHAnsi" w:hAnsiTheme="minorHAnsi" w:cstheme="minorHAnsi"/>
          <w:color w:val="000000"/>
          <w:sz w:val="22"/>
          <w:szCs w:val="22"/>
        </w:rPr>
        <w:t>dieciocho (</w:t>
      </w:r>
      <w:r w:rsidR="003E49EB" w:rsidRPr="008865E6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4A091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3E49EB"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años. El interesado </w:t>
      </w:r>
      <w:r w:rsidR="00696B34"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deberá ser </w:t>
      </w:r>
      <w:r w:rsidR="003E49EB" w:rsidRPr="008865E6">
        <w:rPr>
          <w:rFonts w:asciiTheme="minorHAnsi" w:hAnsiTheme="minorHAnsi" w:cstheme="minorHAnsi"/>
          <w:color w:val="000000"/>
          <w:sz w:val="22"/>
          <w:szCs w:val="22"/>
        </w:rPr>
        <w:t>Residente Bonafide</w:t>
      </w:r>
      <w:r w:rsidR="00696B34" w:rsidRPr="008865E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E49EB"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8065A" w:rsidRPr="008865E6" w:rsidRDefault="00B8065A" w:rsidP="00B36F51">
      <w:pPr>
        <w:pStyle w:val="NormalWeb"/>
        <w:numPr>
          <w:ilvl w:val="0"/>
          <w:numId w:val="24"/>
        </w:numPr>
        <w:spacing w:before="120" w:after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5E6">
        <w:rPr>
          <w:rFonts w:asciiTheme="minorHAnsi" w:hAnsiTheme="minorHAnsi" w:cstheme="minorHAnsi"/>
          <w:b/>
          <w:color w:val="000000"/>
          <w:sz w:val="22"/>
          <w:szCs w:val="22"/>
        </w:rPr>
        <w:t>Tenis de Mesa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>: Las edades serán  entre</w:t>
      </w:r>
      <w:r w:rsidR="004A0915">
        <w:rPr>
          <w:rFonts w:asciiTheme="minorHAnsi" w:hAnsiTheme="minorHAnsi" w:cstheme="minorHAnsi"/>
          <w:color w:val="000000"/>
          <w:sz w:val="22"/>
          <w:szCs w:val="22"/>
        </w:rPr>
        <w:t xml:space="preserve"> seis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0915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4A091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r w:rsidR="004A0915">
        <w:rPr>
          <w:rFonts w:asciiTheme="minorHAnsi" w:hAnsiTheme="minorHAnsi" w:cstheme="minorHAnsi"/>
          <w:color w:val="000000"/>
          <w:sz w:val="22"/>
          <w:szCs w:val="22"/>
        </w:rPr>
        <w:t>dieciocho (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4A091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años. Se dividirá cada sección en dos grupos por edad (6 años a 13 años y 14 a 18 años)</w:t>
      </w:r>
    </w:p>
    <w:p w:rsidR="006E0EA0" w:rsidRPr="008865E6" w:rsidRDefault="00B8065A" w:rsidP="00B36F51">
      <w:pPr>
        <w:pStyle w:val="NormalWeb"/>
        <w:numPr>
          <w:ilvl w:val="0"/>
          <w:numId w:val="24"/>
        </w:num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5E6">
        <w:rPr>
          <w:rFonts w:asciiTheme="minorHAnsi" w:hAnsiTheme="minorHAnsi" w:cstheme="minorHAnsi"/>
          <w:b/>
          <w:color w:val="000000"/>
          <w:sz w:val="22"/>
          <w:szCs w:val="22"/>
        </w:rPr>
        <w:t>Vida Activa en los Residenciales</w:t>
      </w:r>
      <w:r w:rsidRPr="008865E6">
        <w:rPr>
          <w:rFonts w:asciiTheme="minorHAnsi" w:hAnsiTheme="minorHAnsi" w:cstheme="minorHAnsi"/>
          <w:color w:val="000000"/>
          <w:sz w:val="22"/>
          <w:szCs w:val="22"/>
        </w:rPr>
        <w:t>: Para familiares de los participantes y adultos interesados en los residenciales seleccionados.</w:t>
      </w:r>
    </w:p>
    <w:p w:rsidR="006E0EA0" w:rsidRPr="008865E6" w:rsidRDefault="00035A7B" w:rsidP="00B36F51">
      <w:pPr>
        <w:pStyle w:val="NormalWeb"/>
        <w:numPr>
          <w:ilvl w:val="0"/>
          <w:numId w:val="24"/>
        </w:numPr>
        <w:tabs>
          <w:tab w:val="left" w:pos="720"/>
        </w:tabs>
        <w:spacing w:before="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8865E6">
        <w:rPr>
          <w:rFonts w:asciiTheme="minorHAnsi" w:hAnsiTheme="minorHAnsi" w:cstheme="minorHAnsi"/>
          <w:b/>
          <w:color w:val="000000"/>
          <w:sz w:val="22"/>
          <w:szCs w:val="22"/>
        </w:rPr>
        <w:t>Voleibol</w:t>
      </w:r>
      <w:r w:rsidR="00543620" w:rsidRPr="008865E6">
        <w:rPr>
          <w:rFonts w:asciiTheme="minorHAnsi" w:hAnsiTheme="minorHAnsi" w:cstheme="minorHAnsi"/>
          <w:color w:val="000000"/>
          <w:sz w:val="22"/>
          <w:szCs w:val="22"/>
        </w:rPr>
        <w:t>: Niños</w:t>
      </w:r>
      <w:r w:rsidR="006C50A0"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y jóvenes entre las edades de </w:t>
      </w:r>
      <w:r w:rsidR="004A0915">
        <w:rPr>
          <w:rFonts w:asciiTheme="minorHAnsi" w:hAnsiTheme="minorHAnsi" w:cstheme="minorHAnsi"/>
          <w:color w:val="000000"/>
          <w:sz w:val="22"/>
          <w:szCs w:val="22"/>
        </w:rPr>
        <w:t>seis (</w:t>
      </w:r>
      <w:r w:rsidR="006C50A0" w:rsidRPr="008865E6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4A091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6C50A0"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4A0915">
        <w:rPr>
          <w:rFonts w:asciiTheme="minorHAnsi" w:hAnsiTheme="minorHAnsi" w:cstheme="minorHAnsi"/>
          <w:color w:val="000000"/>
          <w:sz w:val="22"/>
          <w:szCs w:val="22"/>
        </w:rPr>
        <w:t>dieciséis (</w:t>
      </w:r>
      <w:r w:rsidR="006C50A0" w:rsidRPr="008865E6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="004A091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6C50A0"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años, divididos en las categorías de U-10, U-13 y U-16 (con un máximo de </w:t>
      </w:r>
      <w:r w:rsidR="004A0915">
        <w:rPr>
          <w:rFonts w:asciiTheme="minorHAnsi" w:hAnsiTheme="minorHAnsi" w:cstheme="minorHAnsi"/>
          <w:color w:val="000000"/>
          <w:sz w:val="22"/>
          <w:szCs w:val="22"/>
        </w:rPr>
        <w:t>doce (</w:t>
      </w:r>
      <w:r w:rsidR="006C50A0" w:rsidRPr="008865E6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4A091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6C50A0"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jugadores por equipo y </w:t>
      </w:r>
      <w:r w:rsidR="004A0915">
        <w:rPr>
          <w:rFonts w:asciiTheme="minorHAnsi" w:hAnsiTheme="minorHAnsi" w:cstheme="minorHAnsi"/>
          <w:color w:val="000000"/>
          <w:sz w:val="22"/>
          <w:szCs w:val="22"/>
        </w:rPr>
        <w:t>seis (</w:t>
      </w:r>
      <w:r w:rsidR="006C50A0" w:rsidRPr="008865E6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4A091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6C50A0" w:rsidRPr="008865E6">
        <w:rPr>
          <w:rFonts w:asciiTheme="minorHAnsi" w:hAnsiTheme="minorHAnsi" w:cstheme="minorHAnsi"/>
          <w:color w:val="000000"/>
          <w:sz w:val="22"/>
          <w:szCs w:val="22"/>
        </w:rPr>
        <w:t xml:space="preserve"> equipos por residencial)</w:t>
      </w:r>
      <w:r w:rsidR="0033701A" w:rsidRPr="008865E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8865E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8865E6" w:rsidRDefault="00B841AB" w:rsidP="008865E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65E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8865E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8865E6" w:rsidRDefault="00FD084F" w:rsidP="008865E6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865E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5241A9" w:rsidRPr="008865E6" w:rsidRDefault="005241A9" w:rsidP="00D151DB">
      <w:pPr>
        <w:tabs>
          <w:tab w:val="left" w:pos="180"/>
          <w:tab w:val="left" w:pos="360"/>
        </w:tabs>
        <w:spacing w:before="120" w:after="120" w:line="240" w:lineRule="auto"/>
        <w:jc w:val="both"/>
        <w:rPr>
          <w:rFonts w:eastAsia="Times New Roman" w:cs="Arial"/>
          <w:color w:val="000000"/>
        </w:rPr>
      </w:pPr>
      <w:r w:rsidRPr="008865E6">
        <w:rPr>
          <w:rFonts w:eastAsia="Times New Roman" w:cs="Arial"/>
          <w:color w:val="000000"/>
        </w:rPr>
        <w:t>No aplica.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12A86" w:rsidRPr="008865E6" w:rsidTr="00836E68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12A86" w:rsidRPr="008865E6" w:rsidRDefault="00612A86" w:rsidP="008865E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865E6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5E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12A86" w:rsidRPr="008865E6" w:rsidRDefault="00612A86" w:rsidP="008865E6">
            <w:pPr>
              <w:spacing w:before="60" w:after="60"/>
              <w:jc w:val="both"/>
              <w:rPr>
                <w:rFonts w:cstheme="minorHAnsi"/>
                <w:b/>
                <w:color w:val="7030A0"/>
                <w:u w:val="single"/>
              </w:rPr>
            </w:pPr>
            <w:r w:rsidRPr="008865E6">
              <w:rPr>
                <w:b/>
                <w:sz w:val="28"/>
                <w:szCs w:val="28"/>
              </w:rPr>
              <w:t>Enlaces Relacionados</w:t>
            </w:r>
            <w:r w:rsidRPr="008865E6">
              <w:rPr>
                <w:rStyle w:val="Hyperlink"/>
                <w:rFonts w:cstheme="minorHAnsi"/>
                <w:b/>
                <w:color w:val="7030A0"/>
                <w:u w:val="none"/>
              </w:rPr>
              <w:t xml:space="preserve">                                                                                                    </w:t>
            </w:r>
          </w:p>
        </w:tc>
      </w:tr>
    </w:tbl>
    <w:p w:rsidR="00612A86" w:rsidRPr="008865E6" w:rsidRDefault="00A278F4" w:rsidP="008865E6">
      <w:pPr>
        <w:tabs>
          <w:tab w:val="left" w:pos="360"/>
        </w:tabs>
        <w:spacing w:before="120" w:after="120" w:line="240" w:lineRule="auto"/>
        <w:jc w:val="both"/>
        <w:rPr>
          <w:rFonts w:eastAsia="Times New Roman" w:cs="Arial"/>
          <w:color w:val="000000" w:themeColor="text1"/>
        </w:rPr>
      </w:pPr>
      <w:hyperlink r:id="rId22" w:history="1">
        <w:r w:rsidR="00612A86" w:rsidRPr="008865E6">
          <w:rPr>
            <w:rStyle w:val="Hyperlink"/>
            <w:rFonts w:eastAsia="Times New Roman" w:cs="Arial"/>
          </w:rPr>
          <w:t>Página Web Departamento de Recreación y Deportes</w:t>
        </w:r>
      </w:hyperlink>
      <w:r w:rsidR="00AF526B">
        <w:t xml:space="preserve"> –http://www.drd.gobierno.pr/</w:t>
      </w:r>
    </w:p>
    <w:p w:rsidR="000460B2" w:rsidRPr="008865E6" w:rsidRDefault="00A278F4" w:rsidP="008865E6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color w:val="0000FF"/>
          <w:u w:val="single"/>
        </w:rPr>
      </w:pPr>
      <w:hyperlink r:id="rId23" w:history="1">
        <w:r w:rsidR="000460B2" w:rsidRPr="008865E6">
          <w:rPr>
            <w:rStyle w:val="Hyperlink"/>
            <w:rFonts w:asciiTheme="minorHAnsi" w:hAnsiTheme="minorHAnsi" w:cstheme="minorHAnsi"/>
          </w:rPr>
          <w:t>Directorio de Componentes de Cancha Abierta</w:t>
        </w:r>
      </w:hyperlink>
    </w:p>
    <w:p w:rsidR="00612A86" w:rsidRPr="008865E6" w:rsidRDefault="00612A86" w:rsidP="008865E6">
      <w:pPr>
        <w:tabs>
          <w:tab w:val="left" w:pos="360"/>
        </w:tabs>
        <w:spacing w:before="120" w:after="120"/>
        <w:jc w:val="both"/>
        <w:rPr>
          <w:color w:val="000000" w:themeColor="text1"/>
        </w:rPr>
      </w:pPr>
    </w:p>
    <w:sectPr w:rsidR="00612A86" w:rsidRPr="008865E6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51" w:rsidRDefault="00B36F51" w:rsidP="005501A9">
      <w:pPr>
        <w:spacing w:after="0" w:line="240" w:lineRule="auto"/>
      </w:pPr>
      <w:r>
        <w:separator/>
      </w:r>
    </w:p>
  </w:endnote>
  <w:endnote w:type="continuationSeparator" w:id="0">
    <w:p w:rsidR="00B36F51" w:rsidRDefault="00B36F5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B36F51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B36F51" w:rsidRPr="00A625BF" w:rsidRDefault="00B36F51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60E2547B" wp14:editId="65CFCC8F">
                <wp:simplePos x="0" y="0"/>
                <wp:positionH relativeFrom="column">
                  <wp:posOffset>-452755</wp:posOffset>
                </wp:positionH>
                <wp:positionV relativeFrom="paragraph">
                  <wp:posOffset>93980</wp:posOffset>
                </wp:positionV>
                <wp:extent cx="332740" cy="259080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278F4">
            <w:rPr>
              <w:rFonts w:asciiTheme="minorHAnsi" w:eastAsiaTheme="minorHAnsi" w:hAnsiTheme="minorHAnsi" w:cstheme="minorBid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B36F51" w:rsidRPr="00A625BF" w:rsidRDefault="00D151DB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B36F51" w:rsidRPr="00A625BF" w:rsidRDefault="00B36F51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A278F4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A278F4">
            <w:rPr>
              <w:rFonts w:asciiTheme="minorHAnsi" w:eastAsiaTheme="minorHAnsi" w:hAnsiTheme="minorHAnsi" w:cstheme="minorBidi"/>
              <w:noProof/>
              <w:lang w:val="es-PR"/>
            </w:rPr>
            <w:t>4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B36F51" w:rsidRDefault="00B36F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51" w:rsidRDefault="00B36F51" w:rsidP="005501A9">
      <w:pPr>
        <w:spacing w:after="0" w:line="240" w:lineRule="auto"/>
      </w:pPr>
      <w:r>
        <w:separator/>
      </w:r>
    </w:p>
  </w:footnote>
  <w:footnote w:type="continuationSeparator" w:id="0">
    <w:p w:rsidR="00B36F51" w:rsidRDefault="00B36F5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51" w:rsidRPr="004529FC" w:rsidRDefault="00A278F4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2.15pt;margin-top:5.95pt;width:88.95pt;height:29.35pt;z-index:251665408;mso-width-relative:margin;mso-height-relative:margin">
          <v:textbox>
            <w:txbxContent>
              <w:p w:rsidR="00B36F51" w:rsidRPr="00456683" w:rsidRDefault="00B36F51" w:rsidP="000338D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DRD-008</w:t>
                </w:r>
              </w:p>
              <w:p w:rsidR="00B36F51" w:rsidRPr="00456683" w:rsidRDefault="00B36F51" w:rsidP="000338D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60168">
                  <w:rPr>
                    <w:rFonts w:eastAsia="@Arial Unicode MS" w:cs="Calibri"/>
                    <w:color w:val="000000"/>
                    <w:sz w:val="18"/>
                    <w:szCs w:val="23"/>
                    <w:lang w:val="es-PR"/>
                  </w:rPr>
                  <w:t xml:space="preserve">Vigencia: </w:t>
                </w:r>
                <w:r>
                  <w:rPr>
                    <w:rFonts w:eastAsia="@Arial Unicode MS" w:cs="Calibri"/>
                    <w:color w:val="000000"/>
                    <w:sz w:val="18"/>
                    <w:szCs w:val="23"/>
                    <w:lang w:val="es-PR"/>
                  </w:rPr>
                  <w:t>15-mar-12</w:t>
                </w:r>
              </w:p>
            </w:txbxContent>
          </v:textbox>
        </v:shape>
      </w:pict>
    </w:r>
    <w:r w:rsidR="00B36F51" w:rsidRPr="00667D45">
      <w:rPr>
        <w:sz w:val="32"/>
        <w:szCs w:val="32"/>
        <w:lang w:val="es-PR"/>
      </w:rPr>
      <w:t xml:space="preserve">Departamento de </w:t>
    </w:r>
    <w:r w:rsidR="00B36F51">
      <w:rPr>
        <w:sz w:val="32"/>
        <w:szCs w:val="32"/>
        <w:lang w:val="es-PR"/>
      </w:rPr>
      <w:t>Recreación y Deportes (DRD)</w:t>
    </w:r>
    <w:r w:rsidR="00B36F51">
      <w:rPr>
        <w:b/>
        <w:sz w:val="32"/>
        <w:szCs w:val="32"/>
        <w:lang w:val="es-PR"/>
      </w:rPr>
      <w:tab/>
    </w:r>
  </w:p>
  <w:p w:rsidR="00B36F51" w:rsidRPr="00D151DB" w:rsidRDefault="00B36F51" w:rsidP="00D151DB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 Sobre Cancha Abierta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712C8"/>
    <w:multiLevelType w:val="hybridMultilevel"/>
    <w:tmpl w:val="630AFE7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0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1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24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17"/>
  </w:num>
  <w:num w:numId="10">
    <w:abstractNumId w:val="7"/>
  </w:num>
  <w:num w:numId="11">
    <w:abstractNumId w:val="0"/>
  </w:num>
  <w:num w:numId="12">
    <w:abstractNumId w:val="23"/>
  </w:num>
  <w:num w:numId="13">
    <w:abstractNumId w:val="2"/>
  </w:num>
  <w:num w:numId="14">
    <w:abstractNumId w:val="18"/>
  </w:num>
  <w:num w:numId="15">
    <w:abstractNumId w:val="5"/>
  </w:num>
  <w:num w:numId="16">
    <w:abstractNumId w:val="13"/>
  </w:num>
  <w:num w:numId="17">
    <w:abstractNumId w:val="3"/>
  </w:num>
  <w:num w:numId="18">
    <w:abstractNumId w:val="16"/>
  </w:num>
  <w:num w:numId="19">
    <w:abstractNumId w:val="11"/>
  </w:num>
  <w:num w:numId="20">
    <w:abstractNumId w:val="15"/>
  </w:num>
  <w:num w:numId="21">
    <w:abstractNumId w:val="9"/>
  </w:num>
  <w:num w:numId="22">
    <w:abstractNumId w:val="1"/>
  </w:num>
  <w:num w:numId="23">
    <w:abstractNumId w:val="21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4C36"/>
    <w:rsid w:val="000103CD"/>
    <w:rsid w:val="00010D99"/>
    <w:rsid w:val="00022098"/>
    <w:rsid w:val="00026505"/>
    <w:rsid w:val="00027E5C"/>
    <w:rsid w:val="00031913"/>
    <w:rsid w:val="00032898"/>
    <w:rsid w:val="000338D2"/>
    <w:rsid w:val="00035A7B"/>
    <w:rsid w:val="00045195"/>
    <w:rsid w:val="000460B2"/>
    <w:rsid w:val="000517CD"/>
    <w:rsid w:val="00057000"/>
    <w:rsid w:val="000641E4"/>
    <w:rsid w:val="000649D8"/>
    <w:rsid w:val="00066C33"/>
    <w:rsid w:val="00071A08"/>
    <w:rsid w:val="0007270C"/>
    <w:rsid w:val="00075B22"/>
    <w:rsid w:val="00075B7B"/>
    <w:rsid w:val="00076DE8"/>
    <w:rsid w:val="00077B18"/>
    <w:rsid w:val="0009008E"/>
    <w:rsid w:val="0009017E"/>
    <w:rsid w:val="000940BF"/>
    <w:rsid w:val="000A1207"/>
    <w:rsid w:val="000A19E1"/>
    <w:rsid w:val="000B120E"/>
    <w:rsid w:val="000B2831"/>
    <w:rsid w:val="000B69D3"/>
    <w:rsid w:val="000C5283"/>
    <w:rsid w:val="000C7074"/>
    <w:rsid w:val="000C787D"/>
    <w:rsid w:val="000D11EE"/>
    <w:rsid w:val="000F5C5B"/>
    <w:rsid w:val="000F7989"/>
    <w:rsid w:val="0011279C"/>
    <w:rsid w:val="001143FE"/>
    <w:rsid w:val="001147E5"/>
    <w:rsid w:val="00122E19"/>
    <w:rsid w:val="00126FC9"/>
    <w:rsid w:val="00133BAB"/>
    <w:rsid w:val="001354BA"/>
    <w:rsid w:val="001356F1"/>
    <w:rsid w:val="00142FD6"/>
    <w:rsid w:val="001465CF"/>
    <w:rsid w:val="00153338"/>
    <w:rsid w:val="00156880"/>
    <w:rsid w:val="0016664C"/>
    <w:rsid w:val="00170808"/>
    <w:rsid w:val="00172D63"/>
    <w:rsid w:val="00173985"/>
    <w:rsid w:val="00174283"/>
    <w:rsid w:val="00181A79"/>
    <w:rsid w:val="00185668"/>
    <w:rsid w:val="00185F44"/>
    <w:rsid w:val="00191C13"/>
    <w:rsid w:val="00191D71"/>
    <w:rsid w:val="00194922"/>
    <w:rsid w:val="001B4194"/>
    <w:rsid w:val="001B5E3B"/>
    <w:rsid w:val="001B6C87"/>
    <w:rsid w:val="001C2D5F"/>
    <w:rsid w:val="001C4B1B"/>
    <w:rsid w:val="001C7A01"/>
    <w:rsid w:val="001D2EC5"/>
    <w:rsid w:val="001E1A51"/>
    <w:rsid w:val="001E3858"/>
    <w:rsid w:val="001E770C"/>
    <w:rsid w:val="002004EC"/>
    <w:rsid w:val="0020276F"/>
    <w:rsid w:val="002036C5"/>
    <w:rsid w:val="00203A78"/>
    <w:rsid w:val="00204116"/>
    <w:rsid w:val="002069F5"/>
    <w:rsid w:val="00213D36"/>
    <w:rsid w:val="00224796"/>
    <w:rsid w:val="00225FE9"/>
    <w:rsid w:val="00231ED1"/>
    <w:rsid w:val="00236370"/>
    <w:rsid w:val="002376DA"/>
    <w:rsid w:val="00237BDC"/>
    <w:rsid w:val="00245B90"/>
    <w:rsid w:val="00245FEB"/>
    <w:rsid w:val="002501E2"/>
    <w:rsid w:val="00263854"/>
    <w:rsid w:val="002725AF"/>
    <w:rsid w:val="002734CB"/>
    <w:rsid w:val="00277BF0"/>
    <w:rsid w:val="002908E3"/>
    <w:rsid w:val="00292585"/>
    <w:rsid w:val="0029278C"/>
    <w:rsid w:val="002A6EDD"/>
    <w:rsid w:val="002A7632"/>
    <w:rsid w:val="002A7ACF"/>
    <w:rsid w:val="002B5156"/>
    <w:rsid w:val="002D1E0C"/>
    <w:rsid w:val="002D3544"/>
    <w:rsid w:val="002F030A"/>
    <w:rsid w:val="002F38A5"/>
    <w:rsid w:val="00303BF4"/>
    <w:rsid w:val="00306286"/>
    <w:rsid w:val="00307F9A"/>
    <w:rsid w:val="00314199"/>
    <w:rsid w:val="0033701A"/>
    <w:rsid w:val="003556DB"/>
    <w:rsid w:val="00362B7B"/>
    <w:rsid w:val="00367E7B"/>
    <w:rsid w:val="00370141"/>
    <w:rsid w:val="0039256F"/>
    <w:rsid w:val="00393F9D"/>
    <w:rsid w:val="003A7310"/>
    <w:rsid w:val="003B4575"/>
    <w:rsid w:val="003E0674"/>
    <w:rsid w:val="003E4885"/>
    <w:rsid w:val="003E49EB"/>
    <w:rsid w:val="003F0271"/>
    <w:rsid w:val="003F6A15"/>
    <w:rsid w:val="003F7B76"/>
    <w:rsid w:val="004012B7"/>
    <w:rsid w:val="00412C48"/>
    <w:rsid w:val="004221AB"/>
    <w:rsid w:val="004241F6"/>
    <w:rsid w:val="00434497"/>
    <w:rsid w:val="00435EB7"/>
    <w:rsid w:val="004379ED"/>
    <w:rsid w:val="00445105"/>
    <w:rsid w:val="004529FC"/>
    <w:rsid w:val="00456683"/>
    <w:rsid w:val="00461805"/>
    <w:rsid w:val="004651BE"/>
    <w:rsid w:val="00470EF0"/>
    <w:rsid w:val="0047186A"/>
    <w:rsid w:val="00475E45"/>
    <w:rsid w:val="00476F59"/>
    <w:rsid w:val="004842B9"/>
    <w:rsid w:val="004847E5"/>
    <w:rsid w:val="004979AF"/>
    <w:rsid w:val="004A04AB"/>
    <w:rsid w:val="004A0915"/>
    <w:rsid w:val="004A5AAE"/>
    <w:rsid w:val="004C2D1D"/>
    <w:rsid w:val="004D2A32"/>
    <w:rsid w:val="004D415A"/>
    <w:rsid w:val="004E1CC2"/>
    <w:rsid w:val="004F4209"/>
    <w:rsid w:val="005016CE"/>
    <w:rsid w:val="00505255"/>
    <w:rsid w:val="00506097"/>
    <w:rsid w:val="005241A9"/>
    <w:rsid w:val="00527066"/>
    <w:rsid w:val="00532C7E"/>
    <w:rsid w:val="00537AFD"/>
    <w:rsid w:val="005420A8"/>
    <w:rsid w:val="005420C9"/>
    <w:rsid w:val="00543620"/>
    <w:rsid w:val="005501A9"/>
    <w:rsid w:val="005515A2"/>
    <w:rsid w:val="005556A2"/>
    <w:rsid w:val="00557367"/>
    <w:rsid w:val="00565A48"/>
    <w:rsid w:val="00572C72"/>
    <w:rsid w:val="0058061B"/>
    <w:rsid w:val="00591CEE"/>
    <w:rsid w:val="005B2388"/>
    <w:rsid w:val="005C1B0C"/>
    <w:rsid w:val="005C1D13"/>
    <w:rsid w:val="005C2B25"/>
    <w:rsid w:val="005C33B7"/>
    <w:rsid w:val="005D2EE9"/>
    <w:rsid w:val="005D5C3C"/>
    <w:rsid w:val="005D72CC"/>
    <w:rsid w:val="005F7447"/>
    <w:rsid w:val="006113F7"/>
    <w:rsid w:val="00612A86"/>
    <w:rsid w:val="00614C19"/>
    <w:rsid w:val="00633154"/>
    <w:rsid w:val="00633E03"/>
    <w:rsid w:val="00655D34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96B34"/>
    <w:rsid w:val="006A35EC"/>
    <w:rsid w:val="006B31D7"/>
    <w:rsid w:val="006B5A60"/>
    <w:rsid w:val="006B7DFA"/>
    <w:rsid w:val="006C4CE8"/>
    <w:rsid w:val="006C50A0"/>
    <w:rsid w:val="006C5102"/>
    <w:rsid w:val="006C6588"/>
    <w:rsid w:val="006C6B39"/>
    <w:rsid w:val="006D07B0"/>
    <w:rsid w:val="006E0EA0"/>
    <w:rsid w:val="006E26BD"/>
    <w:rsid w:val="006E3049"/>
    <w:rsid w:val="006E374E"/>
    <w:rsid w:val="006F359E"/>
    <w:rsid w:val="00717EC3"/>
    <w:rsid w:val="00722794"/>
    <w:rsid w:val="007271F4"/>
    <w:rsid w:val="007308B0"/>
    <w:rsid w:val="00735FB7"/>
    <w:rsid w:val="007415A2"/>
    <w:rsid w:val="0074728C"/>
    <w:rsid w:val="007714D6"/>
    <w:rsid w:val="00774035"/>
    <w:rsid w:val="00781E56"/>
    <w:rsid w:val="007905EE"/>
    <w:rsid w:val="00790B69"/>
    <w:rsid w:val="007B4C53"/>
    <w:rsid w:val="007C089B"/>
    <w:rsid w:val="007C4C59"/>
    <w:rsid w:val="007C5DB3"/>
    <w:rsid w:val="007D07C4"/>
    <w:rsid w:val="007E319D"/>
    <w:rsid w:val="007F0041"/>
    <w:rsid w:val="007F6C93"/>
    <w:rsid w:val="007F7A59"/>
    <w:rsid w:val="00802512"/>
    <w:rsid w:val="00802FD3"/>
    <w:rsid w:val="00817C90"/>
    <w:rsid w:val="00824CB0"/>
    <w:rsid w:val="00836E68"/>
    <w:rsid w:val="00850CAC"/>
    <w:rsid w:val="008542CD"/>
    <w:rsid w:val="0086120C"/>
    <w:rsid w:val="00863A5B"/>
    <w:rsid w:val="008762A7"/>
    <w:rsid w:val="008766CF"/>
    <w:rsid w:val="00877A45"/>
    <w:rsid w:val="008865E6"/>
    <w:rsid w:val="00894184"/>
    <w:rsid w:val="008947B8"/>
    <w:rsid w:val="008A0367"/>
    <w:rsid w:val="008B7F12"/>
    <w:rsid w:val="008D1434"/>
    <w:rsid w:val="008E4E2B"/>
    <w:rsid w:val="008F0CB2"/>
    <w:rsid w:val="00910A5C"/>
    <w:rsid w:val="00916D37"/>
    <w:rsid w:val="00917437"/>
    <w:rsid w:val="009177F5"/>
    <w:rsid w:val="00920F3A"/>
    <w:rsid w:val="00924F05"/>
    <w:rsid w:val="009271F2"/>
    <w:rsid w:val="00933418"/>
    <w:rsid w:val="0093398E"/>
    <w:rsid w:val="00953728"/>
    <w:rsid w:val="00963FB9"/>
    <w:rsid w:val="00970FB0"/>
    <w:rsid w:val="009752A8"/>
    <w:rsid w:val="00983F08"/>
    <w:rsid w:val="00987FCC"/>
    <w:rsid w:val="009A1E26"/>
    <w:rsid w:val="009B2C9B"/>
    <w:rsid w:val="009B472F"/>
    <w:rsid w:val="009C3BD1"/>
    <w:rsid w:val="009E10B3"/>
    <w:rsid w:val="009E2922"/>
    <w:rsid w:val="009E6F83"/>
    <w:rsid w:val="00A01655"/>
    <w:rsid w:val="00A05433"/>
    <w:rsid w:val="00A0684F"/>
    <w:rsid w:val="00A15EFF"/>
    <w:rsid w:val="00A271A0"/>
    <w:rsid w:val="00A278F4"/>
    <w:rsid w:val="00A5086B"/>
    <w:rsid w:val="00A625BF"/>
    <w:rsid w:val="00A64429"/>
    <w:rsid w:val="00A648E3"/>
    <w:rsid w:val="00A67769"/>
    <w:rsid w:val="00A712F6"/>
    <w:rsid w:val="00A7361C"/>
    <w:rsid w:val="00A73A7D"/>
    <w:rsid w:val="00A85737"/>
    <w:rsid w:val="00A877BD"/>
    <w:rsid w:val="00A902C1"/>
    <w:rsid w:val="00AA6783"/>
    <w:rsid w:val="00AB301F"/>
    <w:rsid w:val="00AB61B2"/>
    <w:rsid w:val="00AB6910"/>
    <w:rsid w:val="00AB7A80"/>
    <w:rsid w:val="00AD2950"/>
    <w:rsid w:val="00AD3D71"/>
    <w:rsid w:val="00AD63F7"/>
    <w:rsid w:val="00AE11BE"/>
    <w:rsid w:val="00AF0F2D"/>
    <w:rsid w:val="00AF2EAF"/>
    <w:rsid w:val="00AF526B"/>
    <w:rsid w:val="00AF62F5"/>
    <w:rsid w:val="00AF641A"/>
    <w:rsid w:val="00B26E30"/>
    <w:rsid w:val="00B34D73"/>
    <w:rsid w:val="00B36F51"/>
    <w:rsid w:val="00B45ED1"/>
    <w:rsid w:val="00B51703"/>
    <w:rsid w:val="00B65025"/>
    <w:rsid w:val="00B671BF"/>
    <w:rsid w:val="00B67D00"/>
    <w:rsid w:val="00B77ECF"/>
    <w:rsid w:val="00B8065A"/>
    <w:rsid w:val="00B841AB"/>
    <w:rsid w:val="00B96917"/>
    <w:rsid w:val="00B97614"/>
    <w:rsid w:val="00BA25CB"/>
    <w:rsid w:val="00BA35BC"/>
    <w:rsid w:val="00BA55B7"/>
    <w:rsid w:val="00BB3D25"/>
    <w:rsid w:val="00BB7D22"/>
    <w:rsid w:val="00BC089D"/>
    <w:rsid w:val="00BC361C"/>
    <w:rsid w:val="00BD1555"/>
    <w:rsid w:val="00BE20DD"/>
    <w:rsid w:val="00BE683E"/>
    <w:rsid w:val="00BF69F3"/>
    <w:rsid w:val="00C133B5"/>
    <w:rsid w:val="00C14966"/>
    <w:rsid w:val="00C17813"/>
    <w:rsid w:val="00C21DBC"/>
    <w:rsid w:val="00C22E14"/>
    <w:rsid w:val="00C30F2D"/>
    <w:rsid w:val="00C40DE4"/>
    <w:rsid w:val="00C57A67"/>
    <w:rsid w:val="00C614EA"/>
    <w:rsid w:val="00C62C17"/>
    <w:rsid w:val="00C7220A"/>
    <w:rsid w:val="00C77541"/>
    <w:rsid w:val="00C83466"/>
    <w:rsid w:val="00C84847"/>
    <w:rsid w:val="00C96CAA"/>
    <w:rsid w:val="00CA1937"/>
    <w:rsid w:val="00CB40F6"/>
    <w:rsid w:val="00CD63D6"/>
    <w:rsid w:val="00CF6AE9"/>
    <w:rsid w:val="00D011FB"/>
    <w:rsid w:val="00D06C9C"/>
    <w:rsid w:val="00D151DB"/>
    <w:rsid w:val="00D22047"/>
    <w:rsid w:val="00D24127"/>
    <w:rsid w:val="00D33863"/>
    <w:rsid w:val="00D56727"/>
    <w:rsid w:val="00D7198C"/>
    <w:rsid w:val="00D90302"/>
    <w:rsid w:val="00D97047"/>
    <w:rsid w:val="00DA5FE2"/>
    <w:rsid w:val="00DA720B"/>
    <w:rsid w:val="00DB009A"/>
    <w:rsid w:val="00DB20A5"/>
    <w:rsid w:val="00DB63E7"/>
    <w:rsid w:val="00DB7E70"/>
    <w:rsid w:val="00DC7A7E"/>
    <w:rsid w:val="00DD55E4"/>
    <w:rsid w:val="00DD6814"/>
    <w:rsid w:val="00DD789E"/>
    <w:rsid w:val="00E056A4"/>
    <w:rsid w:val="00E05B59"/>
    <w:rsid w:val="00E101F1"/>
    <w:rsid w:val="00E14EC8"/>
    <w:rsid w:val="00E27EA1"/>
    <w:rsid w:val="00E36B79"/>
    <w:rsid w:val="00E4055C"/>
    <w:rsid w:val="00E67805"/>
    <w:rsid w:val="00E926CF"/>
    <w:rsid w:val="00E94C68"/>
    <w:rsid w:val="00EC5044"/>
    <w:rsid w:val="00EE0ADA"/>
    <w:rsid w:val="00EE3A06"/>
    <w:rsid w:val="00EF1818"/>
    <w:rsid w:val="00EF1957"/>
    <w:rsid w:val="00EF7AAD"/>
    <w:rsid w:val="00F028E3"/>
    <w:rsid w:val="00F10880"/>
    <w:rsid w:val="00F152B4"/>
    <w:rsid w:val="00F3589A"/>
    <w:rsid w:val="00F44F70"/>
    <w:rsid w:val="00F5308E"/>
    <w:rsid w:val="00F55472"/>
    <w:rsid w:val="00F62596"/>
    <w:rsid w:val="00F65FAD"/>
    <w:rsid w:val="00F71800"/>
    <w:rsid w:val="00F8075F"/>
    <w:rsid w:val="00F83691"/>
    <w:rsid w:val="00F9314C"/>
    <w:rsid w:val="00F95728"/>
    <w:rsid w:val="00FA789B"/>
    <w:rsid w:val="00FB373F"/>
    <w:rsid w:val="00FB55C9"/>
    <w:rsid w:val="00FC6D22"/>
    <w:rsid w:val="00FD084F"/>
    <w:rsid w:val="00FE0DCC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Componentes%20de%20Cancha%20Abierta/Directorio%20de%20Componentes%20de%20Cancha%20Abierta.pdf" TargetMode="External"/><Relationship Id="rId23" Type="http://schemas.openxmlformats.org/officeDocument/2006/relationships/hyperlink" Target="https://spnavigation.respondcrm.com/AppViewer.html?q=https://311prkb.respondcrm.com/respondweb/Directorio%20de%20Componentes%20de%20Cancha%20Abierta/Directorio%20de%20Componentes%20de%20Cancha%20Abierta.pdf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rd.gobierno.pr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6D37-58FB-48EA-90D3-642F95F99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25C11-E8D8-4593-9AC4-C2016ACE612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7D39D52-8C8F-4E73-8052-17DDC51FF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CB97EE-EEFD-4E5A-8993-10A8E16E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Sobre Cancha Abierta</vt:lpstr>
    </vt:vector>
  </TitlesOfParts>
  <Company>Hewlett-Packard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Sobre Cancha Abierta</dc:title>
  <dc:subject>Información General</dc:subject>
  <dc:creator>3-1-1 Tu Línea de Servicios de Gobierno</dc:creator>
  <cp:keywords>DRD</cp:keywords>
  <cp:lastModifiedBy>respondadmin</cp:lastModifiedBy>
  <cp:revision>7</cp:revision>
  <cp:lastPrinted>2012-10-03T18:14:00Z</cp:lastPrinted>
  <dcterms:created xsi:type="dcterms:W3CDTF">2012-10-18T14:59:00Z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