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9B37D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9B37DE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B37DE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7BA98F91" wp14:editId="32F5ABDB">
                  <wp:extent cx="267335" cy="276225"/>
                  <wp:effectExtent l="19050" t="0" r="0" b="0"/>
                  <wp:docPr id="454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9B37DE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B37DE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49566C" w:rsidRPr="00132768" w:rsidRDefault="0049566C" w:rsidP="002241F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color w:val="000000"/>
          <w:sz w:val="22"/>
          <w:szCs w:val="22"/>
        </w:rPr>
        <w:t xml:space="preserve">La Oficina de la Procuradora de las Mujeres </w:t>
      </w:r>
      <w:r w:rsidR="009467D2" w:rsidRPr="00132768">
        <w:rPr>
          <w:rFonts w:asciiTheme="minorHAnsi" w:hAnsiTheme="minorHAnsi" w:cs="Arial"/>
          <w:color w:val="000000"/>
          <w:sz w:val="22"/>
          <w:szCs w:val="22"/>
        </w:rPr>
        <w:t xml:space="preserve">(OPM) </w:t>
      </w:r>
      <w:r w:rsidRPr="00132768">
        <w:rPr>
          <w:rFonts w:asciiTheme="minorHAnsi" w:hAnsiTheme="minorHAnsi" w:cs="Arial"/>
          <w:color w:val="000000"/>
          <w:sz w:val="22"/>
          <w:szCs w:val="22"/>
        </w:rPr>
        <w:t>se dedica a fortalecer y hacer cumplir las políticas públicas que garanticen los derechos humanos de las mujeres, que promuevan la equidad y que eliminen todas las manifestaciones de discrimen y violencia hacia las mujeres.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9B37D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9B37DE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B37D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BA1E25C" wp14:editId="5C75940D">
                  <wp:extent cx="276225" cy="276225"/>
                  <wp:effectExtent l="19050" t="0" r="9525" b="0"/>
                  <wp:docPr id="455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9B37DE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B37DE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49566C" w:rsidRPr="009B37DE" w:rsidRDefault="00ED1484" w:rsidP="00F240F5">
      <w:pPr>
        <w:shd w:val="clear" w:color="auto" w:fill="FFFFFF"/>
        <w:spacing w:before="120" w:after="120" w:line="240" w:lineRule="auto"/>
        <w:rPr>
          <w:rFonts w:cs="Arial"/>
          <w:color w:val="000000"/>
        </w:rPr>
      </w:pPr>
      <w:hyperlink r:id="rId14" w:history="1">
        <w:r w:rsidR="0049566C" w:rsidRPr="007713A4">
          <w:rPr>
            <w:rStyle w:val="Hyperlink"/>
            <w:rFonts w:cs="Arial"/>
          </w:rPr>
          <w:t>Directorio de OPM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9B37D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9B37DE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B37D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5BD8C25" wp14:editId="73B61D9D">
                  <wp:extent cx="276225" cy="276225"/>
                  <wp:effectExtent l="19050" t="0" r="9525" b="0"/>
                  <wp:docPr id="456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37D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9B37DE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B37DE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Preguntas Frecuentes</w:t>
            </w:r>
          </w:p>
        </w:tc>
      </w:tr>
    </w:tbl>
    <w:p w:rsidR="0049566C" w:rsidRPr="009B37DE" w:rsidRDefault="0049566C" w:rsidP="00A25135">
      <w:pPr>
        <w:spacing w:before="120" w:after="120" w:line="240" w:lineRule="auto"/>
        <w:rPr>
          <w:rFonts w:eastAsia="Times New Roman" w:cs="Arial"/>
          <w:color w:val="000000"/>
        </w:rPr>
      </w:pPr>
      <w:r w:rsidRPr="009B37DE">
        <w:rPr>
          <w:rFonts w:eastAsia="Times New Roman" w:cs="Arial"/>
          <w:color w:val="000000"/>
        </w:rPr>
        <w:t>Algunos de los servicios ofrecidos por la agencia son los siguientes:</w:t>
      </w:r>
    </w:p>
    <w:p w:rsidR="0049566C" w:rsidRPr="009B37DE" w:rsidRDefault="0049566C" w:rsidP="00A25135">
      <w:pPr>
        <w:spacing w:before="120" w:after="120" w:line="240" w:lineRule="auto"/>
        <w:rPr>
          <w:rFonts w:eastAsia="Times New Roman" w:cs="Arial"/>
          <w:color w:val="000000"/>
        </w:rPr>
        <w:sectPr w:rsidR="0049566C" w:rsidRPr="009B37DE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9B37DE" w:rsidRPr="009B37DE" w:rsidRDefault="009B37DE" w:rsidP="009B37DE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</w:rPr>
      </w:pPr>
      <w:r w:rsidRPr="009B37DE">
        <w:rPr>
          <w:rFonts w:asciiTheme="minorHAnsi" w:hAnsiTheme="minorHAnsi" w:cstheme="minorHAnsi"/>
          <w:color w:val="000000"/>
        </w:rPr>
        <w:lastRenderedPageBreak/>
        <w:t>Preparar anteproyectos de ley para promover políticas públicas en defensa de los derechos de las mujeres y analizar proyectos de ley presentados en ambos cuerpos legislativos.</w:t>
      </w:r>
    </w:p>
    <w:p w:rsidR="0049566C" w:rsidRPr="009B37DE" w:rsidRDefault="009B37DE" w:rsidP="009B37DE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</w:rPr>
      </w:pPr>
      <w:r w:rsidRPr="009B37DE">
        <w:rPr>
          <w:rFonts w:asciiTheme="minorHAnsi" w:hAnsiTheme="minorHAnsi" w:cstheme="minorHAnsi"/>
          <w:color w:val="000000"/>
        </w:rPr>
        <w:t>Ofrecen conferencias y talleres a instituciones públicas y entidades privadas sobre los derechos de las mujeres.</w:t>
      </w:r>
    </w:p>
    <w:p w:rsidR="009B37DE" w:rsidRPr="009B37DE" w:rsidRDefault="009B37DE" w:rsidP="009B37DE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</w:rPr>
      </w:pPr>
      <w:r w:rsidRPr="009B37DE">
        <w:rPr>
          <w:rFonts w:asciiTheme="minorHAnsi" w:hAnsiTheme="minorHAnsi" w:cstheme="minorHAnsi"/>
          <w:color w:val="000000"/>
        </w:rPr>
        <w:t>Fiscaliza el debido cumplimiento</w:t>
      </w:r>
      <w:r w:rsidR="00874334">
        <w:rPr>
          <w:rFonts w:asciiTheme="minorHAnsi" w:hAnsiTheme="minorHAnsi" w:cstheme="minorHAnsi"/>
          <w:color w:val="000000"/>
        </w:rPr>
        <w:t xml:space="preserve"> de</w:t>
      </w:r>
      <w:r w:rsidRPr="009B37DE">
        <w:rPr>
          <w:rFonts w:asciiTheme="minorHAnsi" w:hAnsiTheme="minorHAnsi" w:cstheme="minorHAnsi"/>
          <w:color w:val="000000"/>
        </w:rPr>
        <w:t xml:space="preserve"> leyes que proteja</w:t>
      </w:r>
      <w:r w:rsidR="0049583D">
        <w:rPr>
          <w:rFonts w:asciiTheme="minorHAnsi" w:hAnsiTheme="minorHAnsi" w:cstheme="minorHAnsi"/>
          <w:color w:val="000000"/>
        </w:rPr>
        <w:t>n</w:t>
      </w:r>
      <w:r w:rsidRPr="009B37DE">
        <w:rPr>
          <w:rFonts w:asciiTheme="minorHAnsi" w:hAnsiTheme="minorHAnsi" w:cstheme="minorHAnsi"/>
          <w:color w:val="000000"/>
        </w:rPr>
        <w:t xml:space="preserve"> los der</w:t>
      </w:r>
      <w:r>
        <w:rPr>
          <w:rFonts w:asciiTheme="minorHAnsi" w:hAnsiTheme="minorHAnsi" w:cstheme="minorHAnsi"/>
          <w:color w:val="000000"/>
        </w:rPr>
        <w:t>echos concedidos a las mujeres.</w:t>
      </w:r>
      <w:r w:rsidRPr="009B37DE">
        <w:rPr>
          <w:rFonts w:asciiTheme="minorHAnsi" w:hAnsiTheme="minorHAnsi" w:cstheme="minorHAnsi"/>
          <w:color w:val="000000"/>
        </w:rPr>
        <w:t xml:space="preserve"> </w:t>
      </w:r>
    </w:p>
    <w:p w:rsidR="009B37DE" w:rsidRPr="009B37DE" w:rsidRDefault="009B37DE" w:rsidP="009B37DE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Recibe y evalúa los referidos, </w:t>
      </w:r>
      <w:r w:rsidRPr="009B37DE">
        <w:rPr>
          <w:rFonts w:asciiTheme="minorHAnsi" w:hAnsiTheme="minorHAnsi" w:cstheme="minorHAnsi"/>
          <w:color w:val="000000"/>
        </w:rPr>
        <w:t xml:space="preserve">realiza las investigaciones correspondientes a las entidades públicas, municipios y entidades privadas para identificar posibles irregularidades o violaciones a las leyes y rinde el correspondiente informe, procesa, de acuerdo a los procedimientos establecidos, a las agencias, municipios y entidades privadas que estén en incumplimiento y lleva un registro sobre las investigaciones </w:t>
      </w:r>
      <w:r w:rsidR="00874334">
        <w:rPr>
          <w:rFonts w:asciiTheme="minorHAnsi" w:hAnsiTheme="minorHAnsi" w:cstheme="minorHAnsi"/>
          <w:color w:val="000000"/>
        </w:rPr>
        <w:t>l</w:t>
      </w:r>
      <w:r w:rsidRPr="009B37DE">
        <w:rPr>
          <w:rFonts w:asciiTheme="minorHAnsi" w:hAnsiTheme="minorHAnsi" w:cstheme="minorHAnsi"/>
          <w:color w:val="000000"/>
        </w:rPr>
        <w:t>levadas a cabo y los informes realizados.</w:t>
      </w:r>
    </w:p>
    <w:p w:rsidR="00C3679E" w:rsidRDefault="009B37DE" w:rsidP="00C3679E">
      <w:pPr>
        <w:pStyle w:val="ListParagraph"/>
        <w:numPr>
          <w:ilvl w:val="0"/>
          <w:numId w:val="30"/>
        </w:numPr>
        <w:shd w:val="clear" w:color="auto" w:fill="FFFFFF"/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es-ES_tradnl"/>
        </w:rPr>
      </w:pPr>
      <w:r>
        <w:rPr>
          <w:rFonts w:asciiTheme="minorHAnsi" w:eastAsia="Times New Roman" w:hAnsiTheme="minorHAnsi" w:cstheme="minorHAnsi"/>
          <w:color w:val="000000"/>
          <w:lang w:eastAsia="es-ES_tradnl"/>
        </w:rPr>
        <w:t>I</w:t>
      </w:r>
      <w:r w:rsidRPr="009B37DE">
        <w:rPr>
          <w:rFonts w:asciiTheme="minorHAnsi" w:eastAsia="Times New Roman" w:hAnsiTheme="minorHAnsi" w:cstheme="minorHAnsi"/>
          <w:color w:val="000000"/>
          <w:lang w:eastAsia="es-ES_tradnl"/>
        </w:rPr>
        <w:t>nvestiga acciones u omisiones que lesionen los derechos de las mujeres o las políticas públicas existentes por parte de personas naturales, jurídicas,</w:t>
      </w:r>
      <w:r w:rsidR="00C3679E">
        <w:rPr>
          <w:rFonts w:asciiTheme="minorHAnsi" w:eastAsia="Times New Roman" w:hAnsiTheme="minorHAnsi" w:cstheme="minorHAnsi"/>
          <w:color w:val="000000"/>
          <w:lang w:eastAsia="es-ES_tradnl"/>
        </w:rPr>
        <w:t xml:space="preserve"> entidades públicas o privadas.</w:t>
      </w:r>
    </w:p>
    <w:p w:rsidR="009B37DE" w:rsidRPr="00437DD0" w:rsidRDefault="00C3679E" w:rsidP="00C3679E">
      <w:pPr>
        <w:pStyle w:val="ListParagraph"/>
        <w:numPr>
          <w:ilvl w:val="0"/>
          <w:numId w:val="30"/>
        </w:numPr>
        <w:shd w:val="clear" w:color="auto" w:fill="FFFFFF"/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es-ES_tradnl"/>
        </w:rPr>
      </w:pPr>
      <w:r w:rsidRPr="00437DD0">
        <w:rPr>
          <w:rFonts w:asciiTheme="minorHAnsi" w:eastAsia="Times New Roman" w:hAnsiTheme="minorHAnsi" w:cstheme="minorHAnsi"/>
          <w:color w:val="000000"/>
          <w:lang w:eastAsia="es-ES_tradnl"/>
        </w:rPr>
        <w:t>A</w:t>
      </w:r>
      <w:r w:rsidR="009B37DE" w:rsidRPr="00437DD0">
        <w:rPr>
          <w:rFonts w:asciiTheme="minorHAnsi" w:eastAsia="Times New Roman" w:hAnsiTheme="minorHAnsi" w:cstheme="minorHAnsi"/>
          <w:color w:val="000000"/>
          <w:lang w:eastAsia="es-ES_tradnl"/>
        </w:rPr>
        <w:t>tiende las quejas o solicitudes de investigación que se reciban de la ciudadanía de f</w:t>
      </w:r>
      <w:r w:rsidRPr="00437DD0">
        <w:rPr>
          <w:rFonts w:asciiTheme="minorHAnsi" w:eastAsia="Times New Roman" w:hAnsiTheme="minorHAnsi" w:cstheme="minorHAnsi"/>
          <w:color w:val="000000"/>
          <w:lang w:eastAsia="es-ES_tradnl"/>
        </w:rPr>
        <w:t>orma eficiente y con prontitud.</w:t>
      </w:r>
      <w:r w:rsidR="00437DD0">
        <w:rPr>
          <w:rFonts w:asciiTheme="minorHAnsi" w:eastAsia="Times New Roman" w:hAnsiTheme="minorHAnsi" w:cstheme="minorHAnsi"/>
          <w:color w:val="000000"/>
          <w:lang w:eastAsia="es-ES_tradnl"/>
        </w:rPr>
        <w:t xml:space="preserve"> </w:t>
      </w:r>
      <w:r w:rsidRPr="00437DD0">
        <w:rPr>
          <w:rFonts w:asciiTheme="minorHAnsi" w:eastAsia="Times New Roman" w:hAnsiTheme="minorHAnsi" w:cstheme="minorHAnsi"/>
          <w:color w:val="000000"/>
          <w:lang w:eastAsia="es-ES_tradnl"/>
        </w:rPr>
        <w:t>R</w:t>
      </w:r>
      <w:r w:rsidR="009B37DE" w:rsidRPr="00437DD0">
        <w:rPr>
          <w:rFonts w:asciiTheme="minorHAnsi" w:eastAsia="Times New Roman" w:hAnsiTheme="minorHAnsi" w:cstheme="minorHAnsi"/>
          <w:color w:val="000000"/>
          <w:lang w:eastAsia="es-ES_tradnl"/>
        </w:rPr>
        <w:t>ealiza investigaciones de iniciativa propia o en relación con las querellas que se investiguen sobre las situaciones que afectan los derechos de las mujeres, realiza investigaciones específicas según los referidos recibidos de la División de Desarrollo y Monitoreo en torno a la implementación de las políticas públicas dirigidas a fomenta</w:t>
      </w:r>
      <w:r w:rsidRPr="00437DD0">
        <w:rPr>
          <w:rFonts w:asciiTheme="minorHAnsi" w:eastAsia="Times New Roman" w:hAnsiTheme="minorHAnsi" w:cstheme="minorHAnsi"/>
          <w:color w:val="000000"/>
          <w:lang w:eastAsia="es-ES_tradnl"/>
        </w:rPr>
        <w:t>r</w:t>
      </w:r>
      <w:r w:rsidR="009B37DE" w:rsidRPr="00437DD0">
        <w:rPr>
          <w:rFonts w:asciiTheme="minorHAnsi" w:eastAsia="Times New Roman" w:hAnsiTheme="minorHAnsi" w:cstheme="minorHAnsi"/>
          <w:color w:val="000000"/>
          <w:lang w:eastAsia="es-ES_tradnl"/>
        </w:rPr>
        <w:t xml:space="preserve"> y facilitar la inserción de las mujeres en el mundo laboral, toma juramentos y declaraciones sobre las situaciones que se investiguen.</w:t>
      </w:r>
    </w:p>
    <w:p w:rsidR="009B37DE" w:rsidRPr="009B37DE" w:rsidRDefault="009B37DE" w:rsidP="009B37DE">
      <w:pPr>
        <w:pStyle w:val="ListParagraph"/>
        <w:numPr>
          <w:ilvl w:val="0"/>
          <w:numId w:val="30"/>
        </w:numPr>
        <w:shd w:val="clear" w:color="auto" w:fill="FFFFFF"/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es-ES_tradnl"/>
        </w:rPr>
      </w:pPr>
      <w:r w:rsidRPr="009B37DE">
        <w:rPr>
          <w:rFonts w:asciiTheme="minorHAnsi" w:eastAsia="Times New Roman" w:hAnsiTheme="minorHAnsi" w:cstheme="minorHAnsi"/>
          <w:color w:val="000000"/>
          <w:lang w:eastAsia="es-ES_tradnl"/>
        </w:rPr>
        <w:t>Inspecciona récords, inventarios, documentos e instalaciones de las agencias públicas y de las personas y entidades privadas, ordena la comparecencia y declaración de testigos, requiere la presentaci</w:t>
      </w:r>
      <w:r w:rsidR="005A7E71">
        <w:rPr>
          <w:rFonts w:asciiTheme="minorHAnsi" w:eastAsia="Times New Roman" w:hAnsiTheme="minorHAnsi" w:cstheme="minorHAnsi"/>
          <w:color w:val="000000"/>
          <w:lang w:eastAsia="es-ES_tradnl"/>
        </w:rPr>
        <w:t>ón o reproducción o cualquier papel</w:t>
      </w:r>
      <w:r w:rsidRPr="009B37DE">
        <w:rPr>
          <w:rFonts w:asciiTheme="minorHAnsi" w:eastAsia="Times New Roman" w:hAnsiTheme="minorHAnsi" w:cstheme="minorHAnsi"/>
          <w:color w:val="000000"/>
          <w:lang w:eastAsia="es-ES_tradnl"/>
        </w:rPr>
        <w:t>, libros, documentos y otra evidencia pertinente a una investigación o querella y lleva un registro sobre las quejas atendidas.</w:t>
      </w:r>
    </w:p>
    <w:p w:rsidR="009B37DE" w:rsidRPr="009B37DE" w:rsidRDefault="009B37DE" w:rsidP="009B37DE">
      <w:pPr>
        <w:pStyle w:val="ListParagraph"/>
        <w:numPr>
          <w:ilvl w:val="0"/>
          <w:numId w:val="30"/>
        </w:numPr>
        <w:shd w:val="clear" w:color="auto" w:fill="FFFFFF"/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es-ES_tradnl"/>
        </w:rPr>
      </w:pPr>
      <w:r w:rsidRPr="009B37DE">
        <w:rPr>
          <w:rFonts w:asciiTheme="minorHAnsi" w:eastAsia="Times New Roman" w:hAnsiTheme="minorHAnsi" w:cstheme="minorHAnsi"/>
          <w:color w:val="000000"/>
          <w:lang w:eastAsia="es-ES_tradnl"/>
        </w:rPr>
        <w:t>Presenta ante los tribunales, los foros administrativos e instrumentalidades y subdivisiones políticas del Estado Libre Asociado los recursos legales necesarios, tales como querellas y otros para lograr el garantizar los derechos concedidos a las mujeres y las políticas públicas existentes.</w:t>
      </w:r>
    </w:p>
    <w:p w:rsidR="009B37DE" w:rsidRPr="009B37DE" w:rsidRDefault="009B37DE" w:rsidP="009B37DE">
      <w:pPr>
        <w:pStyle w:val="ListParagraph"/>
        <w:numPr>
          <w:ilvl w:val="0"/>
          <w:numId w:val="30"/>
        </w:numPr>
        <w:shd w:val="clear" w:color="auto" w:fill="FFFFFF"/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es-ES_tradnl"/>
        </w:rPr>
      </w:pPr>
      <w:r w:rsidRPr="00132768">
        <w:rPr>
          <w:rFonts w:asciiTheme="minorHAnsi" w:eastAsia="Times New Roman" w:hAnsiTheme="minorHAnsi" w:cstheme="minorHAnsi"/>
          <w:color w:val="000000"/>
          <w:lang w:eastAsia="es-ES_tradnl"/>
        </w:rPr>
        <w:t>Es responsable de lograr el cumplimiento específico de las Resoluciones que emita la Procuradora, vela por el cumplimiento de los acuerdos transaccionales y de cualquier acción correctiva ordenada y realiza investigaciones motu prop</w:t>
      </w:r>
      <w:r w:rsidR="005A7E71" w:rsidRPr="00132768">
        <w:rPr>
          <w:rFonts w:asciiTheme="minorHAnsi" w:eastAsia="Times New Roman" w:hAnsiTheme="minorHAnsi" w:cstheme="minorHAnsi"/>
          <w:color w:val="000000"/>
          <w:lang w:eastAsia="es-ES_tradnl"/>
        </w:rPr>
        <w:t>r</w:t>
      </w:r>
      <w:r w:rsidRPr="00132768">
        <w:rPr>
          <w:rFonts w:asciiTheme="minorHAnsi" w:eastAsia="Times New Roman" w:hAnsiTheme="minorHAnsi" w:cstheme="minorHAnsi"/>
          <w:color w:val="000000"/>
          <w:lang w:eastAsia="es-ES_tradnl"/>
        </w:rPr>
        <w:t>io</w:t>
      </w:r>
      <w:r w:rsidR="00132768" w:rsidRPr="00132768">
        <w:rPr>
          <w:rFonts w:asciiTheme="minorHAnsi" w:eastAsia="Times New Roman" w:hAnsiTheme="minorHAnsi" w:cstheme="minorHAnsi"/>
          <w:color w:val="000000"/>
          <w:lang w:eastAsia="es-ES_tradnl"/>
        </w:rPr>
        <w:t xml:space="preserve"> (</w:t>
      </w:r>
      <w:r w:rsidR="00132768" w:rsidRPr="00132768">
        <w:rPr>
          <w:rFonts w:asciiTheme="minorHAnsi" w:eastAsia="Times New Roman" w:hAnsiTheme="minorHAnsi" w:cstheme="minorHAnsi"/>
          <w:lang w:eastAsia="es-ES_tradnl"/>
        </w:rPr>
        <w:t>v</w:t>
      </w:r>
      <w:r w:rsidR="00132768" w:rsidRPr="00132768">
        <w:rPr>
          <w:rFonts w:asciiTheme="minorHAnsi" w:eastAsia="Times New Roman" w:hAnsiTheme="minorHAnsi" w:cstheme="minorHAnsi" w:hint="eastAsia"/>
          <w:lang w:eastAsia="es-ES_tradnl"/>
        </w:rPr>
        <w:t>oluntariamente</w:t>
      </w:r>
      <w:r w:rsidR="00132768">
        <w:rPr>
          <w:rFonts w:asciiTheme="minorHAnsi" w:eastAsia="Times New Roman" w:hAnsiTheme="minorHAnsi" w:cstheme="minorHAnsi"/>
          <w:lang w:eastAsia="es-ES_tradnl"/>
        </w:rPr>
        <w:t>).</w:t>
      </w:r>
    </w:p>
    <w:sectPr w:rsidR="009B37DE" w:rsidRPr="009B37DE" w:rsidSect="0049566C">
      <w:headerReference w:type="default" r:id="rId22"/>
      <w:footerReference w:type="defaul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A9" w:rsidRDefault="00063BA9" w:rsidP="005501A9">
      <w:pPr>
        <w:spacing w:after="0" w:line="240" w:lineRule="auto"/>
      </w:pPr>
      <w:r>
        <w:separator/>
      </w:r>
    </w:p>
  </w:endnote>
  <w:endnote w:type="continuationSeparator" w:id="0">
    <w:p w:rsidR="00063BA9" w:rsidRDefault="00063BA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72" w:rsidRDefault="00EA60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2126208" behindDoc="0" locked="0" layoutInCell="1" allowOverlap="1" wp14:anchorId="09F07616" wp14:editId="68EED260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457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2128256" behindDoc="0" locked="0" layoutInCell="1" allowOverlap="1" wp14:anchorId="2D09A968" wp14:editId="66B4D046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628" name="AutoShape 2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0" o:spid="_x0000_s1026" type="#_x0000_t32" style="position:absolute;margin-left:-35.9pt;margin-top:3.1pt;width:471.35pt;height:.0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EA6072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EA6072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FB1E7E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5265F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  <w:r w:rsidRPr="005265FF">
            <w:rPr>
              <w:rFonts w:asciiTheme="minorHAnsi" w:eastAsiaTheme="minorHAnsi" w:hAnsiTheme="minorHAnsi" w:cstheme="minorBidi"/>
              <w:b/>
              <w:lang w:val="es-PR"/>
            </w:rPr>
            <w:fldChar w:fldCharType="begin"/>
          </w:r>
          <w:r w:rsidRPr="005265FF">
            <w:rPr>
              <w:rFonts w:asciiTheme="minorHAnsi" w:eastAsiaTheme="minorHAnsi" w:hAnsiTheme="minorHAnsi" w:cstheme="minorBidi"/>
              <w:b/>
              <w:lang w:val="es-PR"/>
            </w:rPr>
            <w:instrText xml:space="preserve"> PAGE  \* Arabic  \* MERGEFORMAT </w:instrText>
          </w:r>
          <w:r w:rsidRPr="005265FF">
            <w:rPr>
              <w:rFonts w:asciiTheme="minorHAnsi" w:eastAsiaTheme="minorHAnsi" w:hAnsiTheme="minorHAnsi" w:cstheme="minorBidi"/>
              <w:b/>
              <w:lang w:val="es-PR"/>
            </w:rPr>
            <w:fldChar w:fldCharType="separate"/>
          </w:r>
          <w:r w:rsidR="00ED1484">
            <w:rPr>
              <w:rFonts w:asciiTheme="minorHAnsi" w:eastAsiaTheme="minorHAnsi" w:hAnsiTheme="minorHAnsi" w:cstheme="minorBidi"/>
              <w:b/>
              <w:noProof/>
              <w:lang w:val="es-PR"/>
            </w:rPr>
            <w:t>1</w:t>
          </w:r>
          <w:r w:rsidRPr="005265FF">
            <w:rPr>
              <w:rFonts w:asciiTheme="minorHAnsi" w:eastAsiaTheme="minorHAnsi" w:hAnsiTheme="minorHAnsi" w:cstheme="minorBidi"/>
              <w:b/>
              <w:lang w:val="es-PR"/>
            </w:rPr>
            <w:fldChar w:fldCharType="end"/>
          </w:r>
          <w:r w:rsidRPr="005265F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  <w:r>
            <w:rPr>
              <w:rFonts w:asciiTheme="minorHAnsi" w:eastAsiaTheme="minorHAnsi" w:hAnsiTheme="minorHAnsi" w:cstheme="minorBidi"/>
              <w:lang w:val="es-PR"/>
            </w:rPr>
            <w:t xml:space="preserve">de </w:t>
          </w:r>
          <w:r w:rsidRPr="005265F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  <w:r w:rsidRPr="005265FF">
            <w:rPr>
              <w:rFonts w:asciiTheme="minorHAnsi" w:eastAsiaTheme="minorHAnsi" w:hAnsiTheme="minorHAnsi" w:cstheme="minorBidi"/>
              <w:b/>
              <w:lang w:val="es-PR"/>
            </w:rPr>
            <w:fldChar w:fldCharType="begin"/>
          </w:r>
          <w:r w:rsidRPr="005265FF">
            <w:rPr>
              <w:rFonts w:asciiTheme="minorHAnsi" w:eastAsiaTheme="minorHAnsi" w:hAnsiTheme="minorHAnsi" w:cstheme="minorBidi"/>
              <w:b/>
              <w:lang w:val="es-PR"/>
            </w:rPr>
            <w:instrText xml:space="preserve"> NUMPAGES  \* Arabic  \* MERGEFORMAT </w:instrText>
          </w:r>
          <w:r w:rsidRPr="005265FF">
            <w:rPr>
              <w:rFonts w:asciiTheme="minorHAnsi" w:eastAsiaTheme="minorHAnsi" w:hAnsiTheme="minorHAnsi" w:cstheme="minorBidi"/>
              <w:b/>
              <w:lang w:val="es-PR"/>
            </w:rPr>
            <w:fldChar w:fldCharType="separate"/>
          </w:r>
          <w:r w:rsidR="00ED1484">
            <w:rPr>
              <w:rFonts w:asciiTheme="minorHAnsi" w:eastAsiaTheme="minorHAnsi" w:hAnsiTheme="minorHAnsi" w:cstheme="minorBidi"/>
              <w:b/>
              <w:noProof/>
              <w:lang w:val="es-PR"/>
            </w:rPr>
            <w:t>1</w:t>
          </w:r>
          <w:r w:rsidRPr="005265FF">
            <w:rPr>
              <w:rFonts w:asciiTheme="minorHAnsi" w:eastAsiaTheme="minorHAnsi" w:hAnsiTheme="minorHAnsi" w:cstheme="minorBidi"/>
              <w:b/>
              <w:lang w:val="es-PR"/>
            </w:rPr>
            <w:fldChar w:fldCharType="end"/>
          </w:r>
        </w:p>
      </w:tc>
    </w:tr>
  </w:tbl>
  <w:p w:rsidR="004372B7" w:rsidRDefault="004372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72" w:rsidRDefault="00EA607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66B92531" wp14:editId="67D4C6AE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8D6E10B" wp14:editId="1684490D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5265FF" w:rsidP="005265F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5265F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  <w:r w:rsidRPr="005265FF">
            <w:rPr>
              <w:rFonts w:asciiTheme="minorHAnsi" w:eastAsiaTheme="minorHAnsi" w:hAnsiTheme="minorHAnsi" w:cstheme="minorBidi"/>
              <w:b/>
              <w:lang w:val="es-PR"/>
            </w:rPr>
            <w:fldChar w:fldCharType="begin"/>
          </w:r>
          <w:r w:rsidRPr="005265FF">
            <w:rPr>
              <w:rFonts w:asciiTheme="minorHAnsi" w:eastAsiaTheme="minorHAnsi" w:hAnsiTheme="minorHAnsi" w:cstheme="minorBidi"/>
              <w:b/>
              <w:lang w:val="es-PR"/>
            </w:rPr>
            <w:instrText xml:space="preserve"> PAGE  \* Arabic  \* MERGEFORMAT </w:instrText>
          </w:r>
          <w:r w:rsidRPr="005265FF">
            <w:rPr>
              <w:rFonts w:asciiTheme="minorHAnsi" w:eastAsiaTheme="minorHAnsi" w:hAnsiTheme="minorHAnsi" w:cstheme="minorBidi"/>
              <w:b/>
              <w:lang w:val="es-PR"/>
            </w:rPr>
            <w:fldChar w:fldCharType="separate"/>
          </w:r>
          <w:r w:rsidR="00132768">
            <w:rPr>
              <w:rFonts w:asciiTheme="minorHAnsi" w:eastAsiaTheme="minorHAnsi" w:hAnsiTheme="minorHAnsi" w:cstheme="minorBidi"/>
              <w:b/>
              <w:noProof/>
              <w:lang w:val="es-PR"/>
            </w:rPr>
            <w:t>2</w:t>
          </w:r>
          <w:r w:rsidRPr="005265FF">
            <w:rPr>
              <w:rFonts w:asciiTheme="minorHAnsi" w:eastAsiaTheme="minorHAnsi" w:hAnsiTheme="minorHAnsi" w:cstheme="minorBidi"/>
              <w:b/>
              <w:lang w:val="es-PR"/>
            </w:rPr>
            <w:fldChar w:fldCharType="end"/>
          </w:r>
          <w:r w:rsidRPr="005265F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  <w:r>
            <w:rPr>
              <w:rFonts w:asciiTheme="minorHAnsi" w:eastAsiaTheme="minorHAnsi" w:hAnsiTheme="minorHAnsi" w:cstheme="minorBidi"/>
              <w:lang w:val="es-PR"/>
            </w:rPr>
            <w:t xml:space="preserve">de </w:t>
          </w:r>
          <w:r w:rsidRPr="005265F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  <w:r w:rsidRPr="005265FF">
            <w:rPr>
              <w:rFonts w:asciiTheme="minorHAnsi" w:eastAsiaTheme="minorHAnsi" w:hAnsiTheme="minorHAnsi" w:cstheme="minorBidi"/>
              <w:b/>
              <w:lang w:val="es-PR"/>
            </w:rPr>
            <w:fldChar w:fldCharType="begin"/>
          </w:r>
          <w:r w:rsidRPr="005265FF">
            <w:rPr>
              <w:rFonts w:asciiTheme="minorHAnsi" w:eastAsiaTheme="minorHAnsi" w:hAnsiTheme="minorHAnsi" w:cstheme="minorBidi"/>
              <w:b/>
              <w:lang w:val="es-PR"/>
            </w:rPr>
            <w:instrText xml:space="preserve"> NUMPAGES  \* Arabic  \* MERGEFORMAT </w:instrText>
          </w:r>
          <w:r w:rsidRPr="005265FF">
            <w:rPr>
              <w:rFonts w:asciiTheme="minorHAnsi" w:eastAsiaTheme="minorHAnsi" w:hAnsiTheme="minorHAnsi" w:cstheme="minorBidi"/>
              <w:b/>
              <w:lang w:val="es-PR"/>
            </w:rPr>
            <w:fldChar w:fldCharType="separate"/>
          </w:r>
          <w:r w:rsidR="00DD111F">
            <w:rPr>
              <w:rFonts w:asciiTheme="minorHAnsi" w:eastAsiaTheme="minorHAnsi" w:hAnsiTheme="minorHAnsi" w:cstheme="minorBidi"/>
              <w:b/>
              <w:noProof/>
              <w:lang w:val="es-PR"/>
            </w:rPr>
            <w:t>1</w:t>
          </w:r>
          <w:r w:rsidRPr="005265FF">
            <w:rPr>
              <w:rFonts w:asciiTheme="minorHAnsi" w:eastAsiaTheme="minorHAnsi" w:hAnsiTheme="minorHAnsi" w:cstheme="minorBidi"/>
              <w:b/>
              <w:lang w:val="es-PR"/>
            </w:rPr>
            <w:fldChar w:fldCharType="end"/>
          </w:r>
        </w:p>
      </w:tc>
    </w:tr>
  </w:tbl>
  <w:p w:rsidR="004372B7" w:rsidRDefault="004372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A9" w:rsidRDefault="00063BA9" w:rsidP="005501A9">
      <w:pPr>
        <w:spacing w:after="0" w:line="240" w:lineRule="auto"/>
      </w:pPr>
      <w:r>
        <w:separator/>
      </w:r>
    </w:p>
  </w:footnote>
  <w:footnote w:type="continuationSeparator" w:id="0">
    <w:p w:rsidR="00063BA9" w:rsidRDefault="00063BA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72" w:rsidRDefault="00EA60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2127232" behindDoc="0" locked="0" layoutInCell="1" allowOverlap="1" wp14:anchorId="77D9F2F8" wp14:editId="7F4B102C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629" name="Text Box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OPM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9" o:spid="_x0000_s1026" type="#_x0000_t202" style="position:absolute;margin-left:389.5pt;margin-top:6.65pt;width:82.7pt;height:27.5pt;z-index:252127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OPM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Oficina de la Procuradora de las Mujeres</w:t>
    </w:r>
    <w:r w:rsidR="00476ADF">
      <w:rPr>
        <w:noProof/>
        <w:sz w:val="32"/>
        <w:szCs w:val="32"/>
        <w:lang w:val="es-PR"/>
      </w:rPr>
      <w:t xml:space="preserve"> (OPM)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72" w:rsidRDefault="00EA607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9C8FA1" wp14:editId="163EE7EF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654825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OPM</w:t>
                          </w:r>
                          <w:r w:rsidR="004372B7"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4372B7" w:rsidRPr="00815B23" w:rsidRDefault="00654825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noProof/>
                        <w:sz w:val="16"/>
                        <w:szCs w:val="16"/>
                        <w:lang w:val="es-PR"/>
                      </w:rPr>
                      <w:t>OPM</w:t>
                    </w:r>
                    <w:r w:rsidR="004372B7"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654825" w:rsidRPr="00654825">
      <w:rPr>
        <w:noProof/>
        <w:sz w:val="32"/>
        <w:szCs w:val="32"/>
        <w:lang w:val="es-PR"/>
      </w:rPr>
      <w:t xml:space="preserve"> </w:t>
    </w:r>
    <w:r w:rsidR="00654825" w:rsidRPr="00C62850">
      <w:rPr>
        <w:noProof/>
        <w:sz w:val="32"/>
        <w:szCs w:val="32"/>
        <w:lang w:val="es-PR"/>
      </w:rPr>
      <w:t>Oficina de la Procuradora de las Mujeres</w:t>
    </w:r>
    <w:r w:rsidR="00654825">
      <w:rPr>
        <w:noProof/>
        <w:sz w:val="32"/>
        <w:szCs w:val="32"/>
        <w:lang w:val="es-PR"/>
      </w:rPr>
      <w:t xml:space="preserve"> (OPM)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4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DB6EED"/>
    <w:multiLevelType w:val="hybridMultilevel"/>
    <w:tmpl w:val="A056A0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29"/>
  </w:num>
  <w:num w:numId="5">
    <w:abstractNumId w:val="15"/>
  </w:num>
  <w:num w:numId="6">
    <w:abstractNumId w:val="11"/>
  </w:num>
  <w:num w:numId="7">
    <w:abstractNumId w:val="18"/>
  </w:num>
  <w:num w:numId="8">
    <w:abstractNumId w:val="9"/>
  </w:num>
  <w:num w:numId="9">
    <w:abstractNumId w:val="21"/>
  </w:num>
  <w:num w:numId="10">
    <w:abstractNumId w:val="8"/>
  </w:num>
  <w:num w:numId="11">
    <w:abstractNumId w:val="1"/>
  </w:num>
  <w:num w:numId="12">
    <w:abstractNumId w:val="27"/>
  </w:num>
  <w:num w:numId="13">
    <w:abstractNumId w:val="3"/>
  </w:num>
  <w:num w:numId="14">
    <w:abstractNumId w:val="22"/>
  </w:num>
  <w:num w:numId="15">
    <w:abstractNumId w:val="5"/>
  </w:num>
  <w:num w:numId="16">
    <w:abstractNumId w:val="17"/>
  </w:num>
  <w:num w:numId="17">
    <w:abstractNumId w:val="4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2"/>
  </w:num>
  <w:num w:numId="23">
    <w:abstractNumId w:val="25"/>
  </w:num>
  <w:num w:numId="24">
    <w:abstractNumId w:val="26"/>
  </w:num>
  <w:num w:numId="25">
    <w:abstractNumId w:val="7"/>
  </w:num>
  <w:num w:numId="26">
    <w:abstractNumId w:val="0"/>
  </w:num>
  <w:num w:numId="27">
    <w:abstractNumId w:val="16"/>
  </w:num>
  <w:num w:numId="28">
    <w:abstractNumId w:val="14"/>
  </w:num>
  <w:num w:numId="29">
    <w:abstractNumId w:val="1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3BA9"/>
    <w:rsid w:val="000654F9"/>
    <w:rsid w:val="00066C33"/>
    <w:rsid w:val="000674D5"/>
    <w:rsid w:val="0007270C"/>
    <w:rsid w:val="00073A04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1C92"/>
    <w:rsid w:val="000B2831"/>
    <w:rsid w:val="000B69D3"/>
    <w:rsid w:val="000C5283"/>
    <w:rsid w:val="000D3C97"/>
    <w:rsid w:val="000D60F9"/>
    <w:rsid w:val="000E4017"/>
    <w:rsid w:val="000F40B6"/>
    <w:rsid w:val="000F7989"/>
    <w:rsid w:val="00101DAB"/>
    <w:rsid w:val="00101F32"/>
    <w:rsid w:val="0011279C"/>
    <w:rsid w:val="001143FE"/>
    <w:rsid w:val="00122E19"/>
    <w:rsid w:val="00126FC9"/>
    <w:rsid w:val="001307A4"/>
    <w:rsid w:val="00132768"/>
    <w:rsid w:val="00133BAB"/>
    <w:rsid w:val="00134878"/>
    <w:rsid w:val="001356F1"/>
    <w:rsid w:val="00142FD6"/>
    <w:rsid w:val="0014766A"/>
    <w:rsid w:val="00162D4A"/>
    <w:rsid w:val="00163580"/>
    <w:rsid w:val="0016656A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113E"/>
    <w:rsid w:val="001D586F"/>
    <w:rsid w:val="001D71C6"/>
    <w:rsid w:val="001E1870"/>
    <w:rsid w:val="001E6FB1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9DC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73E25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372B7"/>
    <w:rsid w:val="00437DD0"/>
    <w:rsid w:val="00445105"/>
    <w:rsid w:val="004529FC"/>
    <w:rsid w:val="004548F1"/>
    <w:rsid w:val="00456683"/>
    <w:rsid w:val="004651BE"/>
    <w:rsid w:val="0047186A"/>
    <w:rsid w:val="00475E45"/>
    <w:rsid w:val="00476ADF"/>
    <w:rsid w:val="00476F59"/>
    <w:rsid w:val="004842B9"/>
    <w:rsid w:val="004847E5"/>
    <w:rsid w:val="0049324C"/>
    <w:rsid w:val="0049566C"/>
    <w:rsid w:val="0049583D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07CB7"/>
    <w:rsid w:val="005241A9"/>
    <w:rsid w:val="005265FF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A7E71"/>
    <w:rsid w:val="005B17FD"/>
    <w:rsid w:val="005B2388"/>
    <w:rsid w:val="005C1B0C"/>
    <w:rsid w:val="005C1D13"/>
    <w:rsid w:val="005C2352"/>
    <w:rsid w:val="005C33B7"/>
    <w:rsid w:val="005D2EE9"/>
    <w:rsid w:val="005D6FC4"/>
    <w:rsid w:val="005D72CC"/>
    <w:rsid w:val="005F07EB"/>
    <w:rsid w:val="005F70D3"/>
    <w:rsid w:val="005F7447"/>
    <w:rsid w:val="005F7EA9"/>
    <w:rsid w:val="00600C7C"/>
    <w:rsid w:val="00614C19"/>
    <w:rsid w:val="006153F3"/>
    <w:rsid w:val="00633154"/>
    <w:rsid w:val="00633672"/>
    <w:rsid w:val="00633E03"/>
    <w:rsid w:val="00644031"/>
    <w:rsid w:val="00654825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3E5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99C"/>
    <w:rsid w:val="00706AE9"/>
    <w:rsid w:val="00722794"/>
    <w:rsid w:val="00726CF4"/>
    <w:rsid w:val="007271F4"/>
    <w:rsid w:val="00735FB7"/>
    <w:rsid w:val="007415A2"/>
    <w:rsid w:val="0074728C"/>
    <w:rsid w:val="007713A4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F0041"/>
    <w:rsid w:val="007F0327"/>
    <w:rsid w:val="007F0F16"/>
    <w:rsid w:val="007F6C93"/>
    <w:rsid w:val="007F7A59"/>
    <w:rsid w:val="00807397"/>
    <w:rsid w:val="00811DFB"/>
    <w:rsid w:val="00815B23"/>
    <w:rsid w:val="00817C0C"/>
    <w:rsid w:val="00820455"/>
    <w:rsid w:val="00824CB0"/>
    <w:rsid w:val="00832CC3"/>
    <w:rsid w:val="00841D9E"/>
    <w:rsid w:val="008542CD"/>
    <w:rsid w:val="00874334"/>
    <w:rsid w:val="008766CF"/>
    <w:rsid w:val="00877A45"/>
    <w:rsid w:val="008947B8"/>
    <w:rsid w:val="008A0367"/>
    <w:rsid w:val="008B7F12"/>
    <w:rsid w:val="008C479E"/>
    <w:rsid w:val="0090393C"/>
    <w:rsid w:val="00910F3B"/>
    <w:rsid w:val="00916D37"/>
    <w:rsid w:val="00917173"/>
    <w:rsid w:val="009177F5"/>
    <w:rsid w:val="00920F3A"/>
    <w:rsid w:val="00924F05"/>
    <w:rsid w:val="00933418"/>
    <w:rsid w:val="0093666D"/>
    <w:rsid w:val="009467D2"/>
    <w:rsid w:val="00951825"/>
    <w:rsid w:val="00953728"/>
    <w:rsid w:val="00957859"/>
    <w:rsid w:val="00963FB9"/>
    <w:rsid w:val="0097559D"/>
    <w:rsid w:val="00983F08"/>
    <w:rsid w:val="009A1E26"/>
    <w:rsid w:val="009B26E4"/>
    <w:rsid w:val="009B2C9B"/>
    <w:rsid w:val="009B37DE"/>
    <w:rsid w:val="009C3BD1"/>
    <w:rsid w:val="009D5454"/>
    <w:rsid w:val="009E10B3"/>
    <w:rsid w:val="009E210F"/>
    <w:rsid w:val="009E6F83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60B6E"/>
    <w:rsid w:val="00A625BF"/>
    <w:rsid w:val="00A633B9"/>
    <w:rsid w:val="00A64429"/>
    <w:rsid w:val="00A64584"/>
    <w:rsid w:val="00A67769"/>
    <w:rsid w:val="00A72ED5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D3D71"/>
    <w:rsid w:val="00AD43CC"/>
    <w:rsid w:val="00AF0F2D"/>
    <w:rsid w:val="00AF2C8F"/>
    <w:rsid w:val="00AF2EAF"/>
    <w:rsid w:val="00B03DC9"/>
    <w:rsid w:val="00B26E30"/>
    <w:rsid w:val="00B34D73"/>
    <w:rsid w:val="00B45ED1"/>
    <w:rsid w:val="00B51703"/>
    <w:rsid w:val="00B65025"/>
    <w:rsid w:val="00B671BF"/>
    <w:rsid w:val="00B77636"/>
    <w:rsid w:val="00B80DEA"/>
    <w:rsid w:val="00B841AB"/>
    <w:rsid w:val="00B96917"/>
    <w:rsid w:val="00B97614"/>
    <w:rsid w:val="00BA26BC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3679E"/>
    <w:rsid w:val="00C56D6C"/>
    <w:rsid w:val="00C57A67"/>
    <w:rsid w:val="00C614EA"/>
    <w:rsid w:val="00C62C17"/>
    <w:rsid w:val="00C7220A"/>
    <w:rsid w:val="00C77541"/>
    <w:rsid w:val="00C84847"/>
    <w:rsid w:val="00C93E8C"/>
    <w:rsid w:val="00CA1937"/>
    <w:rsid w:val="00CA497B"/>
    <w:rsid w:val="00CD0AD1"/>
    <w:rsid w:val="00CD525F"/>
    <w:rsid w:val="00CD63D6"/>
    <w:rsid w:val="00CD66EA"/>
    <w:rsid w:val="00CF03B8"/>
    <w:rsid w:val="00CF2784"/>
    <w:rsid w:val="00CF6A72"/>
    <w:rsid w:val="00CF6CE6"/>
    <w:rsid w:val="00D06C9C"/>
    <w:rsid w:val="00D17B23"/>
    <w:rsid w:val="00D22047"/>
    <w:rsid w:val="00D2757E"/>
    <w:rsid w:val="00D33863"/>
    <w:rsid w:val="00D34073"/>
    <w:rsid w:val="00D34625"/>
    <w:rsid w:val="00D42014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111F"/>
    <w:rsid w:val="00DD55E4"/>
    <w:rsid w:val="00DD6814"/>
    <w:rsid w:val="00DE0030"/>
    <w:rsid w:val="00DE184B"/>
    <w:rsid w:val="00DF27A7"/>
    <w:rsid w:val="00DF36E6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415C6"/>
    <w:rsid w:val="00E53D05"/>
    <w:rsid w:val="00E62823"/>
    <w:rsid w:val="00E67805"/>
    <w:rsid w:val="00E94C68"/>
    <w:rsid w:val="00EA6072"/>
    <w:rsid w:val="00EB10E1"/>
    <w:rsid w:val="00EB7ACD"/>
    <w:rsid w:val="00EC0600"/>
    <w:rsid w:val="00EC7CAB"/>
    <w:rsid w:val="00ED1484"/>
    <w:rsid w:val="00EE0ADA"/>
    <w:rsid w:val="00EE130A"/>
    <w:rsid w:val="00EE3A06"/>
    <w:rsid w:val="00EE489A"/>
    <w:rsid w:val="00F028E3"/>
    <w:rsid w:val="00F05AE7"/>
    <w:rsid w:val="00F10880"/>
    <w:rsid w:val="00F1249F"/>
    <w:rsid w:val="00F1645C"/>
    <w:rsid w:val="00F240F5"/>
    <w:rsid w:val="00F3589A"/>
    <w:rsid w:val="00F425D9"/>
    <w:rsid w:val="00F44F70"/>
    <w:rsid w:val="00F5308E"/>
    <w:rsid w:val="00F62596"/>
    <w:rsid w:val="00F63F21"/>
    <w:rsid w:val="00F71A63"/>
    <w:rsid w:val="00F7510A"/>
    <w:rsid w:val="00F80327"/>
    <w:rsid w:val="00F8075F"/>
    <w:rsid w:val="00F814FC"/>
    <w:rsid w:val="00F83691"/>
    <w:rsid w:val="00F943E8"/>
    <w:rsid w:val="00F95728"/>
    <w:rsid w:val="00F965E1"/>
    <w:rsid w:val="00FB1E7E"/>
    <w:rsid w:val="00FB373F"/>
    <w:rsid w:val="00FB479D"/>
    <w:rsid w:val="00FD084F"/>
    <w:rsid w:val="00FD6A44"/>
    <w:rsid w:val="00FD70EE"/>
    <w:rsid w:val="00F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customStyle="1" w:styleId="b1">
    <w:name w:val="b1"/>
    <w:basedOn w:val="DefaultParagraphFont"/>
    <w:rsid w:val="0013276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customStyle="1" w:styleId="b1">
    <w:name w:val="b1"/>
    <w:basedOn w:val="DefaultParagraphFont"/>
    <w:rsid w:val="0013276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7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50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9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16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OPM-Directorio%20de%20Agencia/OPM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132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EA893-9AAC-4A55-A784-4C2288F87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4A2CC5-FDBB-4BE7-B376-AC33A2740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25FA89-4723-4122-995A-9FE1597C0486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F0672373-D236-4E44-AC83-0C5BD22F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la OPM</vt:lpstr>
    </vt:vector>
  </TitlesOfParts>
  <Company>Hewlett-Packard Company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OPM</dc:title>
  <dc:subject>Información General</dc:subject>
  <dc:creator>3-1-1 Tu Línea de Servicios de Gobierno</dc:creator>
  <cp:keywords>OPM</cp:keywords>
  <cp:lastModifiedBy>respondadmin</cp:lastModifiedBy>
  <cp:revision>6</cp:revision>
  <cp:lastPrinted>2012-08-31T15:29:00Z</cp:lastPrinted>
  <dcterms:created xsi:type="dcterms:W3CDTF">2012-10-12T14:26:00Z</dcterms:created>
  <dcterms:modified xsi:type="dcterms:W3CDTF">2016-01-05T17:24:00Z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