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FED00E3" wp14:editId="0247DA56">
                  <wp:extent cx="267335" cy="276225"/>
                  <wp:effectExtent l="19050" t="0" r="0" b="0"/>
                  <wp:docPr id="53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F12D1C" w:rsidRDefault="0049566C" w:rsidP="00B85EF1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B85EF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El Sistema de Retiro Para Maestros </w:t>
      </w:r>
      <w:r w:rsidR="001E5B71" w:rsidRPr="00B85EF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(SRM) </w:t>
      </w:r>
      <w:r w:rsidRPr="00B85EF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se encarga de proveer seguridad económica a los maestros, mediante un fondo de pensión para que cada uno, al jubilarse tenga un ingreso garantizado. </w:t>
      </w:r>
    </w:p>
    <w:p w:rsidR="002C44B7" w:rsidRPr="002C44B7" w:rsidRDefault="002C44B7" w:rsidP="002C44B7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2C44B7">
        <w:rPr>
          <w:rFonts w:eastAsia="Times New Roman" w:cs="Arial"/>
          <w:color w:val="000000"/>
          <w:lang w:val="es-PR"/>
        </w:rPr>
        <w:t xml:space="preserve">Administra eficaz y eficientemente el fondo de anualidades y pensiones, desarrolla estrategias de inversión que redunden en solvencia económica al sistema y a la proyección actuarial. </w:t>
      </w:r>
    </w:p>
    <w:p w:rsidR="0049566C" w:rsidRPr="003F0C98" w:rsidRDefault="002C44B7" w:rsidP="003F0C98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2C44B7">
        <w:rPr>
          <w:rFonts w:eastAsia="Times New Roman" w:cs="Arial"/>
          <w:color w:val="000000"/>
          <w:lang w:val="es-PR"/>
        </w:rPr>
        <w:t xml:space="preserve">Custodia, administra y solicita los recursos que anualmente se consignan en el Presupuesto General de </w:t>
      </w:r>
      <w:r>
        <w:rPr>
          <w:rFonts w:eastAsia="Times New Roman" w:cs="Arial"/>
          <w:color w:val="000000"/>
          <w:lang w:val="es-PR"/>
        </w:rPr>
        <w:t>Gastos para las Leyes Especiales.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F4296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2224C1E" wp14:editId="48CECBE7">
                  <wp:extent cx="276225" cy="276225"/>
                  <wp:effectExtent l="19050" t="0" r="9525" b="0"/>
                  <wp:docPr id="53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Default="0052547D" w:rsidP="00F240F5">
      <w:pPr>
        <w:shd w:val="clear" w:color="auto" w:fill="FFFFFF"/>
        <w:spacing w:before="120" w:after="120" w:line="240" w:lineRule="auto"/>
        <w:rPr>
          <w:rStyle w:val="Hyperlink"/>
          <w:rFonts w:cs="Arial"/>
          <w:noProof/>
          <w:lang w:val="es-PR"/>
        </w:rPr>
      </w:pPr>
      <w:hyperlink r:id="rId14" w:history="1">
        <w:r w:rsidR="0049566C" w:rsidRPr="00C20E4F">
          <w:rPr>
            <w:rStyle w:val="Hyperlink"/>
            <w:rFonts w:cs="Arial"/>
            <w:lang w:val="es-PR"/>
          </w:rPr>
          <w:t xml:space="preserve">Directorio de </w:t>
        </w:r>
        <w:r w:rsidR="0049566C" w:rsidRPr="00C20E4F">
          <w:rPr>
            <w:rStyle w:val="Hyperlink"/>
            <w:rFonts w:cs="Arial"/>
            <w:noProof/>
            <w:lang w:val="es-PR"/>
          </w:rPr>
          <w:t>SRM</w:t>
        </w:r>
      </w:hyperlink>
    </w:p>
    <w:p w:rsidR="00E313A7" w:rsidRDefault="00E313A7" w:rsidP="00F240F5">
      <w:pPr>
        <w:shd w:val="clear" w:color="auto" w:fill="FFFFFF"/>
        <w:spacing w:before="120" w:after="120" w:line="240" w:lineRule="auto"/>
        <w:rPr>
          <w:rStyle w:val="Hyperlink"/>
          <w:rFonts w:cs="Arial"/>
          <w:noProof/>
          <w:color w:val="auto"/>
          <w:u w:val="none"/>
          <w:lang w:val="es-PR"/>
        </w:rPr>
      </w:pPr>
      <w:r>
        <w:rPr>
          <w:rStyle w:val="Hyperlink"/>
          <w:rFonts w:cs="Arial"/>
          <w:noProof/>
          <w:color w:val="auto"/>
          <w:u w:val="none"/>
          <w:lang w:val="es-PR"/>
        </w:rPr>
        <w:t>Transacciones en PR.GOV:</w:t>
      </w:r>
    </w:p>
    <w:p w:rsidR="00E313A7" w:rsidRPr="00E313A7" w:rsidRDefault="00E313A7" w:rsidP="00E313A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lang w:val="es-PR"/>
        </w:rPr>
      </w:pPr>
      <w:r>
        <w:rPr>
          <w:rFonts w:cs="Arial"/>
          <w:lang w:val="es-PR"/>
        </w:rPr>
        <w:t>Préstamos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712ED1" wp14:editId="511DCFDB">
                  <wp:extent cx="276225" cy="276225"/>
                  <wp:effectExtent l="19050" t="0" r="9525" b="0"/>
                  <wp:docPr id="53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3744AE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2C44B7" w:rsidRPr="002C44B7" w:rsidRDefault="00EC3A43" w:rsidP="002C44B7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 xml:space="preserve">Proveer </w:t>
      </w:r>
      <w:r w:rsidR="002C44B7" w:rsidRPr="002C44B7">
        <w:rPr>
          <w:rFonts w:eastAsia="Times New Roman" w:cs="Arial"/>
          <w:color w:val="000000"/>
          <w:lang w:val="es-PR"/>
        </w:rPr>
        <w:t>distintas opciones de retiro que les permiten recibir su pensión según la edad y años de servicio que tengan al momento de jubilarse.</w:t>
      </w:r>
    </w:p>
    <w:p w:rsidR="002C44B7" w:rsidRPr="00EC3A43" w:rsidRDefault="00EC3A43" w:rsidP="002C44B7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  <w:sectPr w:rsidR="002C44B7" w:rsidRPr="00EC3A43" w:rsidSect="0049566C">
          <w:headerReference w:type="default" r:id="rId16"/>
          <w:footerReference w:type="default" r:id="rId17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  <w:r w:rsidRPr="00EC3A43">
        <w:rPr>
          <w:rFonts w:eastAsia="Times New Roman" w:cs="Arial"/>
          <w:color w:val="000000"/>
          <w:lang w:val="es-PR"/>
        </w:rPr>
        <w:t xml:space="preserve">Ofrece </w:t>
      </w:r>
      <w:r w:rsidR="002C44B7" w:rsidRPr="00EC3A43">
        <w:rPr>
          <w:rFonts w:eastAsia="Times New Roman" w:cs="Arial"/>
          <w:color w:val="000000"/>
          <w:lang w:val="es-PR"/>
        </w:rPr>
        <w:t>distintos préstamos que se ajustan a la medida del magisterio</w:t>
      </w:r>
      <w:r w:rsidR="00AC4B6A">
        <w:rPr>
          <w:rFonts w:eastAsia="Times New Roman" w:cs="Arial"/>
          <w:color w:val="000000"/>
          <w:lang w:val="es-PR"/>
        </w:rPr>
        <w:t>.</w:t>
      </w:r>
    </w:p>
    <w:p w:rsidR="0049566C" w:rsidRPr="00FC075F" w:rsidRDefault="0049566C" w:rsidP="00FC075F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49566C" w:rsidRPr="00FC075F" w:rsidSect="0049566C">
      <w:headerReference w:type="default" r:id="rId18"/>
      <w:footerReference w:type="default" r:id="rId19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04" w:rsidRDefault="00F21D04" w:rsidP="005501A9">
      <w:pPr>
        <w:spacing w:after="0" w:line="240" w:lineRule="auto"/>
      </w:pPr>
      <w:r>
        <w:separator/>
      </w:r>
    </w:p>
  </w:endnote>
  <w:endnote w:type="continuationSeparator" w:id="0">
    <w:p w:rsidR="00F21D04" w:rsidRDefault="00F21D0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2204032" behindDoc="0" locked="0" layoutInCell="1" allowOverlap="1" wp14:anchorId="77BC630C" wp14:editId="1130C583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53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2206080" behindDoc="0" locked="0" layoutInCell="1" allowOverlap="1" wp14:anchorId="1715F9B3" wp14:editId="411909F7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90" name="AutoShape 2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8" o:spid="_x0000_s1026" type="#_x0000_t32" style="position:absolute;margin-left:-35.9pt;margin-top:3.1pt;width:471.35pt;height:.0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ffJAIAAEE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ARVH3y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F42961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04" w:rsidRDefault="00F21D04" w:rsidP="005501A9">
      <w:pPr>
        <w:spacing w:after="0" w:line="240" w:lineRule="auto"/>
      </w:pPr>
      <w:r>
        <w:separator/>
      </w:r>
    </w:p>
  </w:footnote>
  <w:footnote w:type="continuationSeparator" w:id="0">
    <w:p w:rsidR="00F21D04" w:rsidRDefault="00F21D0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2205056" behindDoc="0" locked="0" layoutInCell="1" allowOverlap="1" wp14:anchorId="39FABBDE" wp14:editId="6305FCB4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91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SRM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026" type="#_x0000_t202" style="position:absolute;margin-left:389.5pt;margin-top:6.65pt;width:82.7pt;height:27.5pt;z-index:252205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HDS15CwCAABU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SRM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Sistema de Retiro Para Maestros</w:t>
    </w:r>
    <w:r w:rsidR="00FC2F63">
      <w:rPr>
        <w:noProof/>
        <w:sz w:val="32"/>
        <w:szCs w:val="32"/>
        <w:lang w:val="es-PR"/>
      </w:rPr>
      <w:t xml:space="preserve"> (SRM)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16A00"/>
    <w:multiLevelType w:val="hybridMultilevel"/>
    <w:tmpl w:val="46FCC5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C85CF3"/>
    <w:multiLevelType w:val="hybridMultilevel"/>
    <w:tmpl w:val="7E56457A"/>
    <w:lvl w:ilvl="0" w:tplc="956A8E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7F797F"/>
    <w:multiLevelType w:val="hybridMultilevel"/>
    <w:tmpl w:val="46FCC5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31"/>
  </w:num>
  <w:num w:numId="5">
    <w:abstractNumId w:val="16"/>
  </w:num>
  <w:num w:numId="6">
    <w:abstractNumId w:val="12"/>
  </w:num>
  <w:num w:numId="7">
    <w:abstractNumId w:val="20"/>
  </w:num>
  <w:num w:numId="8">
    <w:abstractNumId w:val="10"/>
  </w:num>
  <w:num w:numId="9">
    <w:abstractNumId w:val="23"/>
  </w:num>
  <w:num w:numId="10">
    <w:abstractNumId w:val="9"/>
  </w:num>
  <w:num w:numId="11">
    <w:abstractNumId w:val="1"/>
  </w:num>
  <w:num w:numId="12">
    <w:abstractNumId w:val="30"/>
  </w:num>
  <w:num w:numId="13">
    <w:abstractNumId w:val="3"/>
  </w:num>
  <w:num w:numId="14">
    <w:abstractNumId w:val="24"/>
  </w:num>
  <w:num w:numId="15">
    <w:abstractNumId w:val="6"/>
  </w:num>
  <w:num w:numId="16">
    <w:abstractNumId w:val="18"/>
  </w:num>
  <w:num w:numId="17">
    <w:abstractNumId w:val="4"/>
  </w:num>
  <w:num w:numId="18">
    <w:abstractNumId w:val="22"/>
  </w:num>
  <w:num w:numId="19">
    <w:abstractNumId w:val="13"/>
  </w:num>
  <w:num w:numId="20">
    <w:abstractNumId w:val="21"/>
  </w:num>
  <w:num w:numId="21">
    <w:abstractNumId w:val="11"/>
  </w:num>
  <w:num w:numId="22">
    <w:abstractNumId w:val="2"/>
  </w:num>
  <w:num w:numId="23">
    <w:abstractNumId w:val="27"/>
  </w:num>
  <w:num w:numId="24">
    <w:abstractNumId w:val="28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29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C7D79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95950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5B71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4C69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C44B7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15547"/>
    <w:rsid w:val="0033701A"/>
    <w:rsid w:val="00344E42"/>
    <w:rsid w:val="003556DB"/>
    <w:rsid w:val="00362B7B"/>
    <w:rsid w:val="0036675A"/>
    <w:rsid w:val="00370141"/>
    <w:rsid w:val="003744AE"/>
    <w:rsid w:val="00385617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0C98"/>
    <w:rsid w:val="003F6F56"/>
    <w:rsid w:val="003F7B76"/>
    <w:rsid w:val="003F7EF4"/>
    <w:rsid w:val="004012B7"/>
    <w:rsid w:val="0040446E"/>
    <w:rsid w:val="00406783"/>
    <w:rsid w:val="00412C48"/>
    <w:rsid w:val="00421939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547D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57F9C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02B57"/>
    <w:rsid w:val="00614C19"/>
    <w:rsid w:val="00633154"/>
    <w:rsid w:val="00633672"/>
    <w:rsid w:val="00633E03"/>
    <w:rsid w:val="00644031"/>
    <w:rsid w:val="00652079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D7256"/>
    <w:rsid w:val="006E3049"/>
    <w:rsid w:val="006E374E"/>
    <w:rsid w:val="006F0C66"/>
    <w:rsid w:val="006F359E"/>
    <w:rsid w:val="00706AE9"/>
    <w:rsid w:val="00713EEE"/>
    <w:rsid w:val="00722794"/>
    <w:rsid w:val="00726CF4"/>
    <w:rsid w:val="007271F4"/>
    <w:rsid w:val="00735FB7"/>
    <w:rsid w:val="007415A2"/>
    <w:rsid w:val="0074728C"/>
    <w:rsid w:val="00764BB5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42CD"/>
    <w:rsid w:val="008766CF"/>
    <w:rsid w:val="00877A45"/>
    <w:rsid w:val="008813F2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0AC1"/>
    <w:rsid w:val="00A132E2"/>
    <w:rsid w:val="00A15EFF"/>
    <w:rsid w:val="00A25135"/>
    <w:rsid w:val="00A26F7F"/>
    <w:rsid w:val="00A271A0"/>
    <w:rsid w:val="00A34BC1"/>
    <w:rsid w:val="00A5086B"/>
    <w:rsid w:val="00A60B6E"/>
    <w:rsid w:val="00A61840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A7B04"/>
    <w:rsid w:val="00AB0DF3"/>
    <w:rsid w:val="00AB1AE5"/>
    <w:rsid w:val="00AB301F"/>
    <w:rsid w:val="00AB7A80"/>
    <w:rsid w:val="00AC4B6A"/>
    <w:rsid w:val="00AD3D71"/>
    <w:rsid w:val="00AD43CC"/>
    <w:rsid w:val="00AF0F2D"/>
    <w:rsid w:val="00AF2EAF"/>
    <w:rsid w:val="00B03DC9"/>
    <w:rsid w:val="00B1257E"/>
    <w:rsid w:val="00B26E30"/>
    <w:rsid w:val="00B34D73"/>
    <w:rsid w:val="00B45ED1"/>
    <w:rsid w:val="00B51703"/>
    <w:rsid w:val="00B574A5"/>
    <w:rsid w:val="00B65025"/>
    <w:rsid w:val="00B671BF"/>
    <w:rsid w:val="00B80DEA"/>
    <w:rsid w:val="00B841AB"/>
    <w:rsid w:val="00B85EF1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0E4F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3E8C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544A3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13A7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C3A43"/>
    <w:rsid w:val="00EE0ADA"/>
    <w:rsid w:val="00EE130A"/>
    <w:rsid w:val="00EE3A06"/>
    <w:rsid w:val="00EE489A"/>
    <w:rsid w:val="00F028E3"/>
    <w:rsid w:val="00F05AE7"/>
    <w:rsid w:val="00F10880"/>
    <w:rsid w:val="00F1249F"/>
    <w:rsid w:val="00F12D1C"/>
    <w:rsid w:val="00F21D04"/>
    <w:rsid w:val="00F240F5"/>
    <w:rsid w:val="00F3589A"/>
    <w:rsid w:val="00F42961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1BCB"/>
    <w:rsid w:val="00F83691"/>
    <w:rsid w:val="00F943E8"/>
    <w:rsid w:val="00F95728"/>
    <w:rsid w:val="00F965E1"/>
    <w:rsid w:val="00FB373F"/>
    <w:rsid w:val="00FB479D"/>
    <w:rsid w:val="00FC075F"/>
    <w:rsid w:val="00FC2F63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SRM-Directorio%20de%20Agencia/SRM-000-Directorio%20de%20Agenci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147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7A5C1-F0E6-4E33-9C45-260B552B7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BB9B6-B526-4F25-A807-99B36AD4E41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074839A-6B5F-4DB9-B2C3-3582900C3F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A11C6-FC9C-4BDB-849E-CD1EA2DF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Sistema de Retiro Para Maestros</vt:lpstr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SRM</dc:title>
  <dc:subject>Información General</dc:subject>
  <dc:creator>3-1-1 Tu Línea de Servicios de Gobierno</dc:creator>
  <cp:keywords>SRM</cp:keywords>
  <cp:lastModifiedBy>respondadmin</cp:lastModifiedBy>
  <cp:revision>11</cp:revision>
  <cp:lastPrinted>2012-08-20T16:58:00Z</cp:lastPrinted>
  <dcterms:created xsi:type="dcterms:W3CDTF">2012-08-20T16:58:00Z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