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276DA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276DA2" w:rsidRDefault="00591CEE" w:rsidP="00276DA2">
            <w:pPr>
              <w:pStyle w:val="NormalWeb"/>
              <w:jc w:val="both"/>
              <w:rPr>
                <w:rFonts w:ascii="Verdana" w:hAnsi="Verdana" w:cs="Arial"/>
                <w:color w:val="000000"/>
                <w:sz w:val="20"/>
                <w:szCs w:val="20"/>
              </w:rPr>
            </w:pPr>
            <w:bookmarkStart w:id="0" w:name="_GoBack"/>
            <w:bookmarkEnd w:id="0"/>
            <w:r w:rsidRPr="00276DA2">
              <w:rPr>
                <w:b/>
                <w:noProof/>
                <w:sz w:val="28"/>
                <w:szCs w:val="28"/>
                <w:lang w:val="en-US" w:eastAsia="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276DA2" w:rsidRDefault="004979AF" w:rsidP="00276DA2">
            <w:pPr>
              <w:jc w:val="both"/>
              <w:rPr>
                <w:rFonts w:ascii="Calibri" w:hAnsi="Calibri" w:cs="Calibri"/>
                <w:b/>
                <w:sz w:val="28"/>
                <w:szCs w:val="28"/>
              </w:rPr>
            </w:pPr>
            <w:r w:rsidRPr="00276DA2">
              <w:rPr>
                <w:rFonts w:ascii="Calibri" w:hAnsi="Calibri" w:cs="Calibri"/>
                <w:b/>
                <w:sz w:val="28"/>
                <w:szCs w:val="28"/>
              </w:rPr>
              <w:t xml:space="preserve">Descripción del Servicio </w:t>
            </w:r>
          </w:p>
        </w:tc>
      </w:tr>
    </w:tbl>
    <w:p w:rsidR="003D7607" w:rsidRPr="00276DA2" w:rsidRDefault="003D7607" w:rsidP="005B7DB8">
      <w:pPr>
        <w:pStyle w:val="ListParagraph"/>
        <w:numPr>
          <w:ilvl w:val="0"/>
          <w:numId w:val="1"/>
        </w:numPr>
        <w:spacing w:before="120" w:after="120" w:line="240" w:lineRule="auto"/>
        <w:rPr>
          <w:rFonts w:ascii="Calibri" w:hAnsi="Calibri" w:cs="Calibri"/>
        </w:rPr>
      </w:pPr>
      <w:r w:rsidRPr="00276DA2">
        <w:rPr>
          <w:rFonts w:ascii="Calibri" w:hAnsi="Calibri" w:cs="Calibri"/>
        </w:rPr>
        <w:t>Orientar e informar al ciudadano sobre</w:t>
      </w:r>
      <w:r w:rsidR="00C64EEB" w:rsidRPr="00276DA2">
        <w:rPr>
          <w:rFonts w:ascii="Calibri" w:hAnsi="Calibri" w:cs="Calibri"/>
        </w:rPr>
        <w:t xml:space="preserve"> el Parque de</w:t>
      </w:r>
      <w:r w:rsidRPr="00276DA2">
        <w:rPr>
          <w:rFonts w:ascii="Calibri" w:hAnsi="Calibri" w:cs="Calibri"/>
        </w:rPr>
        <w:t xml:space="preserve"> </w:t>
      </w:r>
      <w:r w:rsidR="004D37E0" w:rsidRPr="00276DA2">
        <w:rPr>
          <w:rFonts w:ascii="Calibri" w:hAnsi="Calibri" w:cs="Calibri"/>
        </w:rPr>
        <w:t>las Cavernas</w:t>
      </w:r>
      <w:r w:rsidR="00CA0AC7">
        <w:rPr>
          <w:rFonts w:ascii="Calibri" w:hAnsi="Calibri" w:cs="Calibri"/>
        </w:rPr>
        <w:t xml:space="preserve"> del Rí</w:t>
      </w:r>
      <w:r w:rsidR="00C64EEB" w:rsidRPr="00276DA2">
        <w:rPr>
          <w:rFonts w:ascii="Calibri" w:hAnsi="Calibri" w:cs="Calibri"/>
        </w:rPr>
        <w:t>o Camuy</w:t>
      </w:r>
      <w:r w:rsidRPr="00276DA2">
        <w:rPr>
          <w:rFonts w:ascii="Calibri" w:hAnsi="Calibri" w:cs="Calibri"/>
        </w:rPr>
        <w:t>.</w:t>
      </w:r>
      <w:r w:rsidR="00211A6A" w:rsidRPr="00276DA2">
        <w:rPr>
          <w:rFonts w:ascii="Calibri" w:hAnsi="Calibri" w:cs="Calibri"/>
        </w:rPr>
        <w:t xml:space="preserve"> </w:t>
      </w:r>
    </w:p>
    <w:p w:rsidR="00294398" w:rsidRPr="00276DA2" w:rsidRDefault="00C91ABB" w:rsidP="005B7DB8">
      <w:pPr>
        <w:pStyle w:val="ListParagraph"/>
        <w:numPr>
          <w:ilvl w:val="0"/>
          <w:numId w:val="1"/>
        </w:numPr>
        <w:spacing w:before="120" w:after="120" w:line="240" w:lineRule="auto"/>
        <w:rPr>
          <w:rFonts w:ascii="Calibri" w:hAnsi="Calibri" w:cs="Calibri"/>
        </w:rPr>
      </w:pPr>
      <w:r w:rsidRPr="00276DA2">
        <w:rPr>
          <w:rFonts w:ascii="Calibri" w:hAnsi="Calibri" w:cs="Calibri"/>
        </w:rPr>
        <w:t xml:space="preserve">La Compañía de Parques Nacionales administra </w:t>
      </w:r>
      <w:r w:rsidR="00211A6A" w:rsidRPr="00276DA2">
        <w:rPr>
          <w:rFonts w:ascii="Calibri" w:hAnsi="Calibri" w:cs="Calibri"/>
        </w:rPr>
        <w:t>El Parque</w:t>
      </w:r>
      <w:r w:rsidR="00C64EEB" w:rsidRPr="00276DA2">
        <w:rPr>
          <w:rFonts w:ascii="Calibri" w:hAnsi="Calibri" w:cs="Calibri"/>
        </w:rPr>
        <w:t xml:space="preserve"> de las C</w:t>
      </w:r>
      <w:r w:rsidR="00211A6A" w:rsidRPr="00276DA2">
        <w:rPr>
          <w:rFonts w:ascii="Calibri" w:hAnsi="Calibri" w:cs="Calibri"/>
        </w:rPr>
        <w:t>avernas del</w:t>
      </w:r>
      <w:r w:rsidR="00CA0AC7">
        <w:rPr>
          <w:rFonts w:ascii="Calibri" w:hAnsi="Calibri" w:cs="Calibri"/>
        </w:rPr>
        <w:t xml:space="preserve"> Río Camuy, área de a</w:t>
      </w:r>
      <w:r w:rsidR="00211A6A" w:rsidRPr="00276DA2">
        <w:rPr>
          <w:rFonts w:ascii="Calibri" w:hAnsi="Calibri" w:cs="Calibri"/>
        </w:rPr>
        <w:t>campar</w:t>
      </w:r>
      <w:r w:rsidR="00C64EEB" w:rsidRPr="00276DA2">
        <w:rPr>
          <w:rFonts w:ascii="Calibri" w:hAnsi="Calibri" w:cs="Calibri"/>
        </w:rPr>
        <w:t xml:space="preserve"> </w:t>
      </w:r>
      <w:r w:rsidR="00211A6A" w:rsidRPr="00276DA2">
        <w:rPr>
          <w:rFonts w:ascii="Calibri" w:hAnsi="Calibri" w:cs="Calibri"/>
        </w:rPr>
        <w:t>p</w:t>
      </w:r>
      <w:r w:rsidRPr="00276DA2">
        <w:rPr>
          <w:rFonts w:ascii="Calibri" w:hAnsi="Calibri" w:cs="Calibri"/>
        </w:rPr>
        <w:t>ara el disfrute de toda la ciudadanía</w:t>
      </w:r>
      <w:r w:rsidR="00C23DAB" w:rsidRPr="00276DA2">
        <w:rPr>
          <w:rFonts w:ascii="Calibri" w:hAnsi="Calibri" w:cs="Calibri"/>
        </w:rPr>
        <w:t xml:space="preserve">. </w:t>
      </w:r>
    </w:p>
    <w:p w:rsidR="001E586F" w:rsidRPr="00276DA2" w:rsidRDefault="001E586F" w:rsidP="005B7DB8">
      <w:pPr>
        <w:pStyle w:val="ListParagraph"/>
        <w:numPr>
          <w:ilvl w:val="0"/>
          <w:numId w:val="1"/>
        </w:numPr>
        <w:spacing w:before="120" w:after="120" w:line="240" w:lineRule="auto"/>
        <w:rPr>
          <w:rFonts w:ascii="Calibri" w:hAnsi="Calibri" w:cs="Calibri"/>
        </w:rPr>
      </w:pPr>
      <w:r w:rsidRPr="00276DA2">
        <w:rPr>
          <w:rFonts w:ascii="Calibri" w:hAnsi="Calibri" w:cs="Calibri"/>
        </w:rPr>
        <w:t>El Parque de las Cavernas, atravesado por el Río Camuy, es el  tercer río subterráneo más caudaloso del mundo, es parte de uno de los sistemas de cuevas más dramáticos del hemisferio occidental.</w:t>
      </w:r>
    </w:p>
    <w:p w:rsidR="00581239" w:rsidRPr="00276DA2" w:rsidRDefault="00581239" w:rsidP="005B7DB8">
      <w:pPr>
        <w:pStyle w:val="ListParagraph"/>
        <w:numPr>
          <w:ilvl w:val="0"/>
          <w:numId w:val="1"/>
        </w:numPr>
        <w:spacing w:before="120" w:after="120" w:line="240" w:lineRule="auto"/>
        <w:rPr>
          <w:rFonts w:ascii="Calibri" w:hAnsi="Calibri" w:cs="Calibri"/>
        </w:rPr>
      </w:pPr>
      <w:r w:rsidRPr="00276DA2">
        <w:rPr>
          <w:rFonts w:ascii="Calibri" w:hAnsi="Calibri" w:cs="Calibri"/>
        </w:rPr>
        <w:t xml:space="preserve">El Ciudadano podrá </w:t>
      </w:r>
      <w:r w:rsidR="001E586F" w:rsidRPr="00276DA2">
        <w:rPr>
          <w:rFonts w:ascii="Calibri" w:hAnsi="Calibri" w:cs="Calibri"/>
        </w:rPr>
        <w:t>visitar</w:t>
      </w:r>
      <w:r w:rsidR="00AE7754" w:rsidRPr="00276DA2">
        <w:rPr>
          <w:rFonts w:ascii="Calibri" w:hAnsi="Calibri" w:cs="Calibri"/>
        </w:rPr>
        <w:t xml:space="preserve"> C</w:t>
      </w:r>
      <w:r w:rsidR="001E586F" w:rsidRPr="00276DA2">
        <w:rPr>
          <w:rFonts w:ascii="Calibri" w:hAnsi="Calibri" w:cs="Calibri"/>
        </w:rPr>
        <w:t>ueva Clara</w:t>
      </w:r>
      <w:r w:rsidR="00AE7754" w:rsidRPr="00276DA2">
        <w:rPr>
          <w:rFonts w:ascii="Calibri" w:hAnsi="Calibri" w:cs="Calibri"/>
        </w:rPr>
        <w:t xml:space="preserve"> de Empalme y disfrutar de los siguientes servicios:</w:t>
      </w:r>
      <w:r w:rsidR="001E586F" w:rsidRPr="00276DA2">
        <w:rPr>
          <w:rFonts w:ascii="Calibri" w:hAnsi="Calibri" w:cs="Calibri"/>
        </w:rPr>
        <w:t xml:space="preserve"> </w:t>
      </w:r>
    </w:p>
    <w:p w:rsidR="00AE7754" w:rsidRPr="00276DA2" w:rsidRDefault="00AE7754" w:rsidP="005B7DB8">
      <w:pPr>
        <w:pStyle w:val="NoSpacing"/>
        <w:numPr>
          <w:ilvl w:val="1"/>
          <w:numId w:val="15"/>
        </w:numPr>
        <w:spacing w:before="120" w:after="120"/>
        <w:contextualSpacing/>
        <w:rPr>
          <w:rFonts w:ascii="Calibri" w:hAnsi="Calibri" w:cs="Calibri"/>
        </w:rPr>
      </w:pPr>
      <w:r w:rsidRPr="00276DA2">
        <w:rPr>
          <w:rFonts w:ascii="Calibri" w:hAnsi="Calibri" w:cs="Calibri"/>
        </w:rPr>
        <w:t>Transpo</w:t>
      </w:r>
      <w:r w:rsidR="00CA0AC7">
        <w:rPr>
          <w:rFonts w:ascii="Calibri" w:hAnsi="Calibri" w:cs="Calibri"/>
        </w:rPr>
        <w:t>rtación interna en “trolley”. (Ú</w:t>
      </w:r>
      <w:r w:rsidRPr="00276DA2">
        <w:rPr>
          <w:rFonts w:ascii="Calibri" w:hAnsi="Calibri" w:cs="Calibri"/>
        </w:rPr>
        <w:t>ltima excursión sale a las 3:30pm)</w:t>
      </w:r>
    </w:p>
    <w:p w:rsidR="00AE7754" w:rsidRPr="00276DA2" w:rsidRDefault="00AE7754" w:rsidP="005B7DB8">
      <w:pPr>
        <w:pStyle w:val="NoSpacing"/>
        <w:numPr>
          <w:ilvl w:val="1"/>
          <w:numId w:val="15"/>
        </w:numPr>
        <w:spacing w:before="120" w:after="120"/>
        <w:contextualSpacing/>
        <w:rPr>
          <w:rFonts w:ascii="Calibri" w:hAnsi="Calibri" w:cs="Calibri"/>
        </w:rPr>
      </w:pPr>
      <w:r w:rsidRPr="00276DA2">
        <w:rPr>
          <w:rFonts w:ascii="Calibri" w:hAnsi="Calibri" w:cs="Calibri"/>
        </w:rPr>
        <w:t>Servicio de Audio Guías</w:t>
      </w:r>
    </w:p>
    <w:p w:rsidR="00AE7754" w:rsidRPr="00276DA2" w:rsidRDefault="00AE7754" w:rsidP="005B7DB8">
      <w:pPr>
        <w:pStyle w:val="ListParagraph"/>
        <w:numPr>
          <w:ilvl w:val="0"/>
          <w:numId w:val="8"/>
        </w:numPr>
        <w:spacing w:before="120" w:after="120" w:line="240" w:lineRule="auto"/>
        <w:rPr>
          <w:rFonts w:ascii="Calibri" w:hAnsi="Calibri" w:cs="Calibri"/>
        </w:rPr>
      </w:pPr>
      <w:r w:rsidRPr="00276DA2">
        <w:rPr>
          <w:rFonts w:ascii="Calibri" w:hAnsi="Calibri" w:cs="Calibri"/>
        </w:rPr>
        <w:t>Fuera de la Caverna podrá disfrutar de las siguientes atracciones:</w:t>
      </w:r>
    </w:p>
    <w:p w:rsidR="007241AF" w:rsidRPr="00276DA2" w:rsidRDefault="007241AF" w:rsidP="005B7DB8">
      <w:pPr>
        <w:pStyle w:val="ListParagraph"/>
        <w:numPr>
          <w:ilvl w:val="0"/>
          <w:numId w:val="9"/>
        </w:numPr>
        <w:spacing w:before="120" w:after="120" w:line="240" w:lineRule="auto"/>
        <w:rPr>
          <w:rFonts w:ascii="Calibri" w:hAnsi="Calibri" w:cs="Calibri"/>
        </w:rPr>
      </w:pPr>
      <w:r w:rsidRPr="00276DA2">
        <w:rPr>
          <w:rFonts w:ascii="Calibri" w:hAnsi="Calibri" w:cs="Calibri"/>
        </w:rPr>
        <w:t>Co</w:t>
      </w:r>
      <w:r w:rsidR="00276DA2">
        <w:rPr>
          <w:rFonts w:ascii="Calibri" w:hAnsi="Calibri" w:cs="Calibri"/>
        </w:rPr>
        <w:t>lumpios, tren antiguo y un lago</w:t>
      </w:r>
    </w:p>
    <w:p w:rsidR="007241AF" w:rsidRPr="00276DA2" w:rsidRDefault="007241AF" w:rsidP="005B7DB8">
      <w:pPr>
        <w:pStyle w:val="ListParagraph"/>
        <w:numPr>
          <w:ilvl w:val="0"/>
          <w:numId w:val="9"/>
        </w:numPr>
        <w:spacing w:before="120" w:after="120" w:line="240" w:lineRule="auto"/>
        <w:rPr>
          <w:rFonts w:ascii="Calibri" w:hAnsi="Calibri" w:cs="Calibri"/>
        </w:rPr>
      </w:pPr>
      <w:r w:rsidRPr="00276DA2">
        <w:rPr>
          <w:rFonts w:ascii="Calibri" w:hAnsi="Calibri" w:cs="Calibri"/>
        </w:rPr>
        <w:t xml:space="preserve">Cafetería </w:t>
      </w:r>
    </w:p>
    <w:p w:rsidR="00AE7754" w:rsidRPr="00276DA2" w:rsidRDefault="007241AF" w:rsidP="005B7DB8">
      <w:pPr>
        <w:pStyle w:val="ListParagraph"/>
        <w:numPr>
          <w:ilvl w:val="0"/>
          <w:numId w:val="9"/>
        </w:numPr>
        <w:spacing w:before="120" w:after="120" w:line="240" w:lineRule="auto"/>
        <w:rPr>
          <w:rFonts w:ascii="Calibri" w:hAnsi="Calibri" w:cs="Calibri"/>
        </w:rPr>
      </w:pPr>
      <w:r w:rsidRPr="00276DA2">
        <w:rPr>
          <w:rFonts w:ascii="Calibri" w:hAnsi="Calibri" w:cs="Calibri"/>
        </w:rPr>
        <w:t>Áreas de acampar con baños y duchas</w:t>
      </w:r>
    </w:p>
    <w:p w:rsidR="00953BC6" w:rsidRPr="00276DA2" w:rsidRDefault="00953BC6" w:rsidP="005B7DB8">
      <w:pPr>
        <w:pStyle w:val="ListParagraph"/>
        <w:numPr>
          <w:ilvl w:val="0"/>
          <w:numId w:val="9"/>
        </w:numPr>
        <w:spacing w:before="120" w:after="120" w:line="240" w:lineRule="auto"/>
        <w:ind w:left="720"/>
        <w:rPr>
          <w:rFonts w:ascii="Calibri" w:hAnsi="Calibri" w:cs="Calibri"/>
        </w:rPr>
      </w:pPr>
      <w:r w:rsidRPr="00276DA2">
        <w:rPr>
          <w:rFonts w:ascii="Calibri" w:hAnsi="Calibri" w:cs="Calibri"/>
        </w:rPr>
        <w:t>Instalaciones para alquiler:</w:t>
      </w:r>
    </w:p>
    <w:p w:rsidR="00953BC6" w:rsidRPr="00276DA2" w:rsidRDefault="00953BC6" w:rsidP="005B7DB8">
      <w:pPr>
        <w:pStyle w:val="ListParagraph"/>
        <w:numPr>
          <w:ilvl w:val="0"/>
          <w:numId w:val="16"/>
        </w:numPr>
        <w:spacing w:before="120" w:after="120" w:line="240" w:lineRule="auto"/>
        <w:rPr>
          <w:rFonts w:ascii="Calibri" w:hAnsi="Calibri" w:cs="Calibri"/>
        </w:rPr>
      </w:pPr>
      <w:r w:rsidRPr="00276DA2">
        <w:rPr>
          <w:rFonts w:ascii="Calibri" w:hAnsi="Calibri" w:cs="Calibri"/>
        </w:rPr>
        <w:t>Salón Romance</w:t>
      </w:r>
    </w:p>
    <w:p w:rsidR="00953BC6" w:rsidRPr="00276DA2" w:rsidRDefault="00953BC6" w:rsidP="005B7DB8">
      <w:pPr>
        <w:pStyle w:val="ListParagraph"/>
        <w:numPr>
          <w:ilvl w:val="0"/>
          <w:numId w:val="16"/>
        </w:numPr>
        <w:spacing w:before="120" w:after="120" w:line="240" w:lineRule="auto"/>
        <w:rPr>
          <w:rFonts w:ascii="Calibri" w:hAnsi="Calibri" w:cs="Calibri"/>
        </w:rPr>
      </w:pPr>
      <w:r w:rsidRPr="00276DA2">
        <w:rPr>
          <w:rFonts w:ascii="Calibri" w:hAnsi="Calibri" w:cs="Calibri"/>
        </w:rPr>
        <w:t>Merenderos</w:t>
      </w:r>
    </w:p>
    <w:p w:rsidR="00011A2D" w:rsidRPr="00276DA2" w:rsidRDefault="005B3837" w:rsidP="005B7DB8">
      <w:pPr>
        <w:pStyle w:val="ListParagraph"/>
        <w:numPr>
          <w:ilvl w:val="0"/>
          <w:numId w:val="16"/>
        </w:numPr>
        <w:spacing w:before="120" w:after="120" w:line="240" w:lineRule="auto"/>
        <w:ind w:left="720"/>
        <w:rPr>
          <w:rFonts w:ascii="Calibri" w:hAnsi="Calibri" w:cs="Calibri"/>
          <w:b/>
        </w:rPr>
      </w:pPr>
      <w:r w:rsidRPr="00276DA2">
        <w:rPr>
          <w:rFonts w:ascii="Calibri" w:hAnsi="Calibri" w:cs="Calibri"/>
        </w:rPr>
        <w:t xml:space="preserve">Para </w:t>
      </w:r>
      <w:r w:rsidR="00495CCA" w:rsidRPr="00276DA2">
        <w:rPr>
          <w:rFonts w:ascii="Calibri" w:hAnsi="Calibri" w:cs="Calibri"/>
        </w:rPr>
        <w:t xml:space="preserve">servicios, </w:t>
      </w:r>
      <w:r w:rsidR="006D0097" w:rsidRPr="00276DA2">
        <w:rPr>
          <w:rFonts w:ascii="Calibri" w:hAnsi="Calibri" w:cs="Calibri"/>
        </w:rPr>
        <w:t>horarios, tarifas de</w:t>
      </w:r>
      <w:r w:rsidR="006E17A5" w:rsidRPr="00276DA2">
        <w:rPr>
          <w:rFonts w:ascii="Calibri" w:hAnsi="Calibri" w:cs="Calibri"/>
        </w:rPr>
        <w:t xml:space="preserve"> entrada, </w:t>
      </w:r>
      <w:r w:rsidR="006D0097" w:rsidRPr="00276DA2">
        <w:rPr>
          <w:rFonts w:ascii="Calibri" w:hAnsi="Calibri" w:cs="Calibri"/>
        </w:rPr>
        <w:t xml:space="preserve">estacionamiento y alquiler de </w:t>
      </w:r>
      <w:r w:rsidR="007241AF" w:rsidRPr="00276DA2">
        <w:rPr>
          <w:rFonts w:ascii="Calibri" w:hAnsi="Calibri" w:cs="Calibri"/>
        </w:rPr>
        <w:t xml:space="preserve">instalaciones </w:t>
      </w:r>
      <w:r w:rsidR="006D0097" w:rsidRPr="00276DA2">
        <w:rPr>
          <w:rFonts w:ascii="Calibri" w:hAnsi="Calibri" w:cs="Calibri"/>
        </w:rPr>
        <w:t xml:space="preserve"> puede </w:t>
      </w:r>
      <w:r w:rsidR="00495CCA" w:rsidRPr="00276DA2">
        <w:rPr>
          <w:rFonts w:ascii="Calibri" w:hAnsi="Calibri" w:cs="Calibri"/>
        </w:rPr>
        <w:t xml:space="preserve">comunicarse </w:t>
      </w:r>
      <w:r w:rsidR="00C64EEB" w:rsidRPr="00276DA2">
        <w:rPr>
          <w:rFonts w:ascii="Calibri" w:hAnsi="Calibri" w:cs="Calibri"/>
        </w:rPr>
        <w:t>con el Parque de</w:t>
      </w:r>
      <w:r w:rsidR="007241AF" w:rsidRPr="00276DA2">
        <w:rPr>
          <w:rFonts w:ascii="Calibri" w:hAnsi="Calibri" w:cs="Calibri"/>
        </w:rPr>
        <w:t xml:space="preserve"> las Cavernas del R</w:t>
      </w:r>
      <w:r w:rsidR="002B40F2" w:rsidRPr="00276DA2">
        <w:rPr>
          <w:rFonts w:ascii="Calibri" w:hAnsi="Calibri" w:cs="Calibri"/>
        </w:rPr>
        <w:t>í</w:t>
      </w:r>
      <w:r w:rsidR="00276DA2">
        <w:rPr>
          <w:rFonts w:ascii="Calibri" w:hAnsi="Calibri" w:cs="Calibri"/>
        </w:rPr>
        <w:t>o Camuy</w:t>
      </w:r>
      <w:r w:rsidR="007241AF" w:rsidRPr="00276DA2">
        <w:rPr>
          <w:rFonts w:ascii="Calibri" w:hAnsi="Calibri" w:cs="Calibri"/>
        </w:rPr>
        <w:t xml:space="preserve"> (787) 898-3100 / 3136</w:t>
      </w:r>
      <w:r w:rsidR="00276DA2">
        <w:rPr>
          <w:rFonts w:ascii="Calibri" w:hAnsi="Calibri" w:cs="Calibri"/>
        </w:rPr>
        <w:t>.</w:t>
      </w:r>
    </w:p>
    <w:tbl>
      <w:tblPr>
        <w:tblStyle w:val="TableGrid"/>
        <w:tblW w:w="0" w:type="auto"/>
        <w:tblInd w:w="-702" w:type="dxa"/>
        <w:tblLook w:val="04A0" w:firstRow="1" w:lastRow="0" w:firstColumn="1" w:lastColumn="0" w:noHBand="0" w:noVBand="1"/>
      </w:tblPr>
      <w:tblGrid>
        <w:gridCol w:w="810"/>
        <w:gridCol w:w="9468"/>
      </w:tblGrid>
      <w:tr w:rsidR="0011279C" w:rsidRPr="00276DA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276DA2" w:rsidRDefault="00667D45" w:rsidP="005B7DB8">
            <w:pPr>
              <w:pStyle w:val="NormalWeb"/>
              <w:spacing w:after="0" w:afterAutospacing="0"/>
              <w:rPr>
                <w:rFonts w:ascii="Verdana" w:hAnsi="Verdana" w:cs="Arial"/>
                <w:color w:val="000000"/>
                <w:sz w:val="20"/>
                <w:szCs w:val="20"/>
              </w:rPr>
            </w:pPr>
            <w:r w:rsidRPr="00276DA2">
              <w:rPr>
                <w:rFonts w:ascii="Arial" w:hAnsi="Arial" w:cs="Arial"/>
                <w:noProof/>
                <w:sz w:val="20"/>
                <w:szCs w:val="20"/>
                <w:lang w:val="en-US" w:eastAsia="en-US"/>
              </w:rPr>
              <w:drawing>
                <wp:inline distT="0" distB="0" distL="0" distR="0" wp14:anchorId="0F61BB29" wp14:editId="3355DF8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276DA2" w:rsidRDefault="004979AF" w:rsidP="005B7DB8">
            <w:pPr>
              <w:rPr>
                <w:rFonts w:ascii="Calibri" w:hAnsi="Calibri" w:cs="Calibri"/>
                <w:b/>
                <w:sz w:val="28"/>
                <w:szCs w:val="28"/>
              </w:rPr>
            </w:pPr>
            <w:r w:rsidRPr="00276DA2">
              <w:rPr>
                <w:rFonts w:ascii="Calibri" w:hAnsi="Calibri" w:cs="Calibri"/>
                <w:b/>
                <w:sz w:val="28"/>
                <w:szCs w:val="28"/>
              </w:rPr>
              <w:t>Audiencia y Propósito</w:t>
            </w:r>
            <w:r w:rsidR="00C84847" w:rsidRPr="00276DA2">
              <w:rPr>
                <w:rFonts w:ascii="Calibri" w:hAnsi="Calibri" w:cs="Calibri"/>
                <w:b/>
                <w:sz w:val="28"/>
                <w:szCs w:val="28"/>
              </w:rPr>
              <w:t xml:space="preserve"> </w:t>
            </w:r>
          </w:p>
        </w:tc>
      </w:tr>
    </w:tbl>
    <w:p w:rsidR="00ED1628" w:rsidRPr="00276DA2" w:rsidRDefault="00ED1628" w:rsidP="005B7DB8">
      <w:pPr>
        <w:pStyle w:val="NormalWeb"/>
        <w:spacing w:before="120" w:beforeAutospacing="0" w:after="120" w:afterAutospacing="0"/>
        <w:ind w:left="720"/>
        <w:rPr>
          <w:rFonts w:ascii="Calibri" w:hAnsi="Calibri" w:cs="Calibri"/>
          <w:color w:val="000000"/>
          <w:sz w:val="22"/>
          <w:szCs w:val="22"/>
        </w:rPr>
      </w:pPr>
      <w:r w:rsidRPr="00276DA2">
        <w:rPr>
          <w:rFonts w:ascii="Calibri" w:hAnsi="Calibri" w:cs="Calibri"/>
          <w:color w:val="000000"/>
          <w:sz w:val="22"/>
          <w:szCs w:val="22"/>
        </w:rPr>
        <w:t>Público</w:t>
      </w:r>
      <w:r w:rsidR="00143632" w:rsidRPr="00276DA2">
        <w:rPr>
          <w:rFonts w:ascii="Calibri" w:hAnsi="Calibri" w:cs="Calibri"/>
          <w:color w:val="000000"/>
          <w:sz w:val="22"/>
          <w:szCs w:val="22"/>
        </w:rPr>
        <w:t xml:space="preserve"> en general</w:t>
      </w:r>
      <w:r w:rsidR="001C4E81" w:rsidRPr="00276DA2">
        <w:rPr>
          <w:rFonts w:ascii="Calibri" w:hAnsi="Calibri" w:cs="Calibri"/>
          <w:color w:val="000000"/>
          <w:sz w:val="22"/>
          <w:szCs w:val="22"/>
        </w:rPr>
        <w:t xml:space="preserve"> y visitantes que llegan a Puerto Rico</w:t>
      </w:r>
    </w:p>
    <w:tbl>
      <w:tblPr>
        <w:tblStyle w:val="TableGrid"/>
        <w:tblW w:w="0" w:type="auto"/>
        <w:tblInd w:w="-702" w:type="dxa"/>
        <w:tblLook w:val="04A0" w:firstRow="1" w:lastRow="0" w:firstColumn="1" w:lastColumn="0" w:noHBand="0" w:noVBand="1"/>
      </w:tblPr>
      <w:tblGrid>
        <w:gridCol w:w="810"/>
        <w:gridCol w:w="9468"/>
      </w:tblGrid>
      <w:tr w:rsidR="00F44F70" w:rsidRPr="00276DA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76DA2" w:rsidRDefault="00AD3D71" w:rsidP="005B7DB8">
            <w:pPr>
              <w:pStyle w:val="NormalWeb"/>
              <w:rPr>
                <w:rFonts w:ascii="Verdana" w:hAnsi="Verdana" w:cs="Arial"/>
                <w:color w:val="000000"/>
                <w:sz w:val="20"/>
                <w:szCs w:val="20"/>
              </w:rPr>
            </w:pPr>
            <w:r w:rsidRPr="00276DA2">
              <w:rPr>
                <w:rFonts w:ascii="Arial" w:hAnsi="Arial" w:cs="Arial"/>
                <w:noProof/>
                <w:sz w:val="20"/>
                <w:szCs w:val="20"/>
                <w:lang w:val="en-US" w:eastAsia="en-US"/>
              </w:rPr>
              <w:drawing>
                <wp:inline distT="0" distB="0" distL="0" distR="0" wp14:anchorId="40AFA623" wp14:editId="2D856C53">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276DA2" w:rsidRDefault="004A5AAE" w:rsidP="005B7DB8">
            <w:pPr>
              <w:rPr>
                <w:rFonts w:ascii="Calibri" w:hAnsi="Calibri" w:cs="Calibri"/>
                <w:b/>
                <w:sz w:val="28"/>
                <w:szCs w:val="28"/>
              </w:rPr>
            </w:pPr>
            <w:r w:rsidRPr="00276DA2">
              <w:rPr>
                <w:rFonts w:ascii="Calibri" w:hAnsi="Calibri" w:cs="Calibri"/>
                <w:b/>
                <w:sz w:val="28"/>
                <w:szCs w:val="28"/>
              </w:rPr>
              <w:t xml:space="preserve">Consideraciones </w:t>
            </w:r>
          </w:p>
        </w:tc>
      </w:tr>
    </w:tbl>
    <w:p w:rsidR="00982615" w:rsidRPr="00937A61" w:rsidRDefault="00982615" w:rsidP="00982615">
      <w:pPr>
        <w:pStyle w:val="NormalWeb"/>
        <w:numPr>
          <w:ilvl w:val="0"/>
          <w:numId w:val="3"/>
        </w:numPr>
        <w:spacing w:before="120" w:beforeAutospacing="0" w:after="120" w:afterAutospacing="0"/>
        <w:rPr>
          <w:rFonts w:asciiTheme="minorHAnsi" w:hAnsiTheme="minorHAnsi" w:cs="Arial"/>
          <w:color w:val="000000"/>
          <w:sz w:val="22"/>
          <w:szCs w:val="22"/>
          <w:lang w:val="es-PR"/>
        </w:rPr>
      </w:pPr>
      <w:r w:rsidRPr="00937A61">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586C50" w:rsidRPr="00937A61" w:rsidRDefault="005B2FF9" w:rsidP="005B7DB8">
      <w:pPr>
        <w:pStyle w:val="NormalWeb"/>
        <w:numPr>
          <w:ilvl w:val="0"/>
          <w:numId w:val="3"/>
        </w:numPr>
        <w:spacing w:before="120" w:beforeAutospacing="0" w:after="120" w:afterAutospacing="0"/>
        <w:ind w:left="792"/>
        <w:rPr>
          <w:rFonts w:ascii="Calibri" w:hAnsi="Calibri" w:cs="Calibri"/>
          <w:sz w:val="22"/>
          <w:szCs w:val="22"/>
        </w:rPr>
      </w:pPr>
      <w:r w:rsidRPr="00937A61">
        <w:rPr>
          <w:rFonts w:ascii="Calibri" w:hAnsi="Calibri" w:cs="Calibri"/>
          <w:sz w:val="22"/>
          <w:szCs w:val="22"/>
        </w:rPr>
        <w:t xml:space="preserve">Ofertas para campamentos desde </w:t>
      </w:r>
      <w:r w:rsidR="000C4E7F" w:rsidRPr="00937A61">
        <w:rPr>
          <w:rFonts w:ascii="Calibri" w:hAnsi="Calibri" w:cs="Calibri"/>
          <w:sz w:val="22"/>
          <w:szCs w:val="22"/>
        </w:rPr>
        <w:t xml:space="preserve">junio hasta agosto. </w:t>
      </w:r>
    </w:p>
    <w:p w:rsidR="005B2FF9" w:rsidRPr="00276DA2" w:rsidRDefault="005B2FF9" w:rsidP="005B7DB8">
      <w:pPr>
        <w:pStyle w:val="NormalWeb"/>
        <w:numPr>
          <w:ilvl w:val="0"/>
          <w:numId w:val="3"/>
        </w:numPr>
        <w:spacing w:before="120" w:beforeAutospacing="0" w:after="120" w:afterAutospacing="0"/>
        <w:ind w:left="792"/>
        <w:rPr>
          <w:rFonts w:ascii="Calibri" w:hAnsi="Calibri" w:cs="Calibri"/>
          <w:sz w:val="22"/>
          <w:szCs w:val="22"/>
        </w:rPr>
      </w:pPr>
      <w:r w:rsidRPr="00276DA2">
        <w:rPr>
          <w:rFonts w:ascii="Calibri" w:hAnsi="Calibri" w:cs="Calibri"/>
          <w:sz w:val="22"/>
          <w:szCs w:val="22"/>
        </w:rPr>
        <w:t xml:space="preserve">Grupos de treinta </w:t>
      </w:r>
      <w:r w:rsidR="009F22E7" w:rsidRPr="00276DA2">
        <w:rPr>
          <w:rFonts w:ascii="Calibri" w:hAnsi="Calibri" w:cs="Calibri"/>
          <w:sz w:val="22"/>
          <w:szCs w:val="22"/>
        </w:rPr>
        <w:t xml:space="preserve">(30) personas </w:t>
      </w:r>
      <w:r w:rsidRPr="00276DA2">
        <w:rPr>
          <w:rFonts w:ascii="Calibri" w:hAnsi="Calibri" w:cs="Calibri"/>
          <w:sz w:val="22"/>
          <w:szCs w:val="22"/>
        </w:rPr>
        <w:t>o más en temporada baja</w:t>
      </w:r>
      <w:r w:rsidR="009F22E7" w:rsidRPr="00276DA2">
        <w:rPr>
          <w:rFonts w:ascii="Calibri" w:hAnsi="Calibri" w:cs="Calibri"/>
          <w:sz w:val="22"/>
          <w:szCs w:val="22"/>
        </w:rPr>
        <w:t xml:space="preserve"> </w:t>
      </w:r>
      <w:r w:rsidRPr="00276DA2">
        <w:rPr>
          <w:rFonts w:ascii="Calibri" w:hAnsi="Calibri" w:cs="Calibri"/>
          <w:sz w:val="22"/>
          <w:szCs w:val="22"/>
        </w:rPr>
        <w:t>necesitaran reservación previa.</w:t>
      </w:r>
    </w:p>
    <w:p w:rsidR="00E54E8C" w:rsidRPr="00276DA2" w:rsidRDefault="00E54E8C" w:rsidP="005B7DB8">
      <w:pPr>
        <w:pStyle w:val="NormalWeb"/>
        <w:numPr>
          <w:ilvl w:val="0"/>
          <w:numId w:val="3"/>
        </w:numPr>
        <w:spacing w:before="120" w:beforeAutospacing="0" w:after="120" w:afterAutospacing="0"/>
        <w:ind w:left="792"/>
        <w:rPr>
          <w:rFonts w:ascii="Calibri" w:hAnsi="Calibri" w:cs="Calibri"/>
          <w:sz w:val="22"/>
          <w:szCs w:val="22"/>
        </w:rPr>
      </w:pPr>
      <w:r w:rsidRPr="00276DA2">
        <w:rPr>
          <w:rFonts w:ascii="Calibri" w:hAnsi="Calibri" w:cs="Calibri"/>
          <w:sz w:val="22"/>
          <w:szCs w:val="22"/>
        </w:rPr>
        <w:t>En el área de acampar podrán registrarse a las</w:t>
      </w:r>
      <w:r w:rsidR="00C64EEB" w:rsidRPr="00276DA2">
        <w:rPr>
          <w:rFonts w:ascii="Calibri" w:hAnsi="Calibri" w:cs="Calibri"/>
          <w:sz w:val="22"/>
          <w:szCs w:val="22"/>
        </w:rPr>
        <w:t xml:space="preserve"> </w:t>
      </w:r>
      <w:r w:rsidRPr="00276DA2">
        <w:rPr>
          <w:rFonts w:ascii="Calibri" w:hAnsi="Calibri" w:cs="Calibri"/>
          <w:sz w:val="22"/>
          <w:szCs w:val="22"/>
        </w:rPr>
        <w:t>4:00</w:t>
      </w:r>
      <w:r w:rsidR="00B51FEF" w:rsidRPr="00276DA2">
        <w:rPr>
          <w:rFonts w:ascii="Calibri" w:hAnsi="Calibri" w:cs="Calibri"/>
          <w:sz w:val="22"/>
          <w:szCs w:val="22"/>
        </w:rPr>
        <w:t xml:space="preserve"> </w:t>
      </w:r>
      <w:r w:rsidRPr="00276DA2">
        <w:rPr>
          <w:rFonts w:ascii="Calibri" w:hAnsi="Calibri" w:cs="Calibri"/>
          <w:sz w:val="22"/>
          <w:szCs w:val="22"/>
        </w:rPr>
        <w:t>p</w:t>
      </w:r>
      <w:r w:rsidR="00B51FEF" w:rsidRPr="00276DA2">
        <w:rPr>
          <w:rFonts w:ascii="Calibri" w:hAnsi="Calibri" w:cs="Calibri"/>
          <w:sz w:val="22"/>
          <w:szCs w:val="22"/>
        </w:rPr>
        <w:t>.</w:t>
      </w:r>
      <w:r w:rsidRPr="00276DA2">
        <w:rPr>
          <w:rFonts w:ascii="Calibri" w:hAnsi="Calibri" w:cs="Calibri"/>
          <w:sz w:val="22"/>
          <w:szCs w:val="22"/>
        </w:rPr>
        <w:t>m</w:t>
      </w:r>
      <w:r w:rsidR="00B51FEF" w:rsidRPr="00276DA2">
        <w:rPr>
          <w:rFonts w:ascii="Calibri" w:hAnsi="Calibri" w:cs="Calibri"/>
          <w:sz w:val="22"/>
          <w:szCs w:val="22"/>
        </w:rPr>
        <w:t>.</w:t>
      </w:r>
      <w:r w:rsidRPr="00276DA2">
        <w:rPr>
          <w:rFonts w:ascii="Calibri" w:hAnsi="Calibri" w:cs="Calibri"/>
          <w:sz w:val="22"/>
          <w:szCs w:val="22"/>
        </w:rPr>
        <w:t xml:space="preserve"> y salir a la 1:00</w:t>
      </w:r>
      <w:r w:rsidR="00B51FEF" w:rsidRPr="00276DA2">
        <w:rPr>
          <w:rFonts w:ascii="Calibri" w:hAnsi="Calibri" w:cs="Calibri"/>
          <w:sz w:val="22"/>
          <w:szCs w:val="22"/>
        </w:rPr>
        <w:t xml:space="preserve"> </w:t>
      </w:r>
      <w:r w:rsidRPr="00276DA2">
        <w:rPr>
          <w:rFonts w:ascii="Calibri" w:hAnsi="Calibri" w:cs="Calibri"/>
          <w:sz w:val="22"/>
          <w:szCs w:val="22"/>
        </w:rPr>
        <w:t>p</w:t>
      </w:r>
      <w:r w:rsidR="00B51FEF" w:rsidRPr="00276DA2">
        <w:rPr>
          <w:rFonts w:ascii="Calibri" w:hAnsi="Calibri" w:cs="Calibri"/>
          <w:sz w:val="22"/>
          <w:szCs w:val="22"/>
        </w:rPr>
        <w:t>.</w:t>
      </w:r>
      <w:r w:rsidRPr="00276DA2">
        <w:rPr>
          <w:rFonts w:ascii="Calibri" w:hAnsi="Calibri" w:cs="Calibri"/>
          <w:sz w:val="22"/>
          <w:szCs w:val="22"/>
        </w:rPr>
        <w:t>m.</w:t>
      </w:r>
    </w:p>
    <w:tbl>
      <w:tblPr>
        <w:tblStyle w:val="TableGrid"/>
        <w:tblW w:w="0" w:type="auto"/>
        <w:tblInd w:w="-702" w:type="dxa"/>
        <w:tblLook w:val="04A0" w:firstRow="1" w:lastRow="0" w:firstColumn="1" w:lastColumn="0" w:noHBand="0" w:noVBand="1"/>
      </w:tblPr>
      <w:tblGrid>
        <w:gridCol w:w="810"/>
        <w:gridCol w:w="9468"/>
      </w:tblGrid>
      <w:tr w:rsidR="004A5AAE" w:rsidRPr="00276DA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276DA2" w:rsidRDefault="00591CEE" w:rsidP="005B7DB8">
            <w:pPr>
              <w:pStyle w:val="NormalWeb"/>
              <w:rPr>
                <w:rFonts w:ascii="Verdana" w:hAnsi="Verdana" w:cs="Arial"/>
                <w:color w:val="000000"/>
                <w:sz w:val="20"/>
                <w:szCs w:val="20"/>
              </w:rPr>
            </w:pPr>
            <w:r w:rsidRPr="00276DA2">
              <w:rPr>
                <w:rFonts w:ascii="Arial" w:hAnsi="Arial" w:cs="Arial"/>
                <w:noProof/>
                <w:sz w:val="20"/>
                <w:szCs w:val="20"/>
                <w:lang w:val="en-US" w:eastAsia="en-US"/>
              </w:rPr>
              <w:drawing>
                <wp:inline distT="0" distB="0" distL="0" distR="0" wp14:anchorId="0D69E83E" wp14:editId="32FF4840">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276DA2" w:rsidRDefault="00CA1937" w:rsidP="005B7DB8">
            <w:pPr>
              <w:rPr>
                <w:rFonts w:ascii="Calibri" w:hAnsi="Calibri" w:cs="Calibri"/>
                <w:b/>
                <w:sz w:val="28"/>
                <w:szCs w:val="28"/>
              </w:rPr>
            </w:pPr>
            <w:r w:rsidRPr="00276DA2">
              <w:rPr>
                <w:rFonts w:ascii="Calibri" w:hAnsi="Calibri" w:cs="Calibri"/>
                <w:b/>
                <w:sz w:val="28"/>
                <w:szCs w:val="28"/>
              </w:rPr>
              <w:t xml:space="preserve">Lugar y Horario de Servicio </w:t>
            </w:r>
          </w:p>
        </w:tc>
      </w:tr>
    </w:tbl>
    <w:p w:rsidR="00D53B5E" w:rsidRPr="00937A61" w:rsidRDefault="00011035" w:rsidP="005B7DB8">
      <w:pPr>
        <w:pStyle w:val="NoSpacing"/>
        <w:spacing w:before="120" w:after="120"/>
        <w:rPr>
          <w:rFonts w:cs="Calibri"/>
          <w:color w:val="0000FF"/>
          <w:lang w:val="es-PR"/>
        </w:rPr>
      </w:pPr>
      <w:hyperlink r:id="rId16" w:history="1">
        <w:r w:rsidR="000C4E7F" w:rsidRPr="00937A61">
          <w:rPr>
            <w:rStyle w:val="Hyperlink"/>
            <w:rFonts w:cs="Calibri"/>
          </w:rPr>
          <w:t>Directorio de la Compañía de Parques Nacionales (CPN)</w:t>
        </w:r>
      </w:hyperlink>
    </w:p>
    <w:p w:rsidR="00586C50" w:rsidRPr="00937A61" w:rsidRDefault="00276362" w:rsidP="000C4E7F">
      <w:pPr>
        <w:pStyle w:val="NormalWeb"/>
        <w:spacing w:before="120" w:beforeAutospacing="0" w:after="120" w:afterAutospacing="0"/>
        <w:rPr>
          <w:rFonts w:ascii="Calibri" w:hAnsi="Calibri" w:cs="Calibri"/>
          <w:sz w:val="22"/>
          <w:szCs w:val="22"/>
        </w:rPr>
      </w:pPr>
      <w:r w:rsidRPr="00937A61">
        <w:rPr>
          <w:rFonts w:ascii="Calibri" w:hAnsi="Calibri" w:cs="Calibri"/>
          <w:sz w:val="22"/>
          <w:szCs w:val="22"/>
        </w:rPr>
        <w:t xml:space="preserve">El </w:t>
      </w:r>
      <w:r w:rsidR="00C64EEB" w:rsidRPr="00937A61">
        <w:rPr>
          <w:rFonts w:ascii="Calibri" w:hAnsi="Calibri" w:cs="Calibri"/>
          <w:sz w:val="22"/>
          <w:szCs w:val="22"/>
        </w:rPr>
        <w:t xml:space="preserve">Parque de </w:t>
      </w:r>
      <w:r w:rsidRPr="00937A61">
        <w:rPr>
          <w:rFonts w:ascii="Calibri" w:hAnsi="Calibri" w:cs="Calibri"/>
          <w:sz w:val="22"/>
          <w:szCs w:val="22"/>
        </w:rPr>
        <w:t>l</w:t>
      </w:r>
      <w:r w:rsidR="006E17A5" w:rsidRPr="00937A61">
        <w:rPr>
          <w:rFonts w:ascii="Calibri" w:hAnsi="Calibri" w:cs="Calibri"/>
          <w:sz w:val="22"/>
          <w:szCs w:val="22"/>
        </w:rPr>
        <w:t>as Cavernas del Río Camuy</w:t>
      </w:r>
      <w:r w:rsidR="00C64EEB" w:rsidRPr="00937A61">
        <w:rPr>
          <w:rFonts w:ascii="Calibri" w:hAnsi="Calibri" w:cs="Calibri"/>
          <w:sz w:val="22"/>
          <w:szCs w:val="22"/>
        </w:rPr>
        <w:t xml:space="preserve"> está</w:t>
      </w:r>
      <w:r w:rsidR="006E17A5" w:rsidRPr="00937A61">
        <w:rPr>
          <w:rFonts w:ascii="Calibri" w:hAnsi="Calibri" w:cs="Calibri"/>
          <w:sz w:val="22"/>
          <w:szCs w:val="22"/>
        </w:rPr>
        <w:t xml:space="preserve"> localizad</w:t>
      </w:r>
      <w:r w:rsidRPr="00937A61">
        <w:rPr>
          <w:rFonts w:ascii="Calibri" w:hAnsi="Calibri" w:cs="Calibri"/>
          <w:sz w:val="22"/>
          <w:szCs w:val="22"/>
        </w:rPr>
        <w:t>o</w:t>
      </w:r>
      <w:r w:rsidR="006E17A5" w:rsidRPr="00937A61">
        <w:rPr>
          <w:rFonts w:ascii="Calibri" w:hAnsi="Calibri" w:cs="Calibri"/>
          <w:sz w:val="22"/>
          <w:szCs w:val="22"/>
        </w:rPr>
        <w:t xml:space="preserve"> </w:t>
      </w:r>
      <w:r w:rsidR="000C4E7F" w:rsidRPr="00937A61">
        <w:rPr>
          <w:rFonts w:ascii="Calibri" w:hAnsi="Calibri" w:cs="Calibri"/>
          <w:sz w:val="22"/>
          <w:szCs w:val="22"/>
        </w:rPr>
        <w:t>en:</w:t>
      </w:r>
      <w:r w:rsidR="00990916" w:rsidRPr="00937A61">
        <w:rPr>
          <w:rFonts w:ascii="Calibri" w:hAnsi="Calibri" w:cs="Calibri"/>
          <w:sz w:val="22"/>
          <w:szCs w:val="22"/>
        </w:rPr>
        <w:t xml:space="preserve"> </w:t>
      </w:r>
    </w:p>
    <w:p w:rsidR="00280762" w:rsidRPr="00937A61" w:rsidRDefault="00502E14" w:rsidP="000C4E7F">
      <w:pPr>
        <w:pStyle w:val="NoSpacing"/>
        <w:spacing w:before="120" w:after="120"/>
        <w:ind w:left="720" w:firstLine="720"/>
        <w:contextualSpacing/>
        <w:rPr>
          <w:rFonts w:ascii="Calibri" w:hAnsi="Calibri" w:cs="Calibri"/>
        </w:rPr>
      </w:pPr>
      <w:r w:rsidRPr="00937A61">
        <w:rPr>
          <w:rFonts w:ascii="Calibri" w:hAnsi="Calibri" w:cs="Calibri"/>
          <w:b/>
        </w:rPr>
        <w:t>Lugar:</w:t>
      </w:r>
      <w:r w:rsidR="000C4E7F" w:rsidRPr="00937A61">
        <w:rPr>
          <w:rFonts w:ascii="Calibri" w:hAnsi="Calibri" w:cs="Calibri"/>
        </w:rPr>
        <w:tab/>
        <w:t xml:space="preserve">              </w:t>
      </w:r>
      <w:r w:rsidR="006E17A5" w:rsidRPr="00937A61">
        <w:rPr>
          <w:rFonts w:ascii="Calibri" w:hAnsi="Calibri" w:cs="Calibri"/>
        </w:rPr>
        <w:t>Carretera 129 Km. 18.9</w:t>
      </w:r>
    </w:p>
    <w:p w:rsidR="00502E14" w:rsidRPr="00937A61" w:rsidRDefault="000C4E7F" w:rsidP="000C4E7F">
      <w:pPr>
        <w:pStyle w:val="NoSpacing"/>
        <w:spacing w:before="120" w:after="120"/>
        <w:ind w:left="2160" w:firstLine="512"/>
        <w:contextualSpacing/>
        <w:rPr>
          <w:rFonts w:ascii="Calibri" w:hAnsi="Calibri" w:cs="Calibri"/>
        </w:rPr>
      </w:pPr>
      <w:r w:rsidRPr="00937A61">
        <w:rPr>
          <w:rFonts w:ascii="Calibri" w:hAnsi="Calibri" w:cs="Calibri"/>
        </w:rPr>
        <w:t xml:space="preserve">    </w:t>
      </w:r>
      <w:r w:rsidR="006E17A5" w:rsidRPr="00937A61">
        <w:rPr>
          <w:rFonts w:ascii="Calibri" w:hAnsi="Calibri" w:cs="Calibri"/>
        </w:rPr>
        <w:t>Camuy, P.R.</w:t>
      </w:r>
    </w:p>
    <w:p w:rsidR="00982615" w:rsidRPr="00CB25E9" w:rsidRDefault="00982615" w:rsidP="000C4E7F">
      <w:pPr>
        <w:pStyle w:val="NoSpacing"/>
        <w:spacing w:before="120" w:after="120"/>
        <w:ind w:left="2160" w:firstLine="512"/>
        <w:contextualSpacing/>
        <w:rPr>
          <w:rFonts w:ascii="Calibri" w:hAnsi="Calibri" w:cs="Calibri"/>
          <w:highlight w:val="yellow"/>
        </w:rPr>
      </w:pPr>
    </w:p>
    <w:p w:rsidR="00502E14" w:rsidRPr="00937A61" w:rsidRDefault="00502E14" w:rsidP="000C4E7F">
      <w:pPr>
        <w:pStyle w:val="NoSpacing"/>
        <w:spacing w:before="120" w:after="120"/>
        <w:ind w:left="1446"/>
        <w:rPr>
          <w:rFonts w:ascii="Calibri" w:hAnsi="Calibri" w:cs="Calibri"/>
        </w:rPr>
      </w:pPr>
      <w:r w:rsidRPr="00937A61">
        <w:rPr>
          <w:rFonts w:ascii="Calibri" w:hAnsi="Calibri" w:cs="Calibri"/>
          <w:b/>
        </w:rPr>
        <w:lastRenderedPageBreak/>
        <w:t>Teléfono:</w:t>
      </w:r>
      <w:r w:rsidR="000C4E7F" w:rsidRPr="00937A61">
        <w:rPr>
          <w:rFonts w:ascii="Calibri" w:hAnsi="Calibri" w:cs="Calibri"/>
        </w:rPr>
        <w:tab/>
      </w:r>
      <w:r w:rsidR="00440270" w:rsidRPr="00937A61">
        <w:rPr>
          <w:rFonts w:ascii="Calibri" w:hAnsi="Calibri" w:cs="Calibri"/>
        </w:rPr>
        <w:t xml:space="preserve">(787) </w:t>
      </w:r>
      <w:r w:rsidR="006E17A5" w:rsidRPr="00937A61">
        <w:rPr>
          <w:rFonts w:ascii="Calibri" w:hAnsi="Calibri" w:cs="Calibri"/>
        </w:rPr>
        <w:t>898-3100 / 3136</w:t>
      </w:r>
    </w:p>
    <w:p w:rsidR="009E0858" w:rsidRPr="00937A61" w:rsidRDefault="00502E14" w:rsidP="000C4E7F">
      <w:pPr>
        <w:pStyle w:val="NoSpacing"/>
        <w:spacing w:before="120" w:after="120"/>
        <w:ind w:left="936" w:firstLine="518"/>
        <w:rPr>
          <w:rFonts w:ascii="Calibri" w:hAnsi="Calibri" w:cs="Calibri"/>
        </w:rPr>
      </w:pPr>
      <w:r w:rsidRPr="00937A61">
        <w:rPr>
          <w:b/>
        </w:rPr>
        <w:t>Internet:</w:t>
      </w:r>
      <w:r w:rsidR="000C4E7F" w:rsidRPr="00937A61">
        <w:tab/>
      </w:r>
      <w:hyperlink r:id="rId17" w:history="1">
        <w:r w:rsidR="005A7D0C" w:rsidRPr="00937A61">
          <w:rPr>
            <w:rStyle w:val="Hyperlink"/>
            <w:rFonts w:ascii="Calibri" w:hAnsi="Calibri" w:cs="Calibri"/>
          </w:rPr>
          <w:t>www.parquesnacionalespr.com</w:t>
        </w:r>
      </w:hyperlink>
    </w:p>
    <w:p w:rsidR="00502E14" w:rsidRPr="00937A61" w:rsidRDefault="00011035" w:rsidP="000C4E7F">
      <w:pPr>
        <w:pStyle w:val="NoSpacing"/>
        <w:spacing w:before="120" w:after="120"/>
        <w:ind w:left="2160" w:firstLine="720"/>
      </w:pPr>
      <w:hyperlink r:id="rId18" w:history="1">
        <w:r w:rsidR="00937A61" w:rsidRPr="00937A61">
          <w:rPr>
            <w:rStyle w:val="Hyperlink"/>
            <w:lang w:val="es-ES"/>
          </w:rPr>
          <w:t>www.cpnpr.gobierno.pr</w:t>
        </w:r>
      </w:hyperlink>
    </w:p>
    <w:p w:rsidR="005D72CC" w:rsidRPr="00937A61" w:rsidRDefault="00502E14" w:rsidP="000C4E7F">
      <w:pPr>
        <w:spacing w:after="0" w:line="240" w:lineRule="auto"/>
        <w:ind w:left="1166" w:firstLine="72"/>
        <w:rPr>
          <w:rFonts w:ascii="Calibri" w:hAnsi="Calibri" w:cs="Calibri"/>
        </w:rPr>
      </w:pPr>
      <w:r w:rsidRPr="00937A61">
        <w:rPr>
          <w:rFonts w:ascii="Calibri" w:hAnsi="Calibri" w:cs="Calibri"/>
        </w:rPr>
        <w:t xml:space="preserve">    </w:t>
      </w:r>
      <w:r w:rsidRPr="00937A61">
        <w:rPr>
          <w:rFonts w:ascii="Calibri" w:hAnsi="Calibri" w:cs="Calibri"/>
          <w:b/>
        </w:rPr>
        <w:t>H</w:t>
      </w:r>
      <w:r w:rsidR="000F655D" w:rsidRPr="00937A61">
        <w:rPr>
          <w:rFonts w:ascii="Calibri" w:hAnsi="Calibri" w:cs="Calibri"/>
          <w:b/>
        </w:rPr>
        <w:t>orarios</w:t>
      </w:r>
      <w:r w:rsidRPr="00937A61">
        <w:rPr>
          <w:rFonts w:ascii="Calibri" w:hAnsi="Calibri" w:cs="Calibri"/>
          <w:b/>
        </w:rPr>
        <w:t>:</w:t>
      </w:r>
      <w:r w:rsidR="000C4E7F" w:rsidRPr="00937A61">
        <w:rPr>
          <w:rFonts w:ascii="Calibri" w:hAnsi="Calibri" w:cs="Calibri"/>
        </w:rPr>
        <w:tab/>
      </w:r>
      <w:r w:rsidRPr="00937A61">
        <w:rPr>
          <w:rFonts w:ascii="Calibri" w:hAnsi="Calibri" w:cs="Calibri"/>
        </w:rPr>
        <w:t>miércoles</w:t>
      </w:r>
      <w:r w:rsidR="000F655D" w:rsidRPr="00937A61">
        <w:rPr>
          <w:rFonts w:ascii="Calibri" w:hAnsi="Calibri" w:cs="Calibri"/>
        </w:rPr>
        <w:t xml:space="preserve"> a </w:t>
      </w:r>
      <w:r w:rsidRPr="00937A61">
        <w:rPr>
          <w:rFonts w:ascii="Calibri" w:hAnsi="Calibri" w:cs="Calibri"/>
        </w:rPr>
        <w:t xml:space="preserve">domingo de </w:t>
      </w:r>
      <w:r w:rsidR="00F72115" w:rsidRPr="00937A61">
        <w:rPr>
          <w:rFonts w:ascii="Calibri" w:hAnsi="Calibri" w:cs="Calibri"/>
        </w:rPr>
        <w:t>8</w:t>
      </w:r>
      <w:r w:rsidR="00E1083B" w:rsidRPr="00937A61">
        <w:rPr>
          <w:rFonts w:ascii="Calibri" w:hAnsi="Calibri" w:cs="Calibri"/>
        </w:rPr>
        <w:t>:</w:t>
      </w:r>
      <w:r w:rsidR="006E17A5" w:rsidRPr="00937A61">
        <w:rPr>
          <w:rFonts w:ascii="Calibri" w:hAnsi="Calibri" w:cs="Calibri"/>
        </w:rPr>
        <w:t>3</w:t>
      </w:r>
      <w:r w:rsidR="00E1083B" w:rsidRPr="00937A61">
        <w:rPr>
          <w:rFonts w:ascii="Calibri" w:hAnsi="Calibri" w:cs="Calibri"/>
        </w:rPr>
        <w:t>0</w:t>
      </w:r>
      <w:r w:rsidR="00B51FEF" w:rsidRPr="00937A61">
        <w:rPr>
          <w:rFonts w:ascii="Calibri" w:hAnsi="Calibri" w:cs="Calibri"/>
        </w:rPr>
        <w:t xml:space="preserve"> </w:t>
      </w:r>
      <w:r w:rsidR="00E1083B" w:rsidRPr="00937A61">
        <w:rPr>
          <w:rFonts w:ascii="Calibri" w:hAnsi="Calibri" w:cs="Calibri"/>
        </w:rPr>
        <w:t>a</w:t>
      </w:r>
      <w:r w:rsidR="00B51FEF" w:rsidRPr="00937A61">
        <w:rPr>
          <w:rFonts w:ascii="Calibri" w:hAnsi="Calibri" w:cs="Calibri"/>
        </w:rPr>
        <w:t>.</w:t>
      </w:r>
      <w:r w:rsidR="00E1083B" w:rsidRPr="00937A61">
        <w:rPr>
          <w:rFonts w:ascii="Calibri" w:hAnsi="Calibri" w:cs="Calibri"/>
        </w:rPr>
        <w:t>m</w:t>
      </w:r>
      <w:r w:rsidR="00B51FEF" w:rsidRPr="00937A61">
        <w:rPr>
          <w:rFonts w:ascii="Calibri" w:hAnsi="Calibri" w:cs="Calibri"/>
        </w:rPr>
        <w:t xml:space="preserve">. </w:t>
      </w:r>
      <w:r w:rsidR="00E1083B" w:rsidRPr="00937A61">
        <w:rPr>
          <w:rFonts w:ascii="Calibri" w:hAnsi="Calibri" w:cs="Calibri"/>
        </w:rPr>
        <w:t xml:space="preserve"> – </w:t>
      </w:r>
      <w:r w:rsidR="006E17A5" w:rsidRPr="00937A61">
        <w:rPr>
          <w:rFonts w:ascii="Calibri" w:hAnsi="Calibri" w:cs="Calibri"/>
        </w:rPr>
        <w:t>5</w:t>
      </w:r>
      <w:r w:rsidR="00E1083B" w:rsidRPr="00937A61">
        <w:rPr>
          <w:rFonts w:ascii="Calibri" w:hAnsi="Calibri" w:cs="Calibri"/>
        </w:rPr>
        <w:t>:</w:t>
      </w:r>
      <w:r w:rsidR="006E17A5" w:rsidRPr="00937A61">
        <w:rPr>
          <w:rFonts w:ascii="Calibri" w:hAnsi="Calibri" w:cs="Calibri"/>
        </w:rPr>
        <w:t>0</w:t>
      </w:r>
      <w:r w:rsidR="00F72115" w:rsidRPr="00937A61">
        <w:rPr>
          <w:rFonts w:ascii="Calibri" w:hAnsi="Calibri" w:cs="Calibri"/>
        </w:rPr>
        <w:t>0</w:t>
      </w:r>
      <w:r w:rsidR="00B51FEF" w:rsidRPr="00937A61">
        <w:rPr>
          <w:rFonts w:ascii="Calibri" w:hAnsi="Calibri" w:cs="Calibri"/>
        </w:rPr>
        <w:t xml:space="preserve"> </w:t>
      </w:r>
      <w:r w:rsidR="00E1083B" w:rsidRPr="00937A61">
        <w:rPr>
          <w:rFonts w:ascii="Calibri" w:hAnsi="Calibri" w:cs="Calibri"/>
        </w:rPr>
        <w:t>p</w:t>
      </w:r>
      <w:r w:rsidR="00B51FEF" w:rsidRPr="00937A61">
        <w:rPr>
          <w:rFonts w:ascii="Calibri" w:hAnsi="Calibri" w:cs="Calibri"/>
        </w:rPr>
        <w:t>.</w:t>
      </w:r>
      <w:r w:rsidR="00E1083B" w:rsidRPr="00937A61">
        <w:rPr>
          <w:rFonts w:ascii="Calibri" w:hAnsi="Calibri" w:cs="Calibri"/>
        </w:rPr>
        <w:t>m</w:t>
      </w:r>
      <w:r w:rsidR="00B51FEF" w:rsidRPr="00937A61">
        <w:rPr>
          <w:rFonts w:ascii="Calibri" w:hAnsi="Calibri" w:cs="Calibri"/>
        </w:rPr>
        <w:t>.</w:t>
      </w:r>
      <w:r w:rsidR="006720FE" w:rsidRPr="00937A61">
        <w:rPr>
          <w:rFonts w:ascii="Calibri" w:hAnsi="Calibri" w:cs="Calibri"/>
        </w:rPr>
        <w:t xml:space="preserve"> </w:t>
      </w:r>
    </w:p>
    <w:p w:rsidR="006E17A5" w:rsidRPr="00276DA2" w:rsidRDefault="006E17A5" w:rsidP="000C4E7F">
      <w:pPr>
        <w:pStyle w:val="NoSpacing"/>
        <w:spacing w:after="120"/>
        <w:ind w:left="2160" w:firstLine="720"/>
        <w:rPr>
          <w:rFonts w:ascii="Calibri" w:hAnsi="Calibri" w:cs="Calibri"/>
        </w:rPr>
      </w:pPr>
      <w:r w:rsidRPr="00937A61">
        <w:rPr>
          <w:rFonts w:ascii="Calibri" w:hAnsi="Calibri" w:cs="Calibri"/>
        </w:rPr>
        <w:t>La última excursión sale a las 3:30</w:t>
      </w:r>
      <w:r w:rsidR="00B51FEF" w:rsidRPr="00937A61">
        <w:rPr>
          <w:rFonts w:ascii="Calibri" w:hAnsi="Calibri" w:cs="Calibri"/>
        </w:rPr>
        <w:t xml:space="preserve"> </w:t>
      </w:r>
      <w:r w:rsidRPr="00937A61">
        <w:rPr>
          <w:rFonts w:ascii="Calibri" w:hAnsi="Calibri" w:cs="Calibri"/>
        </w:rPr>
        <w:t>p</w:t>
      </w:r>
      <w:r w:rsidR="00B51FEF" w:rsidRPr="00937A61">
        <w:rPr>
          <w:rFonts w:ascii="Calibri" w:hAnsi="Calibri" w:cs="Calibri"/>
        </w:rPr>
        <w:t>.</w:t>
      </w:r>
      <w:r w:rsidRPr="00937A61">
        <w:rPr>
          <w:rFonts w:ascii="Calibri" w:hAnsi="Calibri" w:cs="Calibri"/>
        </w:rPr>
        <w:t>m</w:t>
      </w:r>
      <w:r w:rsidR="00B51FEF" w:rsidRPr="00937A61">
        <w:rPr>
          <w:rFonts w:ascii="Calibri" w:hAnsi="Calibri" w:cs="Calibri"/>
        </w:rPr>
        <w:t>.</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276DA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276DA2" w:rsidRDefault="005D72CC" w:rsidP="005B7DB8">
            <w:pPr>
              <w:pStyle w:val="NormalWeb"/>
              <w:rPr>
                <w:rFonts w:ascii="Verdana" w:hAnsi="Verdana" w:cs="Arial"/>
                <w:color w:val="000000"/>
                <w:sz w:val="20"/>
                <w:szCs w:val="20"/>
              </w:rPr>
            </w:pPr>
            <w:r w:rsidRPr="00276DA2">
              <w:rPr>
                <w:rFonts w:ascii="Arial" w:hAnsi="Arial" w:cs="Arial"/>
                <w:noProof/>
                <w:sz w:val="20"/>
                <w:szCs w:val="20"/>
                <w:lang w:val="en-US" w:eastAsia="en-US"/>
              </w:rPr>
              <w:drawing>
                <wp:inline distT="0" distB="0" distL="0" distR="0" wp14:anchorId="1619400B" wp14:editId="61BAAB87">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276DA2" w:rsidRDefault="005D72CC" w:rsidP="005B7DB8">
            <w:pPr>
              <w:rPr>
                <w:rFonts w:ascii="Calibri" w:hAnsi="Calibri" w:cs="Calibri"/>
                <w:b/>
                <w:sz w:val="28"/>
                <w:szCs w:val="28"/>
              </w:rPr>
            </w:pPr>
            <w:r w:rsidRPr="00276DA2">
              <w:rPr>
                <w:rFonts w:ascii="Calibri" w:hAnsi="Calibri" w:cs="Calibri"/>
                <w:b/>
                <w:sz w:val="28"/>
                <w:szCs w:val="28"/>
              </w:rPr>
              <w:t>Costo</w:t>
            </w:r>
            <w:r w:rsidR="004979AF" w:rsidRPr="00276DA2">
              <w:rPr>
                <w:rFonts w:ascii="Calibri" w:hAnsi="Calibri" w:cs="Calibri"/>
                <w:b/>
                <w:sz w:val="28"/>
                <w:szCs w:val="28"/>
              </w:rPr>
              <w:t xml:space="preserve"> del Servicio y </w:t>
            </w:r>
            <w:r w:rsidR="008A0367" w:rsidRPr="00276DA2">
              <w:rPr>
                <w:rFonts w:ascii="Calibri" w:hAnsi="Calibri" w:cs="Calibri"/>
                <w:b/>
                <w:sz w:val="28"/>
                <w:szCs w:val="28"/>
              </w:rPr>
              <w:t>Método</w:t>
            </w:r>
            <w:r w:rsidR="004979AF" w:rsidRPr="00276DA2">
              <w:rPr>
                <w:rFonts w:ascii="Calibri" w:hAnsi="Calibri" w:cs="Calibri"/>
                <w:b/>
                <w:sz w:val="28"/>
                <w:szCs w:val="28"/>
              </w:rPr>
              <w:t>s</w:t>
            </w:r>
            <w:r w:rsidR="008A0367" w:rsidRPr="00276DA2">
              <w:rPr>
                <w:rFonts w:ascii="Calibri" w:hAnsi="Calibri" w:cs="Calibri"/>
                <w:b/>
                <w:sz w:val="28"/>
                <w:szCs w:val="28"/>
              </w:rPr>
              <w:t xml:space="preserve"> de Pago</w:t>
            </w:r>
          </w:p>
        </w:tc>
      </w:tr>
    </w:tbl>
    <w:p w:rsidR="00481EF6" w:rsidRPr="00276DA2" w:rsidRDefault="00481EF6" w:rsidP="005B7DB8">
      <w:pPr>
        <w:pStyle w:val="ListParagraph"/>
        <w:numPr>
          <w:ilvl w:val="0"/>
          <w:numId w:val="20"/>
        </w:numPr>
        <w:shd w:val="clear" w:color="auto" w:fill="FFFFFF"/>
        <w:spacing w:before="120" w:after="120" w:line="240" w:lineRule="auto"/>
        <w:rPr>
          <w:rFonts w:ascii="Calibri" w:hAnsi="Calibri" w:cs="Calibri"/>
          <w:b/>
          <w:color w:val="000000"/>
        </w:rPr>
      </w:pPr>
      <w:r w:rsidRPr="00276DA2">
        <w:rPr>
          <w:rFonts w:ascii="Calibri" w:hAnsi="Calibri" w:cs="Calibri"/>
          <w:color w:val="000000"/>
        </w:rPr>
        <w:t>Las tarifas de entrada</w:t>
      </w:r>
      <w:r w:rsidR="003D116A" w:rsidRPr="00276DA2">
        <w:rPr>
          <w:rFonts w:ascii="Calibri" w:hAnsi="Calibri" w:cs="Calibri"/>
          <w:color w:val="000000"/>
        </w:rPr>
        <w:t xml:space="preserve"> a la Caverna</w:t>
      </w:r>
      <w:r w:rsidRPr="00276DA2">
        <w:rPr>
          <w:rFonts w:ascii="Calibri" w:hAnsi="Calibri" w:cs="Calibri"/>
          <w:color w:val="000000"/>
        </w:rPr>
        <w:t xml:space="preserve"> </w:t>
      </w:r>
      <w:r w:rsidR="00CA51A8" w:rsidRPr="00276DA2">
        <w:rPr>
          <w:rFonts w:ascii="Calibri" w:hAnsi="Calibri" w:cs="Calibri"/>
          <w:color w:val="000000"/>
        </w:rPr>
        <w:t>son</w:t>
      </w:r>
      <w:r w:rsidRPr="00276DA2">
        <w:rPr>
          <w:rFonts w:ascii="Calibri" w:hAnsi="Calibri" w:cs="Calibri"/>
          <w:color w:val="000000"/>
        </w:rPr>
        <w:t>:</w:t>
      </w:r>
    </w:p>
    <w:p w:rsidR="006B55A6" w:rsidRPr="00276DA2" w:rsidRDefault="00481EF6" w:rsidP="005B7DB8">
      <w:pPr>
        <w:pStyle w:val="ListParagraph"/>
        <w:numPr>
          <w:ilvl w:val="0"/>
          <w:numId w:val="11"/>
        </w:numPr>
        <w:spacing w:before="120" w:after="120" w:line="240" w:lineRule="auto"/>
        <w:rPr>
          <w:rFonts w:ascii="Calibri" w:hAnsi="Calibri" w:cs="Calibri"/>
        </w:rPr>
      </w:pPr>
      <w:r w:rsidRPr="00276DA2">
        <w:rPr>
          <w:rFonts w:ascii="Calibri" w:hAnsi="Calibri" w:cs="Calibri"/>
        </w:rPr>
        <w:t xml:space="preserve">Adultos </w:t>
      </w:r>
      <w:r w:rsidR="00F240B7" w:rsidRPr="00276DA2">
        <w:rPr>
          <w:rFonts w:ascii="Calibri" w:hAnsi="Calibri" w:cs="Calibri"/>
          <w:b/>
          <w:color w:val="00B050"/>
        </w:rPr>
        <w:t>quince dólares (</w:t>
      </w:r>
      <w:r w:rsidRPr="00276DA2">
        <w:rPr>
          <w:rFonts w:ascii="Calibri" w:hAnsi="Calibri" w:cs="Calibri"/>
          <w:b/>
          <w:color w:val="00B050"/>
        </w:rPr>
        <w:t>$15.00</w:t>
      </w:r>
      <w:r w:rsidR="00F240B7" w:rsidRPr="00276DA2">
        <w:rPr>
          <w:rFonts w:ascii="Calibri" w:hAnsi="Calibri" w:cs="Calibri"/>
          <w:b/>
          <w:color w:val="00B050"/>
        </w:rPr>
        <w:t xml:space="preserve">) </w:t>
      </w:r>
      <w:r w:rsidR="00F240B7" w:rsidRPr="00276DA2">
        <w:rPr>
          <w:rFonts w:ascii="Calibri" w:hAnsi="Calibri" w:cs="Calibri"/>
        </w:rPr>
        <w:t>-</w:t>
      </w:r>
      <w:r w:rsidR="00F240B7" w:rsidRPr="00276DA2">
        <w:rPr>
          <w:rFonts w:ascii="Calibri" w:hAnsi="Calibri" w:cs="Calibri"/>
          <w:b/>
          <w:color w:val="00B050"/>
        </w:rPr>
        <w:t xml:space="preserve"> </w:t>
      </w:r>
      <w:r w:rsidRPr="00276DA2">
        <w:rPr>
          <w:rFonts w:ascii="Calibri" w:hAnsi="Calibri" w:cs="Calibri"/>
        </w:rPr>
        <w:t>incluye Audio</w:t>
      </w:r>
      <w:r w:rsidR="00757D26" w:rsidRPr="00276DA2">
        <w:rPr>
          <w:rFonts w:ascii="Calibri" w:hAnsi="Calibri" w:cs="Calibri"/>
        </w:rPr>
        <w:t xml:space="preserve"> </w:t>
      </w:r>
      <w:r w:rsidRPr="00276DA2">
        <w:rPr>
          <w:rFonts w:ascii="Calibri" w:hAnsi="Calibri" w:cs="Calibri"/>
        </w:rPr>
        <w:t>Tour</w:t>
      </w:r>
    </w:p>
    <w:p w:rsidR="00481EF6" w:rsidRPr="00276DA2" w:rsidRDefault="00481EF6" w:rsidP="005B7DB8">
      <w:pPr>
        <w:pStyle w:val="ListParagraph"/>
        <w:numPr>
          <w:ilvl w:val="0"/>
          <w:numId w:val="11"/>
        </w:numPr>
        <w:spacing w:before="120" w:after="120" w:line="240" w:lineRule="auto"/>
        <w:rPr>
          <w:rFonts w:ascii="Calibri" w:hAnsi="Calibri" w:cs="Calibri"/>
        </w:rPr>
      </w:pPr>
      <w:r w:rsidRPr="00276DA2">
        <w:rPr>
          <w:rFonts w:ascii="Calibri" w:hAnsi="Calibri" w:cs="Calibri"/>
        </w:rPr>
        <w:t>Niños 4-12</w:t>
      </w:r>
      <w:r w:rsidR="00C64EEB" w:rsidRPr="00276DA2">
        <w:rPr>
          <w:rFonts w:ascii="Calibri" w:hAnsi="Calibri" w:cs="Calibri"/>
        </w:rPr>
        <w:t xml:space="preserve"> años</w:t>
      </w:r>
      <w:r w:rsidR="00DF05BC" w:rsidRPr="00276DA2">
        <w:rPr>
          <w:rFonts w:ascii="Calibri" w:hAnsi="Calibri" w:cs="Calibri"/>
        </w:rPr>
        <w:t xml:space="preserve"> </w:t>
      </w:r>
      <w:r w:rsidR="00DF05BC" w:rsidRPr="00276DA2">
        <w:rPr>
          <w:rFonts w:ascii="Calibri" w:hAnsi="Calibri" w:cs="Calibri"/>
          <w:b/>
          <w:color w:val="00B050"/>
        </w:rPr>
        <w:t>diez dólares (</w:t>
      </w:r>
      <w:r w:rsidRPr="00276DA2">
        <w:rPr>
          <w:rFonts w:ascii="Calibri" w:hAnsi="Calibri" w:cs="Calibri"/>
          <w:b/>
          <w:color w:val="00B050"/>
        </w:rPr>
        <w:t>$10.00</w:t>
      </w:r>
      <w:r w:rsidR="00DF05BC" w:rsidRPr="00276DA2">
        <w:rPr>
          <w:rFonts w:ascii="Calibri" w:hAnsi="Calibri" w:cs="Calibri"/>
          <w:b/>
          <w:color w:val="00B050"/>
        </w:rPr>
        <w:t>)</w:t>
      </w:r>
      <w:r w:rsidR="00F240B7" w:rsidRPr="00276DA2">
        <w:rPr>
          <w:rFonts w:ascii="Calibri" w:hAnsi="Calibri" w:cs="Calibri"/>
        </w:rPr>
        <w:t xml:space="preserve"> -</w:t>
      </w:r>
      <w:r w:rsidR="00DF05BC" w:rsidRPr="00276DA2">
        <w:rPr>
          <w:rFonts w:ascii="Calibri" w:hAnsi="Calibri" w:cs="Calibri"/>
        </w:rPr>
        <w:t xml:space="preserve"> </w:t>
      </w:r>
      <w:r w:rsidRPr="00276DA2">
        <w:rPr>
          <w:rFonts w:ascii="Calibri" w:hAnsi="Calibri" w:cs="Calibri"/>
        </w:rPr>
        <w:t>incluye Audio Tour</w:t>
      </w:r>
    </w:p>
    <w:p w:rsidR="00481EF6" w:rsidRPr="00276DA2" w:rsidRDefault="00481EF6" w:rsidP="005B7DB8">
      <w:pPr>
        <w:pStyle w:val="ListParagraph"/>
        <w:numPr>
          <w:ilvl w:val="0"/>
          <w:numId w:val="11"/>
        </w:numPr>
        <w:spacing w:before="120" w:after="120" w:line="240" w:lineRule="auto"/>
        <w:rPr>
          <w:rFonts w:ascii="Calibri" w:hAnsi="Calibri" w:cs="Calibri"/>
        </w:rPr>
      </w:pPr>
      <w:r w:rsidRPr="00276DA2">
        <w:rPr>
          <w:rFonts w:ascii="Calibri" w:hAnsi="Calibri" w:cs="Calibri"/>
        </w:rPr>
        <w:t>Menores de 4</w:t>
      </w:r>
      <w:r w:rsidR="00C64EEB" w:rsidRPr="00276DA2">
        <w:rPr>
          <w:rFonts w:ascii="Calibri" w:hAnsi="Calibri" w:cs="Calibri"/>
        </w:rPr>
        <w:t xml:space="preserve"> años</w:t>
      </w:r>
      <w:r w:rsidRPr="00276DA2">
        <w:rPr>
          <w:rFonts w:ascii="Calibri" w:hAnsi="Calibri" w:cs="Calibri"/>
        </w:rPr>
        <w:t xml:space="preserve"> entran gratis</w:t>
      </w:r>
    </w:p>
    <w:p w:rsidR="00481EF6" w:rsidRPr="00276DA2" w:rsidRDefault="00481EF6" w:rsidP="005B7DB8">
      <w:pPr>
        <w:pStyle w:val="ListParagraph"/>
        <w:numPr>
          <w:ilvl w:val="0"/>
          <w:numId w:val="11"/>
        </w:numPr>
        <w:spacing w:before="120" w:after="120" w:line="240" w:lineRule="auto"/>
        <w:rPr>
          <w:rFonts w:ascii="Calibri" w:hAnsi="Calibri" w:cs="Calibri"/>
        </w:rPr>
      </w:pPr>
      <w:r w:rsidRPr="00276DA2">
        <w:rPr>
          <w:rFonts w:ascii="Calibri" w:hAnsi="Calibri" w:cs="Calibri"/>
        </w:rPr>
        <w:t>En temporada baja</w:t>
      </w:r>
      <w:r w:rsidR="00C64EEB" w:rsidRPr="00276DA2">
        <w:rPr>
          <w:rFonts w:ascii="Calibri" w:hAnsi="Calibri" w:cs="Calibri"/>
        </w:rPr>
        <w:t>:</w:t>
      </w:r>
    </w:p>
    <w:p w:rsidR="00481EF6" w:rsidRPr="00276DA2" w:rsidRDefault="00481EF6" w:rsidP="005B7DB8">
      <w:pPr>
        <w:pStyle w:val="ListParagraph"/>
        <w:numPr>
          <w:ilvl w:val="0"/>
          <w:numId w:val="12"/>
        </w:numPr>
        <w:spacing w:before="120" w:after="120" w:line="240" w:lineRule="auto"/>
        <w:rPr>
          <w:rFonts w:ascii="Calibri" w:hAnsi="Calibri" w:cs="Calibri"/>
        </w:rPr>
      </w:pPr>
      <w:r w:rsidRPr="00276DA2">
        <w:rPr>
          <w:rFonts w:ascii="Calibri" w:hAnsi="Calibri" w:cs="Calibri"/>
        </w:rPr>
        <w:t xml:space="preserve">Adultos </w:t>
      </w:r>
      <w:r w:rsidR="00DF05BC" w:rsidRPr="00276DA2">
        <w:rPr>
          <w:rFonts w:ascii="Calibri" w:hAnsi="Calibri" w:cs="Calibri"/>
          <w:b/>
          <w:color w:val="00B050"/>
        </w:rPr>
        <w:t>once dólares (</w:t>
      </w:r>
      <w:r w:rsidRPr="00276DA2">
        <w:rPr>
          <w:rFonts w:ascii="Calibri" w:hAnsi="Calibri" w:cs="Calibri"/>
          <w:b/>
          <w:color w:val="00B050"/>
        </w:rPr>
        <w:t>$11.00</w:t>
      </w:r>
      <w:r w:rsidR="00DF05BC" w:rsidRPr="00276DA2">
        <w:rPr>
          <w:rFonts w:ascii="Calibri" w:hAnsi="Calibri" w:cs="Calibri"/>
          <w:b/>
          <w:color w:val="00B050"/>
        </w:rPr>
        <w:t>)</w:t>
      </w:r>
      <w:r w:rsidR="003D116A" w:rsidRPr="00276DA2">
        <w:rPr>
          <w:rFonts w:ascii="Calibri" w:hAnsi="Calibri" w:cs="Calibri"/>
        </w:rPr>
        <w:t xml:space="preserve"> </w:t>
      </w:r>
      <w:r w:rsidR="00DF05BC" w:rsidRPr="00276DA2">
        <w:rPr>
          <w:rFonts w:ascii="Calibri" w:hAnsi="Calibri" w:cs="Calibri"/>
        </w:rPr>
        <w:t xml:space="preserve">- </w:t>
      </w:r>
      <w:r w:rsidR="003D116A" w:rsidRPr="00276DA2">
        <w:rPr>
          <w:rFonts w:ascii="Calibri" w:hAnsi="Calibri" w:cs="Calibri"/>
        </w:rPr>
        <w:t>incluye Audio Tour</w:t>
      </w:r>
    </w:p>
    <w:p w:rsidR="00481EF6" w:rsidRPr="00276DA2" w:rsidRDefault="00481EF6" w:rsidP="005B7DB8">
      <w:pPr>
        <w:pStyle w:val="ListParagraph"/>
        <w:numPr>
          <w:ilvl w:val="0"/>
          <w:numId w:val="12"/>
        </w:numPr>
        <w:tabs>
          <w:tab w:val="left" w:pos="2880"/>
        </w:tabs>
        <w:spacing w:before="120" w:after="120" w:line="240" w:lineRule="auto"/>
        <w:rPr>
          <w:rFonts w:ascii="Calibri" w:hAnsi="Calibri" w:cs="Calibri"/>
        </w:rPr>
      </w:pPr>
      <w:r w:rsidRPr="00276DA2">
        <w:rPr>
          <w:rFonts w:ascii="Calibri" w:hAnsi="Calibri" w:cs="Calibri"/>
        </w:rPr>
        <w:t>Niños</w:t>
      </w:r>
      <w:r w:rsidR="00DF05BC" w:rsidRPr="00276DA2">
        <w:rPr>
          <w:rFonts w:ascii="Calibri" w:hAnsi="Calibri" w:cs="Calibri"/>
        </w:rPr>
        <w:t xml:space="preserve"> </w:t>
      </w:r>
      <w:r w:rsidR="00DF05BC" w:rsidRPr="00276DA2">
        <w:rPr>
          <w:rFonts w:ascii="Calibri" w:hAnsi="Calibri" w:cs="Calibri"/>
          <w:b/>
          <w:color w:val="00B050"/>
        </w:rPr>
        <w:t>nueve dólares</w:t>
      </w:r>
      <w:r w:rsidRPr="00276DA2">
        <w:rPr>
          <w:rFonts w:ascii="Calibri" w:hAnsi="Calibri" w:cs="Calibri"/>
        </w:rPr>
        <w:t xml:space="preserve"> </w:t>
      </w:r>
      <w:r w:rsidR="00DF05BC" w:rsidRPr="00276DA2">
        <w:rPr>
          <w:rFonts w:ascii="Calibri" w:hAnsi="Calibri" w:cs="Calibri"/>
          <w:b/>
          <w:color w:val="00B050"/>
        </w:rPr>
        <w:t>(</w:t>
      </w:r>
      <w:r w:rsidRPr="00276DA2">
        <w:rPr>
          <w:rFonts w:ascii="Calibri" w:hAnsi="Calibri" w:cs="Calibri"/>
          <w:b/>
          <w:color w:val="00B050"/>
        </w:rPr>
        <w:t>$9.00</w:t>
      </w:r>
      <w:r w:rsidR="00DF05BC" w:rsidRPr="00276DA2">
        <w:rPr>
          <w:rFonts w:ascii="Calibri" w:hAnsi="Calibri" w:cs="Calibri"/>
          <w:b/>
          <w:color w:val="00B050"/>
        </w:rPr>
        <w:t>)</w:t>
      </w:r>
      <w:r w:rsidR="00DF05BC" w:rsidRPr="00276DA2">
        <w:rPr>
          <w:rFonts w:ascii="Calibri" w:hAnsi="Calibri" w:cs="Calibri"/>
        </w:rPr>
        <w:t xml:space="preserve"> - incluye Audio Tour</w:t>
      </w:r>
      <w:r w:rsidRPr="00276DA2">
        <w:rPr>
          <w:rFonts w:ascii="Calibri" w:hAnsi="Calibri" w:cs="Calibri"/>
        </w:rPr>
        <w:t xml:space="preserve">  </w:t>
      </w:r>
    </w:p>
    <w:p w:rsidR="00982454" w:rsidRPr="00276DA2" w:rsidRDefault="00982454" w:rsidP="005B7DB8">
      <w:pPr>
        <w:pStyle w:val="NoSpacing"/>
        <w:numPr>
          <w:ilvl w:val="0"/>
          <w:numId w:val="4"/>
        </w:numPr>
        <w:spacing w:before="120" w:after="120"/>
        <w:contextualSpacing/>
        <w:rPr>
          <w:rFonts w:ascii="Calibri" w:hAnsi="Calibri" w:cs="Calibri"/>
        </w:rPr>
      </w:pPr>
      <w:r w:rsidRPr="00276DA2">
        <w:rPr>
          <w:rFonts w:ascii="Calibri" w:hAnsi="Calibri" w:cs="Calibri"/>
        </w:rPr>
        <w:t xml:space="preserve">Las tarifas </w:t>
      </w:r>
      <w:r w:rsidR="00C64EEB" w:rsidRPr="00276DA2">
        <w:rPr>
          <w:rFonts w:ascii="Calibri" w:hAnsi="Calibri" w:cs="Calibri"/>
        </w:rPr>
        <w:t xml:space="preserve">para el </w:t>
      </w:r>
      <w:r w:rsidR="00D47E21" w:rsidRPr="00276DA2">
        <w:rPr>
          <w:rFonts w:ascii="Calibri" w:hAnsi="Calibri" w:cs="Calibri"/>
        </w:rPr>
        <w:t>área</w:t>
      </w:r>
      <w:r w:rsidRPr="00276DA2">
        <w:rPr>
          <w:rFonts w:ascii="Calibri" w:hAnsi="Calibri" w:cs="Calibri"/>
        </w:rPr>
        <w:t xml:space="preserve"> de acampar es de </w:t>
      </w:r>
      <w:r w:rsidR="008C37B8" w:rsidRPr="00276DA2">
        <w:rPr>
          <w:rFonts w:ascii="Calibri" w:hAnsi="Calibri" w:cs="Calibri"/>
          <w:b/>
          <w:color w:val="00B050"/>
        </w:rPr>
        <w:t>cinco dólares (</w:t>
      </w:r>
      <w:r w:rsidRPr="00276DA2">
        <w:rPr>
          <w:rFonts w:ascii="Calibri" w:hAnsi="Calibri" w:cs="Calibri"/>
          <w:b/>
          <w:color w:val="00B050"/>
        </w:rPr>
        <w:t>$5.00</w:t>
      </w:r>
      <w:r w:rsidR="008C37B8" w:rsidRPr="00276DA2">
        <w:rPr>
          <w:rFonts w:ascii="Calibri" w:hAnsi="Calibri" w:cs="Calibri"/>
          <w:b/>
          <w:color w:val="00B050"/>
        </w:rPr>
        <w:t>)</w:t>
      </w:r>
      <w:r w:rsidR="00C64EEB" w:rsidRPr="00276DA2">
        <w:rPr>
          <w:rFonts w:ascii="Calibri" w:hAnsi="Calibri" w:cs="Calibri"/>
          <w:b/>
          <w:color w:val="00B050"/>
        </w:rPr>
        <w:t xml:space="preserve"> </w:t>
      </w:r>
      <w:r w:rsidR="00C64EEB" w:rsidRPr="00276DA2">
        <w:rPr>
          <w:rFonts w:ascii="Calibri" w:hAnsi="Calibri" w:cs="Calibri"/>
        </w:rPr>
        <w:t>por persona.</w:t>
      </w:r>
    </w:p>
    <w:p w:rsidR="005D0337" w:rsidRPr="00276DA2" w:rsidRDefault="005D0337" w:rsidP="005B7DB8">
      <w:pPr>
        <w:pStyle w:val="NoSpacing"/>
        <w:numPr>
          <w:ilvl w:val="0"/>
          <w:numId w:val="4"/>
        </w:numPr>
        <w:spacing w:before="120" w:after="120"/>
        <w:contextualSpacing/>
        <w:rPr>
          <w:rFonts w:ascii="Calibri" w:hAnsi="Calibri" w:cs="Calibri"/>
        </w:rPr>
      </w:pPr>
      <w:r w:rsidRPr="00276DA2">
        <w:rPr>
          <w:rFonts w:ascii="Calibri" w:hAnsi="Calibri" w:cs="Calibri"/>
        </w:rPr>
        <w:t>Las tarifas para el alquiler de instalaciones es:</w:t>
      </w:r>
    </w:p>
    <w:p w:rsidR="005D0337" w:rsidRPr="00276DA2" w:rsidRDefault="005D0337" w:rsidP="005B7DB8">
      <w:pPr>
        <w:pStyle w:val="ListParagraph"/>
        <w:numPr>
          <w:ilvl w:val="0"/>
          <w:numId w:val="13"/>
        </w:numPr>
        <w:spacing w:before="100" w:beforeAutospacing="1" w:after="100" w:afterAutospacing="1" w:line="240" w:lineRule="auto"/>
        <w:rPr>
          <w:rFonts w:ascii="Calibri" w:hAnsi="Calibri" w:cs="Calibri"/>
        </w:rPr>
      </w:pPr>
      <w:r w:rsidRPr="00276DA2">
        <w:rPr>
          <w:rFonts w:ascii="Calibri" w:hAnsi="Calibri" w:cs="Calibri"/>
        </w:rPr>
        <w:t xml:space="preserve">Salón Romance </w:t>
      </w:r>
      <w:r w:rsidR="00E9338B" w:rsidRPr="00276DA2">
        <w:rPr>
          <w:rFonts w:ascii="Calibri" w:hAnsi="Calibri" w:cs="Calibri"/>
          <w:b/>
          <w:color w:val="00B050"/>
        </w:rPr>
        <w:t>seiscientos dólares (</w:t>
      </w:r>
      <w:r w:rsidRPr="00276DA2">
        <w:rPr>
          <w:rFonts w:ascii="Calibri" w:hAnsi="Calibri" w:cs="Calibri"/>
          <w:b/>
          <w:color w:val="00B050"/>
        </w:rPr>
        <w:t>$600.00</w:t>
      </w:r>
      <w:r w:rsidR="00E9338B" w:rsidRPr="00276DA2">
        <w:rPr>
          <w:rFonts w:ascii="Calibri" w:hAnsi="Calibri" w:cs="Calibri"/>
          <w:b/>
          <w:color w:val="00B050"/>
        </w:rPr>
        <w:t>)</w:t>
      </w:r>
      <w:r w:rsidR="00E9338B" w:rsidRPr="00276DA2">
        <w:rPr>
          <w:rFonts w:ascii="Calibri" w:hAnsi="Calibri" w:cs="Calibri"/>
        </w:rPr>
        <w:t xml:space="preserve">  </w:t>
      </w:r>
      <w:r w:rsidRPr="00276DA2">
        <w:rPr>
          <w:rFonts w:ascii="Calibri" w:hAnsi="Calibri" w:cs="Calibri"/>
        </w:rPr>
        <w:t xml:space="preserve">fianza </w:t>
      </w:r>
      <w:r w:rsidR="00E9338B" w:rsidRPr="00276DA2">
        <w:rPr>
          <w:rFonts w:ascii="Calibri" w:hAnsi="Calibri" w:cs="Calibri"/>
          <w:b/>
          <w:color w:val="00B050"/>
        </w:rPr>
        <w:t>ciento cincuenta</w:t>
      </w:r>
      <w:r w:rsidR="00CA0AC7">
        <w:rPr>
          <w:rFonts w:ascii="Calibri" w:hAnsi="Calibri" w:cs="Calibri"/>
          <w:b/>
          <w:color w:val="00B050"/>
        </w:rPr>
        <w:t xml:space="preserve"> dólares</w:t>
      </w:r>
      <w:r w:rsidR="00E9338B" w:rsidRPr="00276DA2">
        <w:rPr>
          <w:rFonts w:ascii="Calibri" w:hAnsi="Calibri" w:cs="Calibri"/>
          <w:b/>
          <w:color w:val="00B050"/>
        </w:rPr>
        <w:t xml:space="preserve"> (</w:t>
      </w:r>
      <w:r w:rsidRPr="00276DA2">
        <w:rPr>
          <w:rFonts w:ascii="Calibri" w:hAnsi="Calibri" w:cs="Calibri"/>
          <w:b/>
          <w:color w:val="00B050"/>
        </w:rPr>
        <w:t>$150.00)</w:t>
      </w:r>
    </w:p>
    <w:p w:rsidR="005D0337" w:rsidRPr="00276DA2" w:rsidRDefault="005D0337" w:rsidP="005B7DB8">
      <w:pPr>
        <w:pStyle w:val="ListParagraph"/>
        <w:numPr>
          <w:ilvl w:val="0"/>
          <w:numId w:val="13"/>
        </w:numPr>
        <w:spacing w:before="120" w:after="120" w:line="240" w:lineRule="auto"/>
        <w:rPr>
          <w:rFonts w:ascii="Calibri" w:hAnsi="Calibri" w:cs="Calibri"/>
        </w:rPr>
      </w:pPr>
      <w:r w:rsidRPr="00276DA2">
        <w:rPr>
          <w:rFonts w:ascii="Calibri" w:hAnsi="Calibri" w:cs="Calibri"/>
        </w:rPr>
        <w:t xml:space="preserve">Área de cinco (5) Gazebos  </w:t>
      </w:r>
      <w:r w:rsidR="00E9338B" w:rsidRPr="00276DA2">
        <w:rPr>
          <w:rFonts w:ascii="Calibri" w:hAnsi="Calibri" w:cs="Calibri"/>
          <w:b/>
          <w:color w:val="00B050"/>
        </w:rPr>
        <w:t>cien dólares (</w:t>
      </w:r>
      <w:r w:rsidRPr="00276DA2">
        <w:rPr>
          <w:rFonts w:ascii="Calibri" w:hAnsi="Calibri" w:cs="Calibri"/>
          <w:b/>
          <w:color w:val="00B050"/>
        </w:rPr>
        <w:t>$100.00</w:t>
      </w:r>
      <w:r w:rsidR="00E9338B" w:rsidRPr="00276DA2">
        <w:rPr>
          <w:rFonts w:ascii="Calibri" w:hAnsi="Calibri" w:cs="Calibri"/>
          <w:b/>
          <w:color w:val="00B050"/>
        </w:rPr>
        <w:t>)</w:t>
      </w:r>
      <w:r w:rsidR="00E9338B" w:rsidRPr="00276DA2">
        <w:rPr>
          <w:rFonts w:ascii="Calibri" w:hAnsi="Calibri" w:cs="Calibri"/>
        </w:rPr>
        <w:t xml:space="preserve">   </w:t>
      </w:r>
      <w:r w:rsidRPr="00276DA2">
        <w:rPr>
          <w:rFonts w:ascii="Calibri" w:hAnsi="Calibri" w:cs="Calibri"/>
        </w:rPr>
        <w:t xml:space="preserve">fianza </w:t>
      </w:r>
      <w:r w:rsidR="00E9338B" w:rsidRPr="00276DA2">
        <w:rPr>
          <w:rFonts w:ascii="Calibri" w:hAnsi="Calibri" w:cs="Calibri"/>
          <w:b/>
          <w:color w:val="00B050"/>
        </w:rPr>
        <w:t>cincuenta dólares (</w:t>
      </w:r>
      <w:r w:rsidRPr="00276DA2">
        <w:rPr>
          <w:rFonts w:ascii="Calibri" w:hAnsi="Calibri" w:cs="Calibri"/>
          <w:b/>
          <w:color w:val="00B050"/>
        </w:rPr>
        <w:t>$50.00)</w:t>
      </w:r>
    </w:p>
    <w:p w:rsidR="005D0337" w:rsidRPr="00276DA2" w:rsidRDefault="005D0337" w:rsidP="005B7DB8">
      <w:pPr>
        <w:pStyle w:val="ListParagraph"/>
        <w:numPr>
          <w:ilvl w:val="0"/>
          <w:numId w:val="13"/>
        </w:numPr>
        <w:spacing w:before="120" w:after="120" w:line="240" w:lineRule="auto"/>
        <w:rPr>
          <w:rFonts w:ascii="Calibri" w:hAnsi="Calibri" w:cs="Calibri"/>
          <w:b/>
          <w:color w:val="00B050"/>
        </w:rPr>
      </w:pPr>
      <w:r w:rsidRPr="00276DA2">
        <w:rPr>
          <w:rFonts w:ascii="Calibri" w:hAnsi="Calibri" w:cs="Calibri"/>
        </w:rPr>
        <w:t xml:space="preserve">Reservación de Gazebos </w:t>
      </w:r>
      <w:r w:rsidR="00DC61EB" w:rsidRPr="00276DA2">
        <w:rPr>
          <w:rFonts w:ascii="Calibri" w:hAnsi="Calibri" w:cs="Calibri"/>
          <w:b/>
          <w:color w:val="00B050"/>
        </w:rPr>
        <w:t>veinticinco dólares (</w:t>
      </w:r>
      <w:r w:rsidRPr="00276DA2">
        <w:rPr>
          <w:rFonts w:ascii="Calibri" w:hAnsi="Calibri" w:cs="Calibri"/>
          <w:b/>
          <w:color w:val="00B050"/>
        </w:rPr>
        <w:t>$25.00</w:t>
      </w:r>
      <w:r w:rsidR="00DC61EB" w:rsidRPr="00276DA2">
        <w:rPr>
          <w:rFonts w:ascii="Calibri" w:hAnsi="Calibri" w:cs="Calibri"/>
          <w:b/>
          <w:color w:val="00B050"/>
        </w:rPr>
        <w:t>)</w:t>
      </w:r>
    </w:p>
    <w:p w:rsidR="00982454" w:rsidRPr="00276DA2" w:rsidRDefault="005D0337" w:rsidP="005B7DB8">
      <w:pPr>
        <w:pStyle w:val="NoSpacing"/>
        <w:numPr>
          <w:ilvl w:val="0"/>
          <w:numId w:val="4"/>
        </w:numPr>
        <w:spacing w:before="120" w:after="120"/>
        <w:contextualSpacing/>
        <w:rPr>
          <w:rFonts w:ascii="Calibri" w:hAnsi="Calibri" w:cs="Calibri"/>
        </w:rPr>
      </w:pPr>
      <w:r w:rsidRPr="00276DA2">
        <w:rPr>
          <w:rFonts w:ascii="Calibri" w:hAnsi="Calibri" w:cs="Calibri"/>
          <w:color w:val="000000"/>
        </w:rPr>
        <w:t xml:space="preserve">Método de pago: Visa, Master </w:t>
      </w:r>
      <w:r w:rsidR="00B51FEF" w:rsidRPr="00276DA2">
        <w:rPr>
          <w:rFonts w:ascii="Calibri" w:hAnsi="Calibri" w:cs="Calibri"/>
          <w:color w:val="000000"/>
        </w:rPr>
        <w:t>Card, American</w:t>
      </w:r>
      <w:r w:rsidRPr="00276DA2">
        <w:rPr>
          <w:rFonts w:ascii="Calibri" w:hAnsi="Calibri" w:cs="Calibri"/>
          <w:color w:val="000000"/>
        </w:rPr>
        <w:t xml:space="preserve"> Express, ATH y/o </w:t>
      </w:r>
      <w:r w:rsidR="00B51FEF" w:rsidRPr="00276DA2">
        <w:rPr>
          <w:rFonts w:ascii="Calibri" w:hAnsi="Calibri" w:cs="Calibri"/>
          <w:color w:val="000000"/>
        </w:rPr>
        <w:t>efectivo</w:t>
      </w:r>
      <w:r w:rsidR="00B51FEF" w:rsidRPr="00276DA2">
        <w:rPr>
          <w:rFonts w:ascii="Calibri" w:hAnsi="Calibri" w:cs="Calibri"/>
        </w:rPr>
        <w:t>.</w:t>
      </w:r>
      <w:r w:rsidR="00982454" w:rsidRPr="00276DA2">
        <w:rPr>
          <w:rFonts w:ascii="Calibri" w:hAnsi="Calibri" w:cs="Calibri"/>
        </w:rPr>
        <w:t xml:space="preserve">      </w:t>
      </w:r>
    </w:p>
    <w:p w:rsidR="00FB43A3" w:rsidRPr="00276DA2" w:rsidRDefault="00E620CC" w:rsidP="005B7DB8">
      <w:pPr>
        <w:pStyle w:val="ListParagraph"/>
        <w:numPr>
          <w:ilvl w:val="0"/>
          <w:numId w:val="4"/>
        </w:numPr>
        <w:shd w:val="clear" w:color="auto" w:fill="FFFFFF"/>
        <w:spacing w:before="120" w:after="120" w:line="240" w:lineRule="auto"/>
        <w:rPr>
          <w:rFonts w:ascii="Calibri" w:hAnsi="Calibri" w:cs="Calibri"/>
          <w:b/>
          <w:color w:val="000000"/>
        </w:rPr>
      </w:pPr>
      <w:r w:rsidRPr="00276DA2">
        <w:rPr>
          <w:rFonts w:ascii="Calibri" w:hAnsi="Calibri" w:cs="Calibri"/>
          <w:color w:val="000000"/>
        </w:rPr>
        <w:t xml:space="preserve">Habrá </w:t>
      </w:r>
      <w:r w:rsidR="00DB1752" w:rsidRPr="00276DA2">
        <w:rPr>
          <w:rFonts w:ascii="Calibri" w:hAnsi="Calibri" w:cs="Calibri"/>
          <w:color w:val="000000"/>
        </w:rPr>
        <w:t xml:space="preserve"> </w:t>
      </w:r>
      <w:r w:rsidR="00011A2D" w:rsidRPr="00276DA2">
        <w:rPr>
          <w:rFonts w:ascii="Calibri" w:hAnsi="Calibri" w:cs="Calibri"/>
          <w:color w:val="000000"/>
        </w:rPr>
        <w:t xml:space="preserve">un </w:t>
      </w:r>
      <w:r w:rsidR="00DB1752" w:rsidRPr="00276DA2">
        <w:rPr>
          <w:rFonts w:ascii="Calibri" w:hAnsi="Calibri" w:cs="Calibri"/>
          <w:color w:val="000000"/>
        </w:rPr>
        <w:t>cargo por uso de estacionamiento</w:t>
      </w:r>
      <w:r w:rsidRPr="00276DA2">
        <w:rPr>
          <w:rFonts w:ascii="Calibri" w:hAnsi="Calibri" w:cs="Calibri"/>
          <w:b/>
          <w:color w:val="000000"/>
        </w:rPr>
        <w:t>:</w:t>
      </w:r>
    </w:p>
    <w:p w:rsidR="00D47E21" w:rsidRPr="00276DA2" w:rsidRDefault="00276DA2" w:rsidP="005B7DB8">
      <w:pPr>
        <w:pStyle w:val="ListParagraph"/>
        <w:numPr>
          <w:ilvl w:val="0"/>
          <w:numId w:val="14"/>
        </w:numPr>
        <w:shd w:val="clear" w:color="auto" w:fill="FFFFFF"/>
        <w:tabs>
          <w:tab w:val="left" w:pos="2430"/>
        </w:tabs>
        <w:spacing w:before="120" w:after="120" w:line="240" w:lineRule="auto"/>
        <w:rPr>
          <w:rFonts w:ascii="Calibri" w:hAnsi="Calibri" w:cs="Calibri"/>
          <w:color w:val="00B050"/>
        </w:rPr>
      </w:pPr>
      <w:r>
        <w:rPr>
          <w:rFonts w:ascii="Calibri" w:hAnsi="Calibri" w:cs="Calibri"/>
          <w:color w:val="000000"/>
        </w:rPr>
        <w:t>Motoras</w:t>
      </w:r>
      <w:r>
        <w:rPr>
          <w:rFonts w:ascii="Calibri" w:hAnsi="Calibri" w:cs="Calibri"/>
          <w:color w:val="000000"/>
        </w:rPr>
        <w:tab/>
      </w:r>
      <w:r>
        <w:rPr>
          <w:rFonts w:ascii="Calibri" w:hAnsi="Calibri" w:cs="Calibri"/>
          <w:color w:val="000000"/>
        </w:rPr>
        <w:tab/>
      </w:r>
      <w:r w:rsidR="00DC61EB" w:rsidRPr="00276DA2">
        <w:rPr>
          <w:rFonts w:ascii="Calibri" w:hAnsi="Calibri" w:cs="Calibri"/>
          <w:b/>
          <w:color w:val="00B050"/>
        </w:rPr>
        <w:t>dos dólares (</w:t>
      </w:r>
      <w:r w:rsidR="00887207" w:rsidRPr="00276DA2">
        <w:rPr>
          <w:rFonts w:ascii="Calibri" w:hAnsi="Calibri" w:cs="Calibri"/>
          <w:b/>
          <w:color w:val="00B050"/>
        </w:rPr>
        <w:t>$2.00</w:t>
      </w:r>
      <w:r w:rsidR="00DC61EB" w:rsidRPr="00276DA2">
        <w:rPr>
          <w:rFonts w:ascii="Calibri" w:hAnsi="Calibri" w:cs="Calibri"/>
          <w:b/>
          <w:color w:val="00B050"/>
        </w:rPr>
        <w:t>)</w:t>
      </w:r>
    </w:p>
    <w:p w:rsidR="00887207" w:rsidRPr="00276DA2" w:rsidRDefault="00887207" w:rsidP="005B7DB8">
      <w:pPr>
        <w:pStyle w:val="ListParagraph"/>
        <w:numPr>
          <w:ilvl w:val="0"/>
          <w:numId w:val="14"/>
        </w:numPr>
        <w:shd w:val="clear" w:color="auto" w:fill="FFFFFF"/>
        <w:tabs>
          <w:tab w:val="left" w:pos="2430"/>
        </w:tabs>
        <w:spacing w:before="120" w:after="120" w:line="240" w:lineRule="auto"/>
        <w:rPr>
          <w:rFonts w:ascii="Calibri" w:hAnsi="Calibri" w:cs="Calibri"/>
          <w:color w:val="00B050"/>
        </w:rPr>
      </w:pPr>
      <w:r w:rsidRPr="00276DA2">
        <w:rPr>
          <w:rFonts w:ascii="Calibri" w:hAnsi="Calibri" w:cs="Calibri"/>
          <w:color w:val="000000"/>
        </w:rPr>
        <w:t xml:space="preserve">Autos </w:t>
      </w:r>
      <w:r w:rsidR="00054B4A" w:rsidRPr="00276DA2">
        <w:rPr>
          <w:rFonts w:ascii="Calibri" w:hAnsi="Calibri" w:cs="Calibri"/>
          <w:color w:val="000000"/>
        </w:rPr>
        <w:tab/>
      </w:r>
      <w:r w:rsidR="00276DA2">
        <w:rPr>
          <w:rFonts w:ascii="Calibri" w:hAnsi="Calibri" w:cs="Calibri"/>
          <w:color w:val="000000"/>
        </w:rPr>
        <w:tab/>
      </w:r>
      <w:r w:rsidR="00DC61EB" w:rsidRPr="00276DA2">
        <w:rPr>
          <w:rFonts w:ascii="Calibri" w:hAnsi="Calibri" w:cs="Calibri"/>
          <w:b/>
          <w:color w:val="00B050"/>
        </w:rPr>
        <w:t>tres dólares (</w:t>
      </w:r>
      <w:r w:rsidRPr="00276DA2">
        <w:rPr>
          <w:rFonts w:ascii="Calibri" w:hAnsi="Calibri" w:cs="Calibri"/>
          <w:b/>
          <w:color w:val="00B050"/>
        </w:rPr>
        <w:t>$3.00</w:t>
      </w:r>
      <w:r w:rsidR="00DC61EB" w:rsidRPr="00276DA2">
        <w:rPr>
          <w:rFonts w:ascii="Calibri" w:hAnsi="Calibri" w:cs="Calibri"/>
          <w:b/>
          <w:color w:val="00B050"/>
        </w:rPr>
        <w:t>)</w:t>
      </w:r>
    </w:p>
    <w:p w:rsidR="00887207" w:rsidRPr="00276DA2" w:rsidRDefault="00887207" w:rsidP="005B7DB8">
      <w:pPr>
        <w:pStyle w:val="ListParagraph"/>
        <w:numPr>
          <w:ilvl w:val="0"/>
          <w:numId w:val="14"/>
        </w:numPr>
        <w:shd w:val="clear" w:color="auto" w:fill="FFFFFF"/>
        <w:tabs>
          <w:tab w:val="left" w:pos="2430"/>
        </w:tabs>
        <w:spacing w:before="120" w:after="120" w:line="240" w:lineRule="auto"/>
        <w:rPr>
          <w:rFonts w:ascii="Calibri" w:hAnsi="Calibri" w:cs="Calibri"/>
          <w:color w:val="00B050"/>
        </w:rPr>
      </w:pPr>
      <w:r w:rsidRPr="00276DA2">
        <w:rPr>
          <w:rFonts w:ascii="Calibri" w:hAnsi="Calibri" w:cs="Calibri"/>
          <w:color w:val="000000"/>
        </w:rPr>
        <w:t xml:space="preserve">Mini Van </w:t>
      </w:r>
      <w:r w:rsidR="00054B4A" w:rsidRPr="00276DA2">
        <w:rPr>
          <w:rFonts w:ascii="Calibri" w:hAnsi="Calibri" w:cs="Calibri"/>
          <w:color w:val="000000"/>
        </w:rPr>
        <w:tab/>
      </w:r>
      <w:r w:rsidR="00276DA2">
        <w:rPr>
          <w:rFonts w:ascii="Calibri" w:hAnsi="Calibri" w:cs="Calibri"/>
          <w:color w:val="000000"/>
        </w:rPr>
        <w:tab/>
      </w:r>
      <w:r w:rsidR="00DC61EB" w:rsidRPr="00276DA2">
        <w:rPr>
          <w:rFonts w:ascii="Calibri" w:hAnsi="Calibri" w:cs="Calibri"/>
          <w:b/>
          <w:color w:val="00B050"/>
        </w:rPr>
        <w:t>cuatro dólares (</w:t>
      </w:r>
      <w:r w:rsidRPr="00276DA2">
        <w:rPr>
          <w:rFonts w:ascii="Calibri" w:hAnsi="Calibri" w:cs="Calibri"/>
          <w:b/>
          <w:color w:val="00B050"/>
        </w:rPr>
        <w:t>$4.00</w:t>
      </w:r>
      <w:r w:rsidR="00DC61EB" w:rsidRPr="00276DA2">
        <w:rPr>
          <w:rFonts w:ascii="Calibri" w:hAnsi="Calibri" w:cs="Calibri"/>
          <w:b/>
          <w:color w:val="00B050"/>
        </w:rPr>
        <w:t>)</w:t>
      </w:r>
    </w:p>
    <w:p w:rsidR="00887207" w:rsidRPr="00276DA2" w:rsidRDefault="00276DA2" w:rsidP="005B7DB8">
      <w:pPr>
        <w:pStyle w:val="ListParagraph"/>
        <w:numPr>
          <w:ilvl w:val="0"/>
          <w:numId w:val="14"/>
        </w:numPr>
        <w:shd w:val="clear" w:color="auto" w:fill="FFFFFF"/>
        <w:spacing w:before="120" w:after="120" w:line="240" w:lineRule="auto"/>
        <w:rPr>
          <w:rFonts w:ascii="Calibri" w:hAnsi="Calibri" w:cs="Calibri"/>
          <w:b/>
          <w:color w:val="00B050"/>
        </w:rPr>
      </w:pPr>
      <w:r>
        <w:rPr>
          <w:rFonts w:ascii="Calibri" w:hAnsi="Calibri" w:cs="Calibri"/>
          <w:color w:val="000000"/>
        </w:rPr>
        <w:t>Autobuses</w:t>
      </w:r>
      <w:r>
        <w:rPr>
          <w:rFonts w:ascii="Calibri" w:hAnsi="Calibri" w:cs="Calibri"/>
          <w:color w:val="000000"/>
        </w:rPr>
        <w:tab/>
      </w:r>
      <w:r>
        <w:rPr>
          <w:rFonts w:ascii="Calibri" w:hAnsi="Calibri" w:cs="Calibri"/>
          <w:color w:val="000000"/>
        </w:rPr>
        <w:tab/>
      </w:r>
      <w:r w:rsidR="00DC61EB" w:rsidRPr="00276DA2">
        <w:rPr>
          <w:rFonts w:ascii="Calibri" w:hAnsi="Calibri" w:cs="Calibri"/>
          <w:b/>
          <w:color w:val="00B050"/>
        </w:rPr>
        <w:t>cinco dólares (</w:t>
      </w:r>
      <w:r w:rsidR="00887207" w:rsidRPr="00276DA2">
        <w:rPr>
          <w:rFonts w:ascii="Calibri" w:hAnsi="Calibri" w:cs="Calibri"/>
          <w:b/>
          <w:color w:val="00B050"/>
        </w:rPr>
        <w:t>$5.00</w:t>
      </w:r>
      <w:r w:rsidR="00DC61EB" w:rsidRPr="00276DA2">
        <w:rPr>
          <w:rFonts w:ascii="Calibri" w:hAnsi="Calibri" w:cs="Calibri"/>
          <w:b/>
          <w:color w:val="00B050"/>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276DA2"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276DA2" w:rsidRDefault="003E0674" w:rsidP="005B7DB8">
            <w:pPr>
              <w:pStyle w:val="NormalWeb"/>
              <w:rPr>
                <w:rFonts w:ascii="Verdana" w:hAnsi="Verdana" w:cs="Arial"/>
                <w:color w:val="000000"/>
                <w:sz w:val="20"/>
                <w:szCs w:val="20"/>
              </w:rPr>
            </w:pPr>
            <w:r w:rsidRPr="00276DA2">
              <w:rPr>
                <w:rFonts w:ascii="Arial" w:hAnsi="Arial" w:cs="Arial"/>
                <w:noProof/>
                <w:sz w:val="20"/>
                <w:szCs w:val="20"/>
                <w:lang w:val="en-US" w:eastAsia="en-US"/>
              </w:rPr>
              <w:drawing>
                <wp:inline distT="0" distB="0" distL="0" distR="0" wp14:anchorId="51534976" wp14:editId="03361188">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276DA2" w:rsidRDefault="003E0674" w:rsidP="005B7DB8">
            <w:pPr>
              <w:rPr>
                <w:rFonts w:ascii="Calibri" w:hAnsi="Calibri" w:cs="Calibri"/>
                <w:b/>
                <w:sz w:val="28"/>
                <w:szCs w:val="28"/>
              </w:rPr>
            </w:pPr>
            <w:r w:rsidRPr="00276DA2">
              <w:rPr>
                <w:rFonts w:ascii="Calibri" w:hAnsi="Calibri" w:cs="Calibri"/>
                <w:b/>
                <w:sz w:val="28"/>
                <w:szCs w:val="28"/>
              </w:rPr>
              <w:t>Requisitos</w:t>
            </w:r>
            <w:r w:rsidR="004979AF" w:rsidRPr="00276DA2">
              <w:rPr>
                <w:rFonts w:ascii="Calibri" w:hAnsi="Calibri" w:cs="Calibri"/>
                <w:b/>
                <w:sz w:val="28"/>
                <w:szCs w:val="28"/>
              </w:rPr>
              <w:t xml:space="preserve"> para Obtener Servicio</w:t>
            </w:r>
            <w:r w:rsidR="00CA1937" w:rsidRPr="00276DA2">
              <w:rPr>
                <w:rFonts w:ascii="Calibri" w:hAnsi="Calibri" w:cs="Calibri"/>
                <w:b/>
                <w:sz w:val="28"/>
                <w:szCs w:val="28"/>
              </w:rPr>
              <w:t xml:space="preserve"> </w:t>
            </w:r>
          </w:p>
        </w:tc>
      </w:tr>
    </w:tbl>
    <w:p w:rsidR="00DC61EB" w:rsidRPr="00276DA2" w:rsidRDefault="00887207" w:rsidP="005B7DB8">
      <w:pPr>
        <w:pStyle w:val="ListParagraph"/>
        <w:numPr>
          <w:ilvl w:val="0"/>
          <w:numId w:val="19"/>
        </w:numPr>
        <w:shd w:val="clear" w:color="auto" w:fill="FFFFFF"/>
        <w:spacing w:before="120" w:after="120" w:line="240" w:lineRule="auto"/>
        <w:contextualSpacing w:val="0"/>
        <w:rPr>
          <w:rFonts w:ascii="Calibri" w:eastAsia="Times New Roman" w:hAnsi="Calibri" w:cs="Calibri"/>
          <w:color w:val="000000"/>
        </w:rPr>
      </w:pPr>
      <w:r w:rsidRPr="00276DA2">
        <w:rPr>
          <w:rFonts w:ascii="Calibri" w:hAnsi="Calibri" w:cs="Calibri"/>
        </w:rPr>
        <w:t>Visitar las facilidades para la compra de entradas a las Cavernas del Rio Camuy.</w:t>
      </w:r>
    </w:p>
    <w:p w:rsidR="00DC61EB" w:rsidRPr="00276DA2" w:rsidRDefault="00D45637" w:rsidP="005B7DB8">
      <w:pPr>
        <w:pStyle w:val="ListParagraph"/>
        <w:numPr>
          <w:ilvl w:val="0"/>
          <w:numId w:val="19"/>
        </w:numPr>
        <w:shd w:val="clear" w:color="auto" w:fill="FFFFFF"/>
        <w:spacing w:before="120" w:after="120" w:line="240" w:lineRule="auto"/>
        <w:contextualSpacing w:val="0"/>
        <w:rPr>
          <w:rFonts w:ascii="Calibri" w:eastAsia="Times New Roman" w:hAnsi="Calibri" w:cs="Calibri"/>
          <w:color w:val="000000"/>
        </w:rPr>
      </w:pPr>
      <w:r w:rsidRPr="00276DA2">
        <w:rPr>
          <w:rFonts w:ascii="Calibri" w:hAnsi="Calibri" w:cs="Calibri"/>
        </w:rPr>
        <w:t xml:space="preserve">Para alquilar el </w:t>
      </w:r>
      <w:r w:rsidR="00435D48" w:rsidRPr="00276DA2">
        <w:rPr>
          <w:rFonts w:ascii="Calibri" w:hAnsi="Calibri" w:cs="Calibri"/>
        </w:rPr>
        <w:t>Salón</w:t>
      </w:r>
      <w:r w:rsidRPr="00276DA2">
        <w:rPr>
          <w:rFonts w:ascii="Calibri" w:hAnsi="Calibri" w:cs="Calibri"/>
        </w:rPr>
        <w:t xml:space="preserve"> Romance</w:t>
      </w:r>
      <w:r w:rsidR="00435D48" w:rsidRPr="00276DA2">
        <w:rPr>
          <w:rFonts w:ascii="Calibri" w:hAnsi="Calibri" w:cs="Calibri"/>
        </w:rPr>
        <w:t>,</w:t>
      </w:r>
      <w:r w:rsidRPr="00276DA2">
        <w:rPr>
          <w:rFonts w:ascii="Calibri" w:hAnsi="Calibri" w:cs="Calibri"/>
        </w:rPr>
        <w:t xml:space="preserve"> el </w:t>
      </w:r>
      <w:r w:rsidR="00435D48" w:rsidRPr="00276DA2">
        <w:rPr>
          <w:rFonts w:ascii="Calibri" w:hAnsi="Calibri" w:cs="Calibri"/>
        </w:rPr>
        <w:t>área</w:t>
      </w:r>
      <w:r w:rsidRPr="00276DA2">
        <w:rPr>
          <w:rFonts w:ascii="Calibri" w:hAnsi="Calibri" w:cs="Calibri"/>
        </w:rPr>
        <w:t xml:space="preserve"> de los gazebos</w:t>
      </w:r>
      <w:r w:rsidR="00435D48" w:rsidRPr="00276DA2">
        <w:rPr>
          <w:rFonts w:ascii="Calibri" w:hAnsi="Calibri" w:cs="Calibri"/>
        </w:rPr>
        <w:t xml:space="preserve"> y el área de acampar deberá llamar o visitar las facilidades del Parque Nacional Cavernas del Río Camuy</w:t>
      </w:r>
      <w:r w:rsidR="009A67CE">
        <w:rPr>
          <w:rFonts w:ascii="Calibri" w:hAnsi="Calibri" w:cs="Calibri"/>
        </w:rPr>
        <w:t xml:space="preserve">  (787) </w:t>
      </w:r>
      <w:r w:rsidR="00435D48" w:rsidRPr="00276DA2">
        <w:rPr>
          <w:rFonts w:ascii="Calibri" w:hAnsi="Calibri" w:cs="Calibri"/>
        </w:rPr>
        <w:t xml:space="preserve"> 898-3100 / 3136</w:t>
      </w:r>
    </w:p>
    <w:p w:rsidR="00D47B33" w:rsidRPr="00276DA2" w:rsidRDefault="009D5289" w:rsidP="005B7DB8">
      <w:pPr>
        <w:pStyle w:val="ListParagraph"/>
        <w:numPr>
          <w:ilvl w:val="0"/>
          <w:numId w:val="19"/>
        </w:numPr>
        <w:shd w:val="clear" w:color="auto" w:fill="FFFFFF"/>
        <w:spacing w:before="120" w:after="120" w:line="240" w:lineRule="auto"/>
        <w:contextualSpacing w:val="0"/>
        <w:rPr>
          <w:rFonts w:ascii="Calibri" w:eastAsia="Times New Roman" w:hAnsi="Calibri" w:cs="Calibri"/>
          <w:color w:val="000000"/>
        </w:rPr>
      </w:pPr>
      <w:r w:rsidRPr="00276DA2">
        <w:rPr>
          <w:rFonts w:ascii="Calibri" w:eastAsia="Times New Roman" w:hAnsi="Calibri" w:cs="Calibri"/>
          <w:color w:val="000000"/>
        </w:rPr>
        <w:t>Aceptar Cláusulas y Condiciones de la Compañía de Parques Nacionales</w:t>
      </w:r>
      <w:r w:rsidR="00D47B33" w:rsidRPr="00276DA2">
        <w:rPr>
          <w:rFonts w:ascii="Calibri" w:eastAsia="Times New Roman" w:hAnsi="Calibri" w:cs="Calibri"/>
          <w:color w:val="000000"/>
        </w:rPr>
        <w:t>.</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276DA2"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276DA2" w:rsidRDefault="00FD084F" w:rsidP="005B7DB8">
            <w:pPr>
              <w:pStyle w:val="NormalWeb"/>
              <w:rPr>
                <w:rFonts w:ascii="Verdana" w:hAnsi="Verdana" w:cs="Arial"/>
                <w:color w:val="000000"/>
                <w:sz w:val="20"/>
                <w:szCs w:val="20"/>
              </w:rPr>
            </w:pPr>
            <w:r w:rsidRPr="00276DA2">
              <w:rPr>
                <w:rFonts w:ascii="Arial" w:hAnsi="Arial" w:cs="Arial"/>
                <w:noProof/>
                <w:sz w:val="20"/>
                <w:szCs w:val="20"/>
                <w:lang w:val="en-US" w:eastAsia="en-US"/>
              </w:rPr>
              <w:drawing>
                <wp:inline distT="0" distB="0" distL="0" distR="0" wp14:anchorId="4C4B43D4" wp14:editId="7E760969">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sidRPr="00276DA2">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276DA2" w:rsidRDefault="00FD084F" w:rsidP="005B7DB8">
            <w:pPr>
              <w:rPr>
                <w:b/>
                <w:sz w:val="28"/>
                <w:szCs w:val="28"/>
              </w:rPr>
            </w:pPr>
            <w:r w:rsidRPr="00276DA2">
              <w:rPr>
                <w:b/>
                <w:sz w:val="28"/>
                <w:szCs w:val="28"/>
              </w:rPr>
              <w:t>Preguntas Frecuentes</w:t>
            </w:r>
          </w:p>
        </w:tc>
      </w:tr>
    </w:tbl>
    <w:p w:rsidR="00E43B6E" w:rsidRPr="00982615" w:rsidRDefault="002B40F2" w:rsidP="005B7DB8">
      <w:pPr>
        <w:pStyle w:val="NoSpacing"/>
        <w:numPr>
          <w:ilvl w:val="0"/>
          <w:numId w:val="17"/>
        </w:numPr>
        <w:spacing w:before="120" w:after="120"/>
        <w:ind w:left="792"/>
        <w:rPr>
          <w:rFonts w:ascii="Calibri" w:hAnsi="Calibri" w:cs="Calibri"/>
          <w:b/>
        </w:rPr>
      </w:pPr>
      <w:r w:rsidRPr="00276DA2">
        <w:rPr>
          <w:rFonts w:ascii="Calibri" w:hAnsi="Calibri" w:cs="Calibri"/>
          <w:b/>
        </w:rPr>
        <w:t xml:space="preserve">¿Dónde compro las </w:t>
      </w:r>
      <w:r w:rsidR="00887207" w:rsidRPr="00276DA2">
        <w:rPr>
          <w:rFonts w:ascii="Calibri" w:hAnsi="Calibri" w:cs="Calibri"/>
          <w:b/>
        </w:rPr>
        <w:t>entradas</w:t>
      </w:r>
      <w:r w:rsidRPr="00276DA2">
        <w:rPr>
          <w:rFonts w:ascii="Calibri" w:hAnsi="Calibri" w:cs="Calibri"/>
          <w:b/>
        </w:rPr>
        <w:t xml:space="preserve"> para visitar</w:t>
      </w:r>
      <w:r w:rsidR="00C64EEB" w:rsidRPr="00276DA2">
        <w:rPr>
          <w:rFonts w:ascii="Calibri" w:hAnsi="Calibri" w:cs="Calibri"/>
          <w:b/>
        </w:rPr>
        <w:t xml:space="preserve"> El Parque de</w:t>
      </w:r>
      <w:r w:rsidRPr="00276DA2">
        <w:rPr>
          <w:rFonts w:ascii="Calibri" w:hAnsi="Calibri" w:cs="Calibri"/>
          <w:b/>
        </w:rPr>
        <w:t xml:space="preserve"> Las Cavernas del Río Camuy</w:t>
      </w:r>
      <w:r w:rsidR="00074EE7" w:rsidRPr="00276DA2">
        <w:rPr>
          <w:rFonts w:ascii="Calibri" w:hAnsi="Calibri" w:cs="Calibri"/>
          <w:b/>
        </w:rPr>
        <w:t>?</w:t>
      </w:r>
      <w:r w:rsidR="000636B0" w:rsidRPr="00276DA2">
        <w:rPr>
          <w:rFonts w:ascii="Calibri" w:hAnsi="Calibri" w:cs="Calibri"/>
          <w:b/>
        </w:rPr>
        <w:t xml:space="preserve"> - </w:t>
      </w:r>
      <w:r w:rsidRPr="00276DA2">
        <w:rPr>
          <w:rFonts w:ascii="Calibri" w:hAnsi="Calibri" w:cs="Calibri"/>
        </w:rPr>
        <w:t xml:space="preserve">En las facilidades </w:t>
      </w:r>
      <w:r w:rsidR="00C64EEB" w:rsidRPr="00276DA2">
        <w:rPr>
          <w:rFonts w:ascii="Calibri" w:hAnsi="Calibri" w:cs="Calibri"/>
        </w:rPr>
        <w:t xml:space="preserve">del Parque de </w:t>
      </w:r>
      <w:r w:rsidRPr="00276DA2">
        <w:rPr>
          <w:rFonts w:ascii="Calibri" w:hAnsi="Calibri" w:cs="Calibri"/>
        </w:rPr>
        <w:t>Las Cavernas</w:t>
      </w:r>
      <w:r w:rsidR="00C64EEB" w:rsidRPr="00276DA2">
        <w:rPr>
          <w:rFonts w:ascii="Calibri" w:hAnsi="Calibri" w:cs="Calibri"/>
        </w:rPr>
        <w:t xml:space="preserve"> </w:t>
      </w:r>
      <w:r w:rsidRPr="00276DA2">
        <w:rPr>
          <w:rFonts w:ascii="Calibri" w:hAnsi="Calibri" w:cs="Calibri"/>
        </w:rPr>
        <w:t>del Río Camuy.</w:t>
      </w:r>
    </w:p>
    <w:p w:rsidR="00982615" w:rsidRPr="00982615" w:rsidRDefault="00982615" w:rsidP="00982615">
      <w:pPr>
        <w:pStyle w:val="NoSpacing"/>
        <w:spacing w:before="120" w:after="120"/>
        <w:ind w:left="792"/>
        <w:rPr>
          <w:rFonts w:ascii="Calibri" w:hAnsi="Calibri" w:cs="Calibri"/>
          <w:b/>
        </w:rPr>
      </w:pPr>
    </w:p>
    <w:tbl>
      <w:tblPr>
        <w:tblStyle w:val="TableGrid"/>
        <w:tblW w:w="0" w:type="auto"/>
        <w:tblInd w:w="-702" w:type="dxa"/>
        <w:tblLayout w:type="fixed"/>
        <w:tblLook w:val="04A0" w:firstRow="1" w:lastRow="0" w:firstColumn="1" w:lastColumn="0" w:noHBand="0" w:noVBand="1"/>
      </w:tblPr>
      <w:tblGrid>
        <w:gridCol w:w="810"/>
        <w:gridCol w:w="9468"/>
      </w:tblGrid>
      <w:tr w:rsidR="00FD084F" w:rsidRPr="00276DA2"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276DA2" w:rsidRDefault="00FD084F" w:rsidP="005B7DB8">
            <w:pPr>
              <w:pStyle w:val="NormalWeb"/>
              <w:rPr>
                <w:rFonts w:ascii="Verdana" w:hAnsi="Verdana" w:cs="Arial"/>
                <w:color w:val="000000"/>
                <w:sz w:val="20"/>
                <w:szCs w:val="20"/>
              </w:rPr>
            </w:pPr>
            <w:r w:rsidRPr="00276DA2">
              <w:rPr>
                <w:rFonts w:ascii="Verdana" w:hAnsi="Verdana" w:cs="Arial"/>
                <w:noProof/>
                <w:color w:val="000000"/>
                <w:sz w:val="20"/>
                <w:szCs w:val="20"/>
                <w:lang w:val="en-US" w:eastAsia="en-US"/>
              </w:rPr>
              <w:lastRenderedPageBreak/>
              <w:drawing>
                <wp:inline distT="0" distB="0" distL="0" distR="0" wp14:anchorId="00B041D8" wp14:editId="04DAB9AA">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276DA2">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276DA2" w:rsidRDefault="006C6588" w:rsidP="005B7DB8">
            <w:pPr>
              <w:rPr>
                <w:rFonts w:ascii="Calibri" w:hAnsi="Calibri" w:cs="Calibri"/>
                <w:b/>
                <w:sz w:val="28"/>
                <w:szCs w:val="28"/>
              </w:rPr>
            </w:pPr>
            <w:r w:rsidRPr="00276DA2">
              <w:rPr>
                <w:rFonts w:ascii="Calibri" w:hAnsi="Calibri" w:cs="Calibri"/>
                <w:b/>
                <w:sz w:val="28"/>
                <w:szCs w:val="28"/>
              </w:rPr>
              <w:t>E</w:t>
            </w:r>
            <w:r w:rsidR="00FD084F" w:rsidRPr="00276DA2">
              <w:rPr>
                <w:rFonts w:ascii="Calibri" w:hAnsi="Calibri" w:cs="Calibri"/>
                <w:b/>
                <w:sz w:val="28"/>
                <w:szCs w:val="28"/>
              </w:rPr>
              <w:t>nlaces Relacionados</w:t>
            </w:r>
          </w:p>
        </w:tc>
      </w:tr>
    </w:tbl>
    <w:p w:rsidR="00982615" w:rsidRPr="00937A61" w:rsidRDefault="00982615" w:rsidP="00982615">
      <w:pPr>
        <w:spacing w:before="120" w:after="120" w:line="240" w:lineRule="auto"/>
        <w:rPr>
          <w:rFonts w:ascii="Calibri" w:eastAsia="Calibri" w:hAnsi="Calibri" w:cs="Times New Roman"/>
          <w:lang w:val="es-PR"/>
        </w:rPr>
      </w:pPr>
      <w:r w:rsidRPr="00937A61">
        <w:rPr>
          <w:rFonts w:ascii="Calibri" w:eastAsia="Calibri" w:hAnsi="Calibri" w:cs="Times New Roman"/>
          <w:lang w:val="es-PR"/>
        </w:rPr>
        <w:t>Página(s) de Internet:</w:t>
      </w:r>
    </w:p>
    <w:p w:rsidR="003C0CC7" w:rsidRPr="00937A61" w:rsidRDefault="003C0CC7" w:rsidP="00982615">
      <w:pPr>
        <w:spacing w:before="120" w:after="120" w:line="240" w:lineRule="auto"/>
        <w:rPr>
          <w:rFonts w:ascii="Calibri" w:eastAsia="Calibri" w:hAnsi="Calibri" w:cs="Times New Roman"/>
          <w:lang w:val="es-PR"/>
        </w:rPr>
      </w:pPr>
      <w:r w:rsidRPr="00937A61">
        <w:rPr>
          <w:rFonts w:ascii="Calibri" w:eastAsia="Calibri" w:hAnsi="Calibri" w:cs="Times New Roman"/>
          <w:lang w:val="es-PR"/>
        </w:rPr>
        <w:tab/>
      </w:r>
      <w:hyperlink r:id="rId23" w:history="1">
        <w:r w:rsidR="00937A61" w:rsidRPr="00937A61">
          <w:rPr>
            <w:rStyle w:val="Hyperlink"/>
            <w:rFonts w:ascii="Calibri" w:eastAsia="Calibri" w:hAnsi="Calibri" w:cs="Times New Roman"/>
            <w:lang w:val="es-PR"/>
          </w:rPr>
          <w:t>www.cpnpr.gobierno.pr</w:t>
        </w:r>
      </w:hyperlink>
    </w:p>
    <w:p w:rsidR="003C0CC7" w:rsidRPr="00937A61" w:rsidRDefault="003C0CC7" w:rsidP="00982615">
      <w:pPr>
        <w:spacing w:before="120" w:after="120" w:line="240" w:lineRule="auto"/>
        <w:rPr>
          <w:rFonts w:ascii="Calibri" w:eastAsia="Calibri" w:hAnsi="Calibri" w:cs="Times New Roman"/>
          <w:color w:val="0000FF"/>
          <w:u w:val="single"/>
          <w:lang w:val="es-PR"/>
        </w:rPr>
      </w:pPr>
      <w:r w:rsidRPr="00937A61">
        <w:rPr>
          <w:rFonts w:ascii="Calibri" w:eastAsia="Calibri" w:hAnsi="Calibri" w:cs="Times New Roman"/>
          <w:color w:val="0000FF"/>
          <w:lang w:val="es-PR"/>
        </w:rPr>
        <w:tab/>
      </w:r>
      <w:hyperlink r:id="rId24" w:history="1">
        <w:r w:rsidR="00937A61" w:rsidRPr="00937A61">
          <w:rPr>
            <w:rStyle w:val="Hyperlink"/>
            <w:rFonts w:ascii="Calibri" w:eastAsia="Calibri" w:hAnsi="Calibri" w:cs="Times New Roman"/>
            <w:lang w:val="es-PR"/>
          </w:rPr>
          <w:t>www.parquesnacionalespr.com/</w:t>
        </w:r>
      </w:hyperlink>
    </w:p>
    <w:p w:rsidR="00982615" w:rsidRDefault="00982615" w:rsidP="000C4E7F">
      <w:pPr>
        <w:pStyle w:val="NormalWeb"/>
        <w:tabs>
          <w:tab w:val="left" w:pos="1553"/>
          <w:tab w:val="center" w:pos="4680"/>
        </w:tabs>
        <w:spacing w:before="120" w:beforeAutospacing="0" w:after="120" w:afterAutospacing="0"/>
      </w:pPr>
    </w:p>
    <w:p w:rsidR="00982615" w:rsidRDefault="00982615" w:rsidP="000C4E7F">
      <w:pPr>
        <w:pStyle w:val="NormalWeb"/>
        <w:tabs>
          <w:tab w:val="left" w:pos="1553"/>
          <w:tab w:val="center" w:pos="4680"/>
        </w:tabs>
        <w:spacing w:before="120" w:beforeAutospacing="0" w:after="120" w:afterAutospacing="0"/>
      </w:pPr>
    </w:p>
    <w:p w:rsidR="00982615" w:rsidRDefault="00982615" w:rsidP="000C4E7F">
      <w:pPr>
        <w:pStyle w:val="NormalWeb"/>
        <w:tabs>
          <w:tab w:val="left" w:pos="1553"/>
          <w:tab w:val="center" w:pos="4680"/>
        </w:tabs>
        <w:spacing w:before="120" w:beforeAutospacing="0" w:after="120" w:afterAutospacing="0"/>
      </w:pPr>
    </w:p>
    <w:p w:rsidR="00982615" w:rsidRDefault="00982615" w:rsidP="000C4E7F">
      <w:pPr>
        <w:pStyle w:val="NormalWeb"/>
        <w:tabs>
          <w:tab w:val="left" w:pos="1553"/>
          <w:tab w:val="center" w:pos="4680"/>
        </w:tabs>
        <w:spacing w:before="120" w:beforeAutospacing="0" w:after="120" w:afterAutospacing="0"/>
      </w:pPr>
    </w:p>
    <w:p w:rsidR="00982615" w:rsidRDefault="00982615" w:rsidP="000C4E7F">
      <w:pPr>
        <w:pStyle w:val="NormalWeb"/>
        <w:tabs>
          <w:tab w:val="left" w:pos="1553"/>
          <w:tab w:val="center" w:pos="4680"/>
        </w:tabs>
        <w:spacing w:before="120" w:beforeAutospacing="0" w:after="120" w:afterAutospacing="0"/>
      </w:pPr>
    </w:p>
    <w:p w:rsidR="00982615" w:rsidRDefault="00982615" w:rsidP="000C4E7F">
      <w:pPr>
        <w:pStyle w:val="NormalWeb"/>
        <w:tabs>
          <w:tab w:val="left" w:pos="1553"/>
          <w:tab w:val="center" w:pos="4680"/>
        </w:tabs>
        <w:spacing w:before="120" w:beforeAutospacing="0" w:after="120" w:afterAutospacing="0"/>
      </w:pPr>
    </w:p>
    <w:p w:rsidR="00982615" w:rsidRDefault="00982615" w:rsidP="000C4E7F">
      <w:pPr>
        <w:pStyle w:val="NormalWeb"/>
        <w:tabs>
          <w:tab w:val="left" w:pos="1553"/>
          <w:tab w:val="center" w:pos="4680"/>
        </w:tabs>
        <w:spacing w:before="120" w:beforeAutospacing="0" w:after="120" w:afterAutospacing="0"/>
      </w:pPr>
    </w:p>
    <w:p w:rsidR="00982615" w:rsidRDefault="00982615" w:rsidP="000C4E7F">
      <w:pPr>
        <w:pStyle w:val="NormalWeb"/>
        <w:tabs>
          <w:tab w:val="left" w:pos="1553"/>
          <w:tab w:val="center" w:pos="4680"/>
        </w:tabs>
        <w:spacing w:before="120" w:beforeAutospacing="0" w:after="120" w:afterAutospacing="0"/>
      </w:pPr>
    </w:p>
    <w:p w:rsidR="00982615" w:rsidRDefault="00982615" w:rsidP="000C4E7F">
      <w:pPr>
        <w:pStyle w:val="NormalWeb"/>
        <w:tabs>
          <w:tab w:val="left" w:pos="1553"/>
          <w:tab w:val="center" w:pos="4680"/>
        </w:tabs>
        <w:spacing w:before="120" w:beforeAutospacing="0" w:after="120" w:afterAutospacing="0"/>
      </w:pPr>
    </w:p>
    <w:p w:rsidR="00982615" w:rsidRDefault="00982615" w:rsidP="000C4E7F">
      <w:pPr>
        <w:pStyle w:val="NormalWeb"/>
        <w:tabs>
          <w:tab w:val="left" w:pos="1553"/>
          <w:tab w:val="center" w:pos="4680"/>
        </w:tabs>
        <w:spacing w:before="120" w:beforeAutospacing="0" w:after="120" w:afterAutospacing="0"/>
      </w:pPr>
    </w:p>
    <w:p w:rsidR="005E25B7" w:rsidRPr="0007491C" w:rsidRDefault="005E25B7" w:rsidP="000C4E7F">
      <w:pPr>
        <w:pStyle w:val="NormalWeb"/>
        <w:tabs>
          <w:tab w:val="left" w:pos="1553"/>
          <w:tab w:val="center" w:pos="4680"/>
        </w:tabs>
        <w:spacing w:before="120" w:beforeAutospacing="0" w:after="120" w:afterAutospacing="0"/>
        <w:rPr>
          <w:rFonts w:asciiTheme="minorHAnsi" w:hAnsiTheme="minorHAnsi"/>
        </w:rPr>
      </w:pPr>
    </w:p>
    <w:sectPr w:rsidR="005E25B7" w:rsidRPr="0007491C" w:rsidSect="00953728">
      <w:headerReference w:type="default" r:id="rId25"/>
      <w:footerReference w:type="default" r:id="rId2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DD" w:rsidRDefault="006B1EDD" w:rsidP="005501A9">
      <w:pPr>
        <w:spacing w:after="0" w:line="240" w:lineRule="auto"/>
      </w:pPr>
      <w:r>
        <w:separator/>
      </w:r>
    </w:p>
  </w:endnote>
  <w:endnote w:type="continuationSeparator" w:id="0">
    <w:p w:rsidR="006B1EDD" w:rsidRDefault="006B1EDD"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3861"/>
      <w:gridCol w:w="2988"/>
    </w:tblGrid>
    <w:tr w:rsidR="00982615" w:rsidRPr="00937A61" w:rsidTr="008A2EDA">
      <w:tc>
        <w:tcPr>
          <w:tcW w:w="2394" w:type="dxa"/>
          <w:shd w:val="clear" w:color="auto" w:fill="FFFFFF" w:themeFill="background1"/>
          <w:vAlign w:val="center"/>
        </w:tcPr>
        <w:p w:rsidR="00982615" w:rsidRPr="00937A61" w:rsidRDefault="00982615" w:rsidP="008A2EDA">
          <w:pPr>
            <w:pStyle w:val="Footer"/>
            <w:jc w:val="center"/>
          </w:pPr>
          <w:r w:rsidRPr="00937A61">
            <w:rPr>
              <w:noProof/>
              <w:lang w:val="en-US" w:eastAsia="en-US"/>
            </w:rPr>
            <w:drawing>
              <wp:anchor distT="0" distB="0" distL="114300" distR="114300" simplePos="0" relativeHeight="251668480" behindDoc="0" locked="0" layoutInCell="1" allowOverlap="1" wp14:anchorId="74D3BAF2" wp14:editId="79B7D1EB">
                <wp:simplePos x="0" y="0"/>
                <wp:positionH relativeFrom="column">
                  <wp:posOffset>-457200</wp:posOffset>
                </wp:positionH>
                <wp:positionV relativeFrom="paragraph">
                  <wp:posOffset>116205</wp:posOffset>
                </wp:positionV>
                <wp:extent cx="333375" cy="259715"/>
                <wp:effectExtent l="0" t="0" r="0" b="0"/>
                <wp:wrapSquare wrapText="bothSides"/>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17A75">
            <w:rPr>
              <w:noProof/>
              <w:lang w:val="en-US" w:eastAsia="en-US"/>
            </w:rPr>
            <mc:AlternateContent>
              <mc:Choice Requires="wps">
                <w:drawing>
                  <wp:anchor distT="0" distB="0" distL="114300" distR="114300" simplePos="0" relativeHeight="251669504" behindDoc="0" locked="0" layoutInCell="1" allowOverlap="1" wp14:anchorId="1BFD15E4" wp14:editId="573D867F">
                    <wp:simplePos x="0" y="0"/>
                    <wp:positionH relativeFrom="column">
                      <wp:posOffset>-455930</wp:posOffset>
                    </wp:positionH>
                    <wp:positionV relativeFrom="paragraph">
                      <wp:posOffset>39370</wp:posOffset>
                    </wp:positionV>
                    <wp:extent cx="5986145" cy="635"/>
                    <wp:effectExtent l="0" t="0" r="14605" b="3746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ae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w3wG4woIq9TWhg7pUb2aZ02/O6R01RHV8hj8djKQm4WM5F1KuDgDVXbDF80ghgB+&#10;HNaxsX2AhDGgY9zJ6bYTfvSIwsfpYj7L8ilGFHyzh8goIcU11VjnP3Pdo2CU2HlLRNv5SisFu9c2&#10;i4XI4dn5QIwU14RQV+mNkDJKQCo0lHgxnUxjgtNSsOAMYc62u0padCBBRPEXuwTPfZjVe8UiWMcJ&#10;W19sT4Q821BcqoAHrQGdi3VWyY9FuljP1/N8lE9m61Ge1vXoaVPlo9km+zStH+qqqrOfgVqWF51g&#10;jKvA7qrYLP87RVzezllrN83expC8R4/zArLX/0g67jas8yyMnWanrb3uHEQagy8PKryC+zvY989+&#10;9Qs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MTYNp4iAgAAPgQAAA4AAAAAAAAAAAAAAAAALgIAAGRycy9lMm9Eb2MueG1s&#10;UEsBAi0AFAAGAAgAAAAhABGaw8rdAAAABwEAAA8AAAAAAAAAAAAAAAAAfAQAAGRycy9kb3ducmV2&#10;LnhtbFBLBQYAAAAABAAEAPMAAACGBQAAAAA=&#10;"/>
                </w:pict>
              </mc:Fallback>
            </mc:AlternateContent>
          </w:r>
        </w:p>
      </w:tc>
      <w:tc>
        <w:tcPr>
          <w:tcW w:w="3861" w:type="dxa"/>
          <w:shd w:val="clear" w:color="auto" w:fill="FFFFFF" w:themeFill="background1"/>
          <w:vAlign w:val="center"/>
        </w:tcPr>
        <w:p w:rsidR="00982615" w:rsidRPr="00937A61" w:rsidRDefault="00982615" w:rsidP="008A2EDA">
          <w:pPr>
            <w:pStyle w:val="Footer"/>
            <w:jc w:val="center"/>
            <w:rPr>
              <w:lang w:val="es-PR"/>
            </w:rPr>
          </w:pPr>
          <w:r w:rsidRPr="00937A61">
            <w:rPr>
              <w:lang w:val="es-PR"/>
            </w:rPr>
            <w:t>Tu Línea de Servicios de Gobierno 3-1-1</w:t>
          </w:r>
        </w:p>
      </w:tc>
      <w:tc>
        <w:tcPr>
          <w:tcW w:w="2988" w:type="dxa"/>
          <w:shd w:val="clear" w:color="auto" w:fill="FFFFFF" w:themeFill="background1"/>
          <w:vAlign w:val="center"/>
        </w:tcPr>
        <w:p w:rsidR="00982615" w:rsidRPr="00937A61" w:rsidRDefault="00982615" w:rsidP="008A2EDA">
          <w:pPr>
            <w:spacing w:after="0" w:line="240" w:lineRule="auto"/>
            <w:jc w:val="right"/>
            <w:rPr>
              <w:lang w:val="es-PR"/>
            </w:rPr>
          </w:pPr>
          <w:r w:rsidRPr="00937A61">
            <w:rPr>
              <w:lang w:val="es-PR"/>
            </w:rPr>
            <w:t xml:space="preserve">Página </w:t>
          </w:r>
          <w:r w:rsidRPr="00937A61">
            <w:rPr>
              <w:lang w:val="es-PR"/>
            </w:rPr>
            <w:fldChar w:fldCharType="begin"/>
          </w:r>
          <w:r w:rsidRPr="00937A61">
            <w:rPr>
              <w:lang w:val="es-PR"/>
            </w:rPr>
            <w:instrText xml:space="preserve"> PAGE </w:instrText>
          </w:r>
          <w:r w:rsidRPr="00937A61">
            <w:rPr>
              <w:lang w:val="es-PR"/>
            </w:rPr>
            <w:fldChar w:fldCharType="separate"/>
          </w:r>
          <w:r w:rsidR="00011035">
            <w:rPr>
              <w:noProof/>
              <w:lang w:val="es-PR"/>
            </w:rPr>
            <w:t>1</w:t>
          </w:r>
          <w:r w:rsidRPr="00937A61">
            <w:rPr>
              <w:lang w:val="es-PR"/>
            </w:rPr>
            <w:fldChar w:fldCharType="end"/>
          </w:r>
          <w:r w:rsidRPr="00937A61">
            <w:rPr>
              <w:lang w:val="es-PR"/>
            </w:rPr>
            <w:t xml:space="preserve"> de </w:t>
          </w:r>
          <w:r w:rsidRPr="00937A61">
            <w:rPr>
              <w:lang w:val="es-PR"/>
            </w:rPr>
            <w:fldChar w:fldCharType="begin"/>
          </w:r>
          <w:r w:rsidRPr="00937A61">
            <w:rPr>
              <w:lang w:val="es-PR"/>
            </w:rPr>
            <w:instrText xml:space="preserve"> NUMPAGES  </w:instrText>
          </w:r>
          <w:r w:rsidRPr="00937A61">
            <w:rPr>
              <w:lang w:val="es-PR"/>
            </w:rPr>
            <w:fldChar w:fldCharType="separate"/>
          </w:r>
          <w:r w:rsidR="00011035">
            <w:rPr>
              <w:noProof/>
              <w:lang w:val="es-PR"/>
            </w:rPr>
            <w:t>3</w:t>
          </w:r>
          <w:r w:rsidRPr="00937A61">
            <w:rPr>
              <w:lang w:val="es-PR"/>
            </w:rPr>
            <w:fldChar w:fldCharType="end"/>
          </w:r>
          <w:r w:rsidRPr="00937A61">
            <w:rPr>
              <w:lang w:val="es-PR"/>
            </w:rPr>
            <w:t xml:space="preserve"> </w:t>
          </w:r>
        </w:p>
      </w:tc>
    </w:tr>
  </w:tbl>
  <w:p w:rsidR="00982615" w:rsidRDefault="00982615" w:rsidP="00982615">
    <w:pPr>
      <w:jc w:val="center"/>
      <w:rPr>
        <w:lang w:val="es-PR"/>
      </w:rPr>
    </w:pPr>
    <w:r w:rsidRPr="00937A61">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p w:rsidR="00CA51A8" w:rsidRPr="00982615" w:rsidRDefault="00CA51A8">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DD" w:rsidRDefault="006B1EDD" w:rsidP="005501A9">
      <w:pPr>
        <w:spacing w:after="0" w:line="240" w:lineRule="auto"/>
      </w:pPr>
      <w:r>
        <w:separator/>
      </w:r>
    </w:p>
  </w:footnote>
  <w:footnote w:type="continuationSeparator" w:id="0">
    <w:p w:rsidR="006B1EDD" w:rsidRDefault="006B1EDD"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A8" w:rsidRPr="00294398" w:rsidRDefault="00317A75" w:rsidP="00DA2995">
    <w:pPr>
      <w:tabs>
        <w:tab w:val="right" w:pos="9360"/>
      </w:tabs>
      <w:spacing w:after="0" w:line="240" w:lineRule="auto"/>
      <w:rPr>
        <w:sz w:val="32"/>
        <w:szCs w:val="32"/>
        <w:lang w:val="es-PR"/>
      </w:rPr>
    </w:pPr>
    <w:r>
      <w:rPr>
        <w:noProof/>
        <w:sz w:val="32"/>
        <w:szCs w:val="32"/>
        <w:lang w:val="en-US" w:eastAsia="en-US"/>
      </w:rPr>
      <mc:AlternateContent>
        <mc:Choice Requires="wps">
          <w:drawing>
            <wp:anchor distT="0" distB="0" distL="114300" distR="114300" simplePos="0" relativeHeight="251666432" behindDoc="0" locked="0" layoutInCell="1" allowOverlap="1">
              <wp:simplePos x="0" y="0"/>
              <wp:positionH relativeFrom="column">
                <wp:posOffset>5049520</wp:posOffset>
              </wp:positionH>
              <wp:positionV relativeFrom="paragraph">
                <wp:posOffset>84455</wp:posOffset>
              </wp:positionV>
              <wp:extent cx="1282065" cy="349250"/>
              <wp:effectExtent l="10795" t="8255" r="12065"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solidFill>
                        <a:srgbClr val="FFFFFF"/>
                      </a:solidFill>
                      <a:ln w="9525">
                        <a:solidFill>
                          <a:srgbClr val="000000"/>
                        </a:solidFill>
                        <a:miter lim="800000"/>
                        <a:headEnd/>
                        <a:tailEnd/>
                      </a:ln>
                    </wps:spPr>
                    <wps:txbx>
                      <w:txbxContent>
                        <w:p w:rsidR="00CA51A8" w:rsidRPr="00B81693" w:rsidRDefault="00CA51A8" w:rsidP="001D0F51">
                          <w:pPr>
                            <w:spacing w:after="0" w:line="240" w:lineRule="auto"/>
                            <w:jc w:val="center"/>
                            <w:rPr>
                              <w:sz w:val="16"/>
                              <w:szCs w:val="16"/>
                              <w:lang w:val="es-PR"/>
                            </w:rPr>
                          </w:pPr>
                          <w:r>
                            <w:rPr>
                              <w:sz w:val="16"/>
                              <w:szCs w:val="16"/>
                              <w:lang w:val="es-PR"/>
                            </w:rPr>
                            <w:t>CPN</w:t>
                          </w:r>
                          <w:r w:rsidRPr="00B81693">
                            <w:rPr>
                              <w:sz w:val="16"/>
                              <w:szCs w:val="16"/>
                              <w:lang w:val="es-PR"/>
                            </w:rPr>
                            <w:t>-</w:t>
                          </w:r>
                          <w:r>
                            <w:rPr>
                              <w:sz w:val="16"/>
                              <w:szCs w:val="16"/>
                              <w:lang w:val="es-PR"/>
                            </w:rPr>
                            <w:t>006</w:t>
                          </w:r>
                        </w:p>
                        <w:p w:rsidR="00CA51A8" w:rsidRPr="00B81693" w:rsidRDefault="00CA51A8" w:rsidP="001D0F51">
                          <w:pPr>
                            <w:spacing w:after="0" w:line="240" w:lineRule="auto"/>
                            <w:jc w:val="center"/>
                            <w:rPr>
                              <w:sz w:val="16"/>
                              <w:szCs w:val="16"/>
                              <w:lang w:val="es-PR"/>
                            </w:rPr>
                          </w:pPr>
                          <w:r w:rsidRPr="00B81693">
                            <w:rPr>
                              <w:sz w:val="16"/>
                              <w:szCs w:val="16"/>
                              <w:lang w:val="es-PR"/>
                            </w:rPr>
                            <w:t>Vigencia</w:t>
                          </w:r>
                          <w:r w:rsidRPr="00937A61">
                            <w:rPr>
                              <w:sz w:val="16"/>
                              <w:szCs w:val="16"/>
                              <w:lang w:val="es-PR"/>
                            </w:rPr>
                            <w:t xml:space="preserve">: </w:t>
                          </w:r>
                          <w:r w:rsidR="00937A61" w:rsidRPr="00937A61">
                            <w:rPr>
                              <w:sz w:val="16"/>
                              <w:szCs w:val="16"/>
                              <w:lang w:val="es-PR"/>
                            </w:rPr>
                            <w:t>24</w:t>
                          </w:r>
                          <w:r w:rsidR="00C6373B" w:rsidRPr="00937A61">
                            <w:rPr>
                              <w:sz w:val="16"/>
                              <w:szCs w:val="16"/>
                              <w:lang w:val="es-PR"/>
                            </w:rPr>
                            <w:t>-</w:t>
                          </w:r>
                          <w:r w:rsidR="00937A61" w:rsidRPr="00937A61">
                            <w:rPr>
                              <w:sz w:val="16"/>
                              <w:szCs w:val="16"/>
                              <w:lang w:val="es-PR"/>
                            </w:rPr>
                            <w:t>jun</w:t>
                          </w:r>
                          <w:r w:rsidRPr="00937A61">
                            <w:rPr>
                              <w:sz w:val="16"/>
                              <w:szCs w:val="16"/>
                              <w:lang w:val="es-PR"/>
                            </w:rPr>
                            <w:t>-</w:t>
                          </w:r>
                          <w:r w:rsidR="00BD5A8F" w:rsidRPr="00937A61">
                            <w:rPr>
                              <w:sz w:val="16"/>
                              <w:szCs w:val="16"/>
                              <w:lang w:val="es-PR"/>
                            </w:rPr>
                            <w:t>1</w:t>
                          </w:r>
                          <w:r w:rsidR="00C6373B" w:rsidRPr="00937A61">
                            <w:rPr>
                              <w:sz w:val="16"/>
                              <w:szCs w:val="16"/>
                              <w:lang w:val="es-PR"/>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7.6pt;margin-top:6.65pt;width:100.95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lVKQIAAFAEAAAOAAAAZHJzL2Uyb0RvYy54bWysVNtu2zAMfR+wfxD0vtjxkjYx4hRdugwD&#10;ugvQ7gNoWY6F6TZJid19fSk5yYJuexnmB0GUqEPyHNKrm0FJcuDOC6MrOp3klHDNTCP0rqLfHrdv&#10;FpT4ALoBaTSv6BP39Gb9+tWqtyUvTGdkwx1BEO3L3la0C8GWWeZZxxX4ibFc42VrnIKApttljYMe&#10;0ZXMijy/ynrjGusM497j6d14SdcJv205C1/a1vNAZEUxt5BWl9Y6rtl6BeXOge0EO6YB/5CFAqEx&#10;6BnqDgKQvRO/QSnBnPGmDRNmVGbaVjCeasBqpvmLah46sDzVguR4e6bJ/z9Y9vnw1RHRVLSgRINC&#10;iR75EMg7M5DryE5vfYlODxbdwoDHqHKq1Nt7w757os2mA73jt86ZvuPQYHbT+DK7eDri+AhS959M&#10;g2FgH0wCGlqnInVIBkF0VOnprExMhcWQxaLIr+aUMLx7O1sW8yRdBuXptXU+fOBGkbipqEPlEzoc&#10;7n2I2UB5conBvJGi2Qopk+F29UY6cgDskm36UgEv3KQmfUWX82I+EvBXiDx9f4JQImC7S6Equjg7&#10;QRlpe6+b1IwBhBz3mLLURx4jdSOJYaiHoy61aZ6QUWfGtsYxxE1n3E9Kemzpivofe3CcEvlRoyrL&#10;6WwWZyAZs/l1gYa7vKkvb0AzhKpooGTcbsI4N3vrxK7DSKc+uEUltyKRHCUfszrmjW2buD+OWJyL&#10;Szt5/foRrJ8BAAD//wMAUEsDBBQABgAIAAAAIQCdjMKS3gAAAAkBAAAPAAAAZHJzL2Rvd25yZXYu&#10;eG1sTI/BTsMwEETvSPyDtUhcKuq0UdomxKmgUk+cGsrdjZckIl4H223Tv2c5wXE1ozdvy+1kB3FB&#10;H3pHChbzBARS40xPrYLj+/5pAyJETUYPjlDBDQNsq/u7UhfGXemAlzq2giEUCq2gi3EspAxNh1aH&#10;uRuROPt03urIp2+l8frKcDvIZZKspNU98UKnR9x12HzVZ6tg9V2ns7cPM6PDbf/qG5uZ3TFT6vFh&#10;enkGEXGKf2X41Wd1qNjp5M5kghgUrPNsyVUO0hQEF/J8vQBxYvomBVmV8v8H1Q8AAAD//wMAUEsB&#10;Ai0AFAAGAAgAAAAhALaDOJL+AAAA4QEAABMAAAAAAAAAAAAAAAAAAAAAAFtDb250ZW50X1R5cGVz&#10;XS54bWxQSwECLQAUAAYACAAAACEAOP0h/9YAAACUAQAACwAAAAAAAAAAAAAAAAAvAQAAX3JlbHMv&#10;LnJlbHNQSwECLQAUAAYACAAAACEA60lpVSkCAABQBAAADgAAAAAAAAAAAAAAAAAuAgAAZHJzL2Uy&#10;b0RvYy54bWxQSwECLQAUAAYACAAAACEAnYzCkt4AAAAJAQAADwAAAAAAAAAAAAAAAACDBAAAZHJz&#10;L2Rvd25yZXYueG1sUEsFBgAAAAAEAAQA8wAAAI4FAAAAAA==&#10;">
              <v:textbox style="mso-fit-shape-to-text:t">
                <w:txbxContent>
                  <w:p w:rsidR="00CA51A8" w:rsidRPr="00B81693" w:rsidRDefault="00CA51A8" w:rsidP="001D0F51">
                    <w:pPr>
                      <w:spacing w:after="0" w:line="240" w:lineRule="auto"/>
                      <w:jc w:val="center"/>
                      <w:rPr>
                        <w:sz w:val="16"/>
                        <w:szCs w:val="16"/>
                        <w:lang w:val="es-PR"/>
                      </w:rPr>
                    </w:pPr>
                    <w:r>
                      <w:rPr>
                        <w:sz w:val="16"/>
                        <w:szCs w:val="16"/>
                        <w:lang w:val="es-PR"/>
                      </w:rPr>
                      <w:t>CPN</w:t>
                    </w:r>
                    <w:r w:rsidRPr="00B81693">
                      <w:rPr>
                        <w:sz w:val="16"/>
                        <w:szCs w:val="16"/>
                        <w:lang w:val="es-PR"/>
                      </w:rPr>
                      <w:t>-</w:t>
                    </w:r>
                    <w:r>
                      <w:rPr>
                        <w:sz w:val="16"/>
                        <w:szCs w:val="16"/>
                        <w:lang w:val="es-PR"/>
                      </w:rPr>
                      <w:t>006</w:t>
                    </w:r>
                  </w:p>
                  <w:p w:rsidR="00CA51A8" w:rsidRPr="00B81693" w:rsidRDefault="00CA51A8" w:rsidP="001D0F51">
                    <w:pPr>
                      <w:spacing w:after="0" w:line="240" w:lineRule="auto"/>
                      <w:jc w:val="center"/>
                      <w:rPr>
                        <w:sz w:val="16"/>
                        <w:szCs w:val="16"/>
                        <w:lang w:val="es-PR"/>
                      </w:rPr>
                    </w:pPr>
                    <w:r w:rsidRPr="00B81693">
                      <w:rPr>
                        <w:sz w:val="16"/>
                        <w:szCs w:val="16"/>
                        <w:lang w:val="es-PR"/>
                      </w:rPr>
                      <w:t>Vigencia</w:t>
                    </w:r>
                    <w:r w:rsidRPr="00937A61">
                      <w:rPr>
                        <w:sz w:val="16"/>
                        <w:szCs w:val="16"/>
                        <w:lang w:val="es-PR"/>
                      </w:rPr>
                      <w:t xml:space="preserve">: </w:t>
                    </w:r>
                    <w:r w:rsidR="00937A61" w:rsidRPr="00937A61">
                      <w:rPr>
                        <w:sz w:val="16"/>
                        <w:szCs w:val="16"/>
                        <w:lang w:val="es-PR"/>
                      </w:rPr>
                      <w:t>24</w:t>
                    </w:r>
                    <w:r w:rsidR="00C6373B" w:rsidRPr="00937A61">
                      <w:rPr>
                        <w:sz w:val="16"/>
                        <w:szCs w:val="16"/>
                        <w:lang w:val="es-PR"/>
                      </w:rPr>
                      <w:t>-</w:t>
                    </w:r>
                    <w:r w:rsidR="00937A61" w:rsidRPr="00937A61">
                      <w:rPr>
                        <w:sz w:val="16"/>
                        <w:szCs w:val="16"/>
                        <w:lang w:val="es-PR"/>
                      </w:rPr>
                      <w:t>jun</w:t>
                    </w:r>
                    <w:r w:rsidRPr="00937A61">
                      <w:rPr>
                        <w:sz w:val="16"/>
                        <w:szCs w:val="16"/>
                        <w:lang w:val="es-PR"/>
                      </w:rPr>
                      <w:t>-</w:t>
                    </w:r>
                    <w:r w:rsidR="00BD5A8F" w:rsidRPr="00937A61">
                      <w:rPr>
                        <w:sz w:val="16"/>
                        <w:szCs w:val="16"/>
                        <w:lang w:val="es-PR"/>
                      </w:rPr>
                      <w:t>1</w:t>
                    </w:r>
                    <w:r w:rsidR="00C6373B" w:rsidRPr="00937A61">
                      <w:rPr>
                        <w:sz w:val="16"/>
                        <w:szCs w:val="16"/>
                        <w:lang w:val="es-PR"/>
                      </w:rPr>
                      <w:t>4</w:t>
                    </w:r>
                  </w:p>
                </w:txbxContent>
              </v:textbox>
            </v:shape>
          </w:pict>
        </mc:Fallback>
      </mc:AlternateContent>
    </w:r>
    <w:r w:rsidR="00CA51A8">
      <w:rPr>
        <w:sz w:val="32"/>
        <w:szCs w:val="32"/>
        <w:lang w:val="es-PR"/>
      </w:rPr>
      <w:t>Compañía de Parques Nacionales de Puerto Rico</w:t>
    </w:r>
    <w:r w:rsidR="00502E14">
      <w:rPr>
        <w:sz w:val="32"/>
        <w:szCs w:val="32"/>
        <w:lang w:val="es-PR"/>
      </w:rPr>
      <w:t xml:space="preserve"> (CPN)</w:t>
    </w:r>
  </w:p>
  <w:p w:rsidR="00CA51A8" w:rsidRPr="001D0F51" w:rsidRDefault="00CA51A8" w:rsidP="00CA41F6">
    <w:pPr>
      <w:spacing w:line="240" w:lineRule="auto"/>
      <w:rPr>
        <w:b/>
        <w:sz w:val="28"/>
        <w:szCs w:val="28"/>
        <w:lang w:val="es-PR"/>
      </w:rPr>
    </w:pPr>
    <w:bookmarkStart w:id="1" w:name="OLE_LINK13"/>
    <w:bookmarkStart w:id="2" w:name="OLE_LINK14"/>
    <w:bookmarkStart w:id="3" w:name="_Hlk322884118"/>
    <w:r w:rsidRPr="00937A61">
      <w:rPr>
        <w:b/>
        <w:sz w:val="28"/>
        <w:szCs w:val="28"/>
        <w:lang w:val="es-PR"/>
      </w:rPr>
      <w:t>Información de</w:t>
    </w:r>
    <w:r w:rsidR="00B03D6F" w:rsidRPr="00937A61">
      <w:rPr>
        <w:b/>
        <w:sz w:val="28"/>
        <w:szCs w:val="28"/>
        <w:lang w:val="es-PR"/>
      </w:rPr>
      <w:t>l Parque de las Cavernas del Río Camuy</w:t>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1DA"/>
    <w:multiLevelType w:val="hybridMultilevel"/>
    <w:tmpl w:val="0F047CAC"/>
    <w:lvl w:ilvl="0" w:tplc="500A0001">
      <w:start w:val="1"/>
      <w:numFmt w:val="bullet"/>
      <w:lvlText w:val=""/>
      <w:lvlJc w:val="left"/>
      <w:pPr>
        <w:ind w:left="786" w:hanging="360"/>
      </w:pPr>
      <w:rPr>
        <w:rFonts w:ascii="Symbol" w:hAnsi="Symbol" w:hint="default"/>
        <w:sz w:val="22"/>
        <w:szCs w:val="22"/>
      </w:rPr>
    </w:lvl>
    <w:lvl w:ilvl="1" w:tplc="0478E91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A4D2C"/>
    <w:multiLevelType w:val="hybridMultilevel"/>
    <w:tmpl w:val="86585C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466CE1"/>
    <w:multiLevelType w:val="hybridMultilevel"/>
    <w:tmpl w:val="6A885712"/>
    <w:lvl w:ilvl="0" w:tplc="7020F662">
      <w:start w:val="1"/>
      <w:numFmt w:val="bullet"/>
      <w:lvlText w:val=""/>
      <w:lvlJc w:val="left"/>
      <w:pPr>
        <w:ind w:left="786" w:hanging="360"/>
      </w:pPr>
      <w:rPr>
        <w:rFonts w:ascii="Symbol" w:hAnsi="Symbol" w:hint="default"/>
        <w:sz w:val="22"/>
        <w:szCs w:val="22"/>
      </w:rPr>
    </w:lvl>
    <w:lvl w:ilvl="1" w:tplc="04090001">
      <w:start w:val="1"/>
      <w:numFmt w:val="bullet"/>
      <w:lvlText w:val=""/>
      <w:lvlJc w:val="left"/>
      <w:pPr>
        <w:ind w:left="928" w:hanging="360"/>
      </w:pPr>
      <w:rPr>
        <w:rFonts w:ascii="Symbol" w:hAnsi="Symbol" w:hint="default"/>
      </w:rPr>
    </w:lvl>
    <w:lvl w:ilvl="2" w:tplc="04090001">
      <w:start w:val="1"/>
      <w:numFmt w:val="bullet"/>
      <w:lvlText w:val=""/>
      <w:lvlJc w:val="left"/>
      <w:pPr>
        <w:ind w:left="2629" w:hanging="360"/>
      </w:pPr>
      <w:rPr>
        <w:rFonts w:ascii="Symbol" w:hAnsi="Symbol" w:hint="default"/>
      </w:rPr>
    </w:lvl>
    <w:lvl w:ilvl="3" w:tplc="04090001">
      <w:start w:val="1"/>
      <w:numFmt w:val="bullet"/>
      <w:lvlText w:val=""/>
      <w:lvlJc w:val="left"/>
      <w:pPr>
        <w:ind w:left="2804" w:hanging="360"/>
      </w:pPr>
      <w:rPr>
        <w:rFonts w:ascii="Symbol" w:hAnsi="Symbol" w:hint="default"/>
      </w:rPr>
    </w:lvl>
    <w:lvl w:ilvl="4" w:tplc="7020F662">
      <w:start w:val="1"/>
      <w:numFmt w:val="bullet"/>
      <w:lvlText w:val=""/>
      <w:lvlJc w:val="left"/>
      <w:pPr>
        <w:ind w:left="3524" w:hanging="360"/>
      </w:pPr>
      <w:rPr>
        <w:rFonts w:ascii="Symbol" w:hAnsi="Symbol" w:hint="default"/>
        <w:sz w:val="22"/>
        <w:szCs w:val="22"/>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D736BB8"/>
    <w:multiLevelType w:val="hybridMultilevel"/>
    <w:tmpl w:val="5B74D3CE"/>
    <w:lvl w:ilvl="0" w:tplc="0478E91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AA07EA"/>
    <w:multiLevelType w:val="hybridMultilevel"/>
    <w:tmpl w:val="B6AA37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31205910"/>
    <w:multiLevelType w:val="hybridMultilevel"/>
    <w:tmpl w:val="0860B824"/>
    <w:lvl w:ilvl="0" w:tplc="CF86FCEE">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FD5B7E"/>
    <w:multiLevelType w:val="hybridMultilevel"/>
    <w:tmpl w:val="4FD29440"/>
    <w:lvl w:ilvl="0" w:tplc="04090001">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B0DE8"/>
    <w:multiLevelType w:val="hybridMultilevel"/>
    <w:tmpl w:val="8B5E073E"/>
    <w:lvl w:ilvl="0" w:tplc="587AD3B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FE79E2"/>
    <w:multiLevelType w:val="hybridMultilevel"/>
    <w:tmpl w:val="138A1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E4E6E92"/>
    <w:multiLevelType w:val="hybridMultilevel"/>
    <w:tmpl w:val="2F6CBDAC"/>
    <w:lvl w:ilvl="0" w:tplc="0478E918">
      <w:start w:val="1"/>
      <w:numFmt w:val="bullet"/>
      <w:lvlText w:val=""/>
      <w:lvlJc w:val="left"/>
      <w:pPr>
        <w:ind w:left="1495"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FE79D7"/>
    <w:multiLevelType w:val="hybridMultilevel"/>
    <w:tmpl w:val="A9C4724C"/>
    <w:lvl w:ilvl="0" w:tplc="500A0001">
      <w:start w:val="1"/>
      <w:numFmt w:val="bullet"/>
      <w:lvlText w:val=""/>
      <w:lvlJc w:val="left"/>
      <w:pPr>
        <w:ind w:left="786" w:hanging="360"/>
      </w:pPr>
      <w:rPr>
        <w:rFonts w:ascii="Symbol" w:hAnsi="Symbol" w:hint="default"/>
        <w:sz w:val="22"/>
        <w:szCs w:val="22"/>
      </w:rPr>
    </w:lvl>
    <w:lvl w:ilvl="1" w:tplc="04090001">
      <w:start w:val="1"/>
      <w:numFmt w:val="bullet"/>
      <w:lvlText w:val=""/>
      <w:lvlJc w:val="left"/>
      <w:pPr>
        <w:ind w:left="1364" w:hanging="360"/>
      </w:pPr>
      <w:rPr>
        <w:rFonts w:ascii="Symbol" w:hAnsi="Symbol" w:hint="default"/>
      </w:rPr>
    </w:lvl>
    <w:lvl w:ilvl="2" w:tplc="04090001">
      <w:start w:val="1"/>
      <w:numFmt w:val="bullet"/>
      <w:lvlText w:val=""/>
      <w:lvlJc w:val="left"/>
      <w:pPr>
        <w:ind w:left="2084" w:hanging="360"/>
      </w:pPr>
      <w:rPr>
        <w:rFonts w:ascii="Symbol" w:hAnsi="Symbol" w:hint="default"/>
      </w:rPr>
    </w:lvl>
    <w:lvl w:ilvl="3" w:tplc="04090001">
      <w:start w:val="1"/>
      <w:numFmt w:val="bullet"/>
      <w:lvlText w:val=""/>
      <w:lvlJc w:val="left"/>
      <w:pPr>
        <w:ind w:left="2804" w:hanging="360"/>
      </w:pPr>
      <w:rPr>
        <w:rFonts w:ascii="Symbol" w:hAnsi="Symbol" w:hint="default"/>
      </w:rPr>
    </w:lvl>
    <w:lvl w:ilvl="4" w:tplc="7020F662">
      <w:start w:val="1"/>
      <w:numFmt w:val="bullet"/>
      <w:lvlText w:val=""/>
      <w:lvlJc w:val="left"/>
      <w:pPr>
        <w:ind w:left="3524" w:hanging="360"/>
      </w:pPr>
      <w:rPr>
        <w:rFonts w:ascii="Symbol" w:hAnsi="Symbol" w:hint="default"/>
        <w:sz w:val="22"/>
        <w:szCs w:val="22"/>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E734BF0"/>
    <w:multiLevelType w:val="hybridMultilevel"/>
    <w:tmpl w:val="E8F81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42F8B"/>
    <w:multiLevelType w:val="hybridMultilevel"/>
    <w:tmpl w:val="2F145C1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5AD56E22"/>
    <w:multiLevelType w:val="hybridMultilevel"/>
    <w:tmpl w:val="FFDC3426"/>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F437D"/>
    <w:multiLevelType w:val="hybridMultilevel"/>
    <w:tmpl w:val="8D5442A4"/>
    <w:lvl w:ilvl="0" w:tplc="BAD8AAD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F4A4A"/>
    <w:multiLevelType w:val="hybridMultilevel"/>
    <w:tmpl w:val="B21A1174"/>
    <w:lvl w:ilvl="0" w:tplc="0478E91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C1620"/>
    <w:multiLevelType w:val="hybridMultilevel"/>
    <w:tmpl w:val="F1C6C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AD13F4"/>
    <w:multiLevelType w:val="hybridMultilevel"/>
    <w:tmpl w:val="FC526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C47469"/>
    <w:multiLevelType w:val="hybridMultilevel"/>
    <w:tmpl w:val="DB76FD76"/>
    <w:lvl w:ilvl="0" w:tplc="500A0001">
      <w:start w:val="1"/>
      <w:numFmt w:val="bullet"/>
      <w:lvlText w:val=""/>
      <w:lvlJc w:val="left"/>
      <w:pPr>
        <w:ind w:left="786"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9A0958"/>
    <w:multiLevelType w:val="hybridMultilevel"/>
    <w:tmpl w:val="63DEA9E8"/>
    <w:lvl w:ilvl="0" w:tplc="50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
  </w:num>
  <w:num w:numId="4">
    <w:abstractNumId w:val="20"/>
  </w:num>
  <w:num w:numId="5">
    <w:abstractNumId w:val="10"/>
  </w:num>
  <w:num w:numId="6">
    <w:abstractNumId w:val="13"/>
  </w:num>
  <w:num w:numId="7">
    <w:abstractNumId w:val="3"/>
  </w:num>
  <w:num w:numId="8">
    <w:abstractNumId w:val="16"/>
  </w:num>
  <w:num w:numId="9">
    <w:abstractNumId w:val="11"/>
  </w:num>
  <w:num w:numId="10">
    <w:abstractNumId w:val="1"/>
  </w:num>
  <w:num w:numId="11">
    <w:abstractNumId w:val="17"/>
  </w:num>
  <w:num w:numId="12">
    <w:abstractNumId w:val="8"/>
  </w:num>
  <w:num w:numId="13">
    <w:abstractNumId w:val="7"/>
  </w:num>
  <w:num w:numId="14">
    <w:abstractNumId w:val="5"/>
  </w:num>
  <w:num w:numId="15">
    <w:abstractNumId w:val="6"/>
  </w:num>
  <w:num w:numId="16">
    <w:abstractNumId w:val="18"/>
  </w:num>
  <w:num w:numId="17">
    <w:abstractNumId w:val="19"/>
  </w:num>
  <w:num w:numId="18">
    <w:abstractNumId w:val="0"/>
  </w:num>
  <w:num w:numId="19">
    <w:abstractNumId w:val="15"/>
  </w:num>
  <w:num w:numId="20">
    <w:abstractNumId w:val="4"/>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311A"/>
    <w:rsid w:val="00007D45"/>
    <w:rsid w:val="00011035"/>
    <w:rsid w:val="00011A2D"/>
    <w:rsid w:val="00024590"/>
    <w:rsid w:val="000274E0"/>
    <w:rsid w:val="00047779"/>
    <w:rsid w:val="00054B4A"/>
    <w:rsid w:val="00057000"/>
    <w:rsid w:val="00061251"/>
    <w:rsid w:val="000636B0"/>
    <w:rsid w:val="0006514B"/>
    <w:rsid w:val="00067480"/>
    <w:rsid w:val="0007491C"/>
    <w:rsid w:val="00074EE7"/>
    <w:rsid w:val="00091A39"/>
    <w:rsid w:val="00095794"/>
    <w:rsid w:val="00096277"/>
    <w:rsid w:val="000A1207"/>
    <w:rsid w:val="000A1FF3"/>
    <w:rsid w:val="000A4AFA"/>
    <w:rsid w:val="000B1139"/>
    <w:rsid w:val="000B2982"/>
    <w:rsid w:val="000B69D3"/>
    <w:rsid w:val="000C4E7F"/>
    <w:rsid w:val="000E0BF9"/>
    <w:rsid w:val="000F655D"/>
    <w:rsid w:val="0010542D"/>
    <w:rsid w:val="0011279C"/>
    <w:rsid w:val="00126FC9"/>
    <w:rsid w:val="00133BAB"/>
    <w:rsid w:val="001356F1"/>
    <w:rsid w:val="001360CE"/>
    <w:rsid w:val="0013651B"/>
    <w:rsid w:val="00137EF5"/>
    <w:rsid w:val="0014074D"/>
    <w:rsid w:val="00143632"/>
    <w:rsid w:val="00143BC8"/>
    <w:rsid w:val="0016664C"/>
    <w:rsid w:val="001739AA"/>
    <w:rsid w:val="00174283"/>
    <w:rsid w:val="0018140D"/>
    <w:rsid w:val="00181A79"/>
    <w:rsid w:val="00185642"/>
    <w:rsid w:val="00185F44"/>
    <w:rsid w:val="00186E5F"/>
    <w:rsid w:val="0019461E"/>
    <w:rsid w:val="00194816"/>
    <w:rsid w:val="00195860"/>
    <w:rsid w:val="001961B9"/>
    <w:rsid w:val="001A2392"/>
    <w:rsid w:val="001B4194"/>
    <w:rsid w:val="001B6C87"/>
    <w:rsid w:val="001C2D5F"/>
    <w:rsid w:val="001C4E81"/>
    <w:rsid w:val="001C6502"/>
    <w:rsid w:val="001C7A01"/>
    <w:rsid w:val="001D0F51"/>
    <w:rsid w:val="001D5DC3"/>
    <w:rsid w:val="001E0EC9"/>
    <w:rsid w:val="001E36BD"/>
    <w:rsid w:val="001E586F"/>
    <w:rsid w:val="001E770C"/>
    <w:rsid w:val="001F4CB9"/>
    <w:rsid w:val="001F61AD"/>
    <w:rsid w:val="001F76EA"/>
    <w:rsid w:val="002004EC"/>
    <w:rsid w:val="00201A5B"/>
    <w:rsid w:val="0020276F"/>
    <w:rsid w:val="00203A78"/>
    <w:rsid w:val="00204116"/>
    <w:rsid w:val="00206CD6"/>
    <w:rsid w:val="00207538"/>
    <w:rsid w:val="00207E32"/>
    <w:rsid w:val="00211A6A"/>
    <w:rsid w:val="00231ED1"/>
    <w:rsid w:val="00236262"/>
    <w:rsid w:val="00236687"/>
    <w:rsid w:val="002439F8"/>
    <w:rsid w:val="00244692"/>
    <w:rsid w:val="00245DD8"/>
    <w:rsid w:val="00245FEB"/>
    <w:rsid w:val="00247F73"/>
    <w:rsid w:val="002501E2"/>
    <w:rsid w:val="0026162F"/>
    <w:rsid w:val="002671A6"/>
    <w:rsid w:val="002734CB"/>
    <w:rsid w:val="00276362"/>
    <w:rsid w:val="00276DA2"/>
    <w:rsid w:val="00277BF0"/>
    <w:rsid w:val="00280762"/>
    <w:rsid w:val="002817F7"/>
    <w:rsid w:val="00281802"/>
    <w:rsid w:val="00292E60"/>
    <w:rsid w:val="00294398"/>
    <w:rsid w:val="002A017A"/>
    <w:rsid w:val="002B24EE"/>
    <w:rsid w:val="002B40F2"/>
    <w:rsid w:val="002B5156"/>
    <w:rsid w:val="002D1E0C"/>
    <w:rsid w:val="002D3544"/>
    <w:rsid w:val="002E06F4"/>
    <w:rsid w:val="002E3247"/>
    <w:rsid w:val="003036CA"/>
    <w:rsid w:val="0030519B"/>
    <w:rsid w:val="00306286"/>
    <w:rsid w:val="00307F9A"/>
    <w:rsid w:val="00317A75"/>
    <w:rsid w:val="00331392"/>
    <w:rsid w:val="0034214D"/>
    <w:rsid w:val="0034335C"/>
    <w:rsid w:val="003449C9"/>
    <w:rsid w:val="003530BB"/>
    <w:rsid w:val="00360070"/>
    <w:rsid w:val="00362B7B"/>
    <w:rsid w:val="00364869"/>
    <w:rsid w:val="00370141"/>
    <w:rsid w:val="003A7310"/>
    <w:rsid w:val="003B4575"/>
    <w:rsid w:val="003B4C93"/>
    <w:rsid w:val="003B5B45"/>
    <w:rsid w:val="003C0CC7"/>
    <w:rsid w:val="003D116A"/>
    <w:rsid w:val="003D4AB0"/>
    <w:rsid w:val="003D7607"/>
    <w:rsid w:val="003E0503"/>
    <w:rsid w:val="003E0674"/>
    <w:rsid w:val="003E7170"/>
    <w:rsid w:val="00410658"/>
    <w:rsid w:val="00412C48"/>
    <w:rsid w:val="00433A9E"/>
    <w:rsid w:val="00435D48"/>
    <w:rsid w:val="00440270"/>
    <w:rsid w:val="00443F4B"/>
    <w:rsid w:val="00445105"/>
    <w:rsid w:val="0045177E"/>
    <w:rsid w:val="004529FC"/>
    <w:rsid w:val="00456683"/>
    <w:rsid w:val="0047186A"/>
    <w:rsid w:val="004752AB"/>
    <w:rsid w:val="00475E45"/>
    <w:rsid w:val="00476F59"/>
    <w:rsid w:val="00481EF6"/>
    <w:rsid w:val="004842B9"/>
    <w:rsid w:val="004847E5"/>
    <w:rsid w:val="00491EC1"/>
    <w:rsid w:val="00492C4F"/>
    <w:rsid w:val="00495CCA"/>
    <w:rsid w:val="00496A3B"/>
    <w:rsid w:val="00496B75"/>
    <w:rsid w:val="004979AF"/>
    <w:rsid w:val="004A5AAE"/>
    <w:rsid w:val="004B1E89"/>
    <w:rsid w:val="004B6909"/>
    <w:rsid w:val="004B6BD6"/>
    <w:rsid w:val="004D37E0"/>
    <w:rsid w:val="004D415A"/>
    <w:rsid w:val="004D7AF3"/>
    <w:rsid w:val="004F2FB4"/>
    <w:rsid w:val="004F4209"/>
    <w:rsid w:val="00502E14"/>
    <w:rsid w:val="00506097"/>
    <w:rsid w:val="00506D3C"/>
    <w:rsid w:val="00510CE1"/>
    <w:rsid w:val="005213F5"/>
    <w:rsid w:val="005420A8"/>
    <w:rsid w:val="00546E08"/>
    <w:rsid w:val="005501A9"/>
    <w:rsid w:val="005515A2"/>
    <w:rsid w:val="005556A2"/>
    <w:rsid w:val="00555D20"/>
    <w:rsid w:val="00556D9A"/>
    <w:rsid w:val="00560121"/>
    <w:rsid w:val="005768BA"/>
    <w:rsid w:val="00581239"/>
    <w:rsid w:val="00584C32"/>
    <w:rsid w:val="00586C50"/>
    <w:rsid w:val="00591CEE"/>
    <w:rsid w:val="005A19C2"/>
    <w:rsid w:val="005A7D0C"/>
    <w:rsid w:val="005B2FF9"/>
    <w:rsid w:val="005B3837"/>
    <w:rsid w:val="005B7DB8"/>
    <w:rsid w:val="005C1869"/>
    <w:rsid w:val="005C1B0C"/>
    <w:rsid w:val="005C1D13"/>
    <w:rsid w:val="005C33B7"/>
    <w:rsid w:val="005D0337"/>
    <w:rsid w:val="005D0491"/>
    <w:rsid w:val="005D2678"/>
    <w:rsid w:val="005D72CC"/>
    <w:rsid w:val="005E25B7"/>
    <w:rsid w:val="005F1108"/>
    <w:rsid w:val="005F32C9"/>
    <w:rsid w:val="005F7753"/>
    <w:rsid w:val="00626B50"/>
    <w:rsid w:val="00633154"/>
    <w:rsid w:val="006420C1"/>
    <w:rsid w:val="006469D1"/>
    <w:rsid w:val="00651338"/>
    <w:rsid w:val="00655D34"/>
    <w:rsid w:val="00660910"/>
    <w:rsid w:val="0066535D"/>
    <w:rsid w:val="00667D45"/>
    <w:rsid w:val="006720FE"/>
    <w:rsid w:val="00681D7E"/>
    <w:rsid w:val="0068260E"/>
    <w:rsid w:val="00682CF3"/>
    <w:rsid w:val="0068687E"/>
    <w:rsid w:val="00691A40"/>
    <w:rsid w:val="00692716"/>
    <w:rsid w:val="00693FE9"/>
    <w:rsid w:val="006A228B"/>
    <w:rsid w:val="006B1EDD"/>
    <w:rsid w:val="006B4362"/>
    <w:rsid w:val="006B4DED"/>
    <w:rsid w:val="006B55A6"/>
    <w:rsid w:val="006B5A60"/>
    <w:rsid w:val="006B7DFA"/>
    <w:rsid w:val="006C41BC"/>
    <w:rsid w:val="006C4E10"/>
    <w:rsid w:val="006C6588"/>
    <w:rsid w:val="006D0097"/>
    <w:rsid w:val="006D5C01"/>
    <w:rsid w:val="006E17A5"/>
    <w:rsid w:val="006E374E"/>
    <w:rsid w:val="006E60B7"/>
    <w:rsid w:val="006F359E"/>
    <w:rsid w:val="006F762C"/>
    <w:rsid w:val="00703EA1"/>
    <w:rsid w:val="0071222B"/>
    <w:rsid w:val="007241AF"/>
    <w:rsid w:val="007271F4"/>
    <w:rsid w:val="00727778"/>
    <w:rsid w:val="0074728C"/>
    <w:rsid w:val="0075527D"/>
    <w:rsid w:val="00756F78"/>
    <w:rsid w:val="00757D26"/>
    <w:rsid w:val="007701E8"/>
    <w:rsid w:val="00773D37"/>
    <w:rsid w:val="0077579A"/>
    <w:rsid w:val="007847D2"/>
    <w:rsid w:val="007853B4"/>
    <w:rsid w:val="007A011F"/>
    <w:rsid w:val="007B234C"/>
    <w:rsid w:val="007B2F07"/>
    <w:rsid w:val="007C2672"/>
    <w:rsid w:val="007D07C4"/>
    <w:rsid w:val="007E7608"/>
    <w:rsid w:val="007F0041"/>
    <w:rsid w:val="007F7A59"/>
    <w:rsid w:val="00810D2F"/>
    <w:rsid w:val="0081158C"/>
    <w:rsid w:val="0082336B"/>
    <w:rsid w:val="00823C4E"/>
    <w:rsid w:val="00824CB0"/>
    <w:rsid w:val="00827F8C"/>
    <w:rsid w:val="0084795B"/>
    <w:rsid w:val="008656EB"/>
    <w:rsid w:val="00870598"/>
    <w:rsid w:val="00871796"/>
    <w:rsid w:val="00881E3C"/>
    <w:rsid w:val="00882F24"/>
    <w:rsid w:val="00886B18"/>
    <w:rsid w:val="00887207"/>
    <w:rsid w:val="008947B8"/>
    <w:rsid w:val="008A0367"/>
    <w:rsid w:val="008B04FA"/>
    <w:rsid w:val="008B34C4"/>
    <w:rsid w:val="008B3D89"/>
    <w:rsid w:val="008B45A4"/>
    <w:rsid w:val="008B7F12"/>
    <w:rsid w:val="008C0036"/>
    <w:rsid w:val="008C37B8"/>
    <w:rsid w:val="008E199B"/>
    <w:rsid w:val="0090340F"/>
    <w:rsid w:val="00910E8D"/>
    <w:rsid w:val="00915398"/>
    <w:rsid w:val="00916813"/>
    <w:rsid w:val="009168A5"/>
    <w:rsid w:val="00920258"/>
    <w:rsid w:val="00920F3A"/>
    <w:rsid w:val="00937015"/>
    <w:rsid w:val="00937A61"/>
    <w:rsid w:val="00953728"/>
    <w:rsid w:val="00953BC6"/>
    <w:rsid w:val="0095535A"/>
    <w:rsid w:val="00982454"/>
    <w:rsid w:val="00982615"/>
    <w:rsid w:val="00983F08"/>
    <w:rsid w:val="00990916"/>
    <w:rsid w:val="00994BC1"/>
    <w:rsid w:val="009A1E26"/>
    <w:rsid w:val="009A67CE"/>
    <w:rsid w:val="009B283B"/>
    <w:rsid w:val="009B2C9B"/>
    <w:rsid w:val="009B7568"/>
    <w:rsid w:val="009C4329"/>
    <w:rsid w:val="009C53EF"/>
    <w:rsid w:val="009D1A95"/>
    <w:rsid w:val="009D5289"/>
    <w:rsid w:val="009E0858"/>
    <w:rsid w:val="009E10B3"/>
    <w:rsid w:val="009E2101"/>
    <w:rsid w:val="009E6F83"/>
    <w:rsid w:val="009F22E7"/>
    <w:rsid w:val="00A02450"/>
    <w:rsid w:val="00A05433"/>
    <w:rsid w:val="00A06246"/>
    <w:rsid w:val="00A1189D"/>
    <w:rsid w:val="00A13FAF"/>
    <w:rsid w:val="00A21C4C"/>
    <w:rsid w:val="00A434FF"/>
    <w:rsid w:val="00A43DD1"/>
    <w:rsid w:val="00A44B24"/>
    <w:rsid w:val="00A6214E"/>
    <w:rsid w:val="00A64429"/>
    <w:rsid w:val="00A670D4"/>
    <w:rsid w:val="00A7037E"/>
    <w:rsid w:val="00A76394"/>
    <w:rsid w:val="00A83351"/>
    <w:rsid w:val="00A84814"/>
    <w:rsid w:val="00A85737"/>
    <w:rsid w:val="00AA0319"/>
    <w:rsid w:val="00AB1A70"/>
    <w:rsid w:val="00AB301F"/>
    <w:rsid w:val="00AB7A80"/>
    <w:rsid w:val="00AC00A3"/>
    <w:rsid w:val="00AC279C"/>
    <w:rsid w:val="00AC7F01"/>
    <w:rsid w:val="00AD3D71"/>
    <w:rsid w:val="00AE47B6"/>
    <w:rsid w:val="00AE7754"/>
    <w:rsid w:val="00AF0F2D"/>
    <w:rsid w:val="00AF2EAF"/>
    <w:rsid w:val="00B03D6F"/>
    <w:rsid w:val="00B119FE"/>
    <w:rsid w:val="00B17A85"/>
    <w:rsid w:val="00B26E30"/>
    <w:rsid w:val="00B3153B"/>
    <w:rsid w:val="00B34D73"/>
    <w:rsid w:val="00B47FD8"/>
    <w:rsid w:val="00B51261"/>
    <w:rsid w:val="00B51FEF"/>
    <w:rsid w:val="00B52DEB"/>
    <w:rsid w:val="00B54965"/>
    <w:rsid w:val="00B620DA"/>
    <w:rsid w:val="00B671BF"/>
    <w:rsid w:val="00B67E33"/>
    <w:rsid w:val="00B70C47"/>
    <w:rsid w:val="00B74D16"/>
    <w:rsid w:val="00B81B8F"/>
    <w:rsid w:val="00B96917"/>
    <w:rsid w:val="00B970C9"/>
    <w:rsid w:val="00B97614"/>
    <w:rsid w:val="00BC361C"/>
    <w:rsid w:val="00BD33AE"/>
    <w:rsid w:val="00BD5A8F"/>
    <w:rsid w:val="00BE5325"/>
    <w:rsid w:val="00BF0940"/>
    <w:rsid w:val="00C12217"/>
    <w:rsid w:val="00C133B5"/>
    <w:rsid w:val="00C14966"/>
    <w:rsid w:val="00C21DBC"/>
    <w:rsid w:val="00C23DAB"/>
    <w:rsid w:val="00C30F2D"/>
    <w:rsid w:val="00C46FF1"/>
    <w:rsid w:val="00C614EA"/>
    <w:rsid w:val="00C62C17"/>
    <w:rsid w:val="00C6373B"/>
    <w:rsid w:val="00C64EEB"/>
    <w:rsid w:val="00C7220A"/>
    <w:rsid w:val="00C725C0"/>
    <w:rsid w:val="00C77541"/>
    <w:rsid w:val="00C84847"/>
    <w:rsid w:val="00C87C77"/>
    <w:rsid w:val="00C918B4"/>
    <w:rsid w:val="00C91ABB"/>
    <w:rsid w:val="00CA0AC7"/>
    <w:rsid w:val="00CA1937"/>
    <w:rsid w:val="00CA41F6"/>
    <w:rsid w:val="00CA51A8"/>
    <w:rsid w:val="00CB25E9"/>
    <w:rsid w:val="00CB43D3"/>
    <w:rsid w:val="00CB49A2"/>
    <w:rsid w:val="00CC2CB7"/>
    <w:rsid w:val="00CC34D1"/>
    <w:rsid w:val="00CC6C50"/>
    <w:rsid w:val="00CD63D6"/>
    <w:rsid w:val="00D07B89"/>
    <w:rsid w:val="00D14D79"/>
    <w:rsid w:val="00D22047"/>
    <w:rsid w:val="00D252D4"/>
    <w:rsid w:val="00D30847"/>
    <w:rsid w:val="00D45637"/>
    <w:rsid w:val="00D45672"/>
    <w:rsid w:val="00D47B33"/>
    <w:rsid w:val="00D47E21"/>
    <w:rsid w:val="00D53B5E"/>
    <w:rsid w:val="00D63F12"/>
    <w:rsid w:val="00D71BE2"/>
    <w:rsid w:val="00D75257"/>
    <w:rsid w:val="00D97047"/>
    <w:rsid w:val="00D9797F"/>
    <w:rsid w:val="00DA2995"/>
    <w:rsid w:val="00DA5FE2"/>
    <w:rsid w:val="00DB009A"/>
    <w:rsid w:val="00DB1752"/>
    <w:rsid w:val="00DB20A5"/>
    <w:rsid w:val="00DB63E7"/>
    <w:rsid w:val="00DC61EB"/>
    <w:rsid w:val="00DC7A7E"/>
    <w:rsid w:val="00DD55E4"/>
    <w:rsid w:val="00DD7CD1"/>
    <w:rsid w:val="00DE0BCD"/>
    <w:rsid w:val="00DF03AB"/>
    <w:rsid w:val="00DF05BC"/>
    <w:rsid w:val="00E05B59"/>
    <w:rsid w:val="00E101F1"/>
    <w:rsid w:val="00E1083B"/>
    <w:rsid w:val="00E1357E"/>
    <w:rsid w:val="00E23EAF"/>
    <w:rsid w:val="00E26132"/>
    <w:rsid w:val="00E27EA1"/>
    <w:rsid w:val="00E32AAE"/>
    <w:rsid w:val="00E3429F"/>
    <w:rsid w:val="00E427C9"/>
    <w:rsid w:val="00E43B6E"/>
    <w:rsid w:val="00E43DB3"/>
    <w:rsid w:val="00E52CE6"/>
    <w:rsid w:val="00E54E8C"/>
    <w:rsid w:val="00E57D3A"/>
    <w:rsid w:val="00E620CC"/>
    <w:rsid w:val="00E664AD"/>
    <w:rsid w:val="00E7410C"/>
    <w:rsid w:val="00E76FCE"/>
    <w:rsid w:val="00E81A0A"/>
    <w:rsid w:val="00E81EED"/>
    <w:rsid w:val="00E9338B"/>
    <w:rsid w:val="00E94457"/>
    <w:rsid w:val="00EB2F54"/>
    <w:rsid w:val="00EC2FC0"/>
    <w:rsid w:val="00EC6C32"/>
    <w:rsid w:val="00ED1628"/>
    <w:rsid w:val="00EE0ADA"/>
    <w:rsid w:val="00EE0B4B"/>
    <w:rsid w:val="00EE3A06"/>
    <w:rsid w:val="00EE61E4"/>
    <w:rsid w:val="00EF415B"/>
    <w:rsid w:val="00EF6871"/>
    <w:rsid w:val="00F028E3"/>
    <w:rsid w:val="00F068C6"/>
    <w:rsid w:val="00F10880"/>
    <w:rsid w:val="00F14337"/>
    <w:rsid w:val="00F240B7"/>
    <w:rsid w:val="00F25EF5"/>
    <w:rsid w:val="00F3589A"/>
    <w:rsid w:val="00F4026A"/>
    <w:rsid w:val="00F412E4"/>
    <w:rsid w:val="00F44F70"/>
    <w:rsid w:val="00F5308E"/>
    <w:rsid w:val="00F72115"/>
    <w:rsid w:val="00F8075F"/>
    <w:rsid w:val="00F83691"/>
    <w:rsid w:val="00F84AF2"/>
    <w:rsid w:val="00F8763B"/>
    <w:rsid w:val="00FA27DC"/>
    <w:rsid w:val="00FA46E5"/>
    <w:rsid w:val="00FA5612"/>
    <w:rsid w:val="00FA709C"/>
    <w:rsid w:val="00FB373F"/>
    <w:rsid w:val="00FB3DF8"/>
    <w:rsid w:val="00FB43A3"/>
    <w:rsid w:val="00FB4DF6"/>
    <w:rsid w:val="00FC5AEF"/>
    <w:rsid w:val="00FD084F"/>
    <w:rsid w:val="00FD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uiPriority w:val="1"/>
    <w:qFormat/>
    <w:rsid w:val="00FB4DF6"/>
    <w:pPr>
      <w:spacing w:after="0" w:line="240" w:lineRule="auto"/>
    </w:pPr>
  </w:style>
  <w:style w:type="character" w:styleId="CommentReference">
    <w:name w:val="annotation reference"/>
    <w:basedOn w:val="DefaultParagraphFont"/>
    <w:uiPriority w:val="99"/>
    <w:semiHidden/>
    <w:unhideWhenUsed/>
    <w:rsid w:val="000C4E7F"/>
    <w:rPr>
      <w:sz w:val="16"/>
      <w:szCs w:val="16"/>
    </w:rPr>
  </w:style>
  <w:style w:type="paragraph" w:styleId="CommentText">
    <w:name w:val="annotation text"/>
    <w:basedOn w:val="Normal"/>
    <w:link w:val="CommentTextChar"/>
    <w:uiPriority w:val="99"/>
    <w:semiHidden/>
    <w:unhideWhenUsed/>
    <w:rsid w:val="000C4E7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C4E7F"/>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uiPriority w:val="1"/>
    <w:qFormat/>
    <w:rsid w:val="00FB4DF6"/>
    <w:pPr>
      <w:spacing w:after="0" w:line="240" w:lineRule="auto"/>
    </w:pPr>
  </w:style>
  <w:style w:type="character" w:styleId="CommentReference">
    <w:name w:val="annotation reference"/>
    <w:basedOn w:val="DefaultParagraphFont"/>
    <w:uiPriority w:val="99"/>
    <w:semiHidden/>
    <w:unhideWhenUsed/>
    <w:rsid w:val="000C4E7F"/>
    <w:rPr>
      <w:sz w:val="16"/>
      <w:szCs w:val="16"/>
    </w:rPr>
  </w:style>
  <w:style w:type="paragraph" w:styleId="CommentText">
    <w:name w:val="annotation text"/>
    <w:basedOn w:val="Normal"/>
    <w:link w:val="CommentTextChar"/>
    <w:uiPriority w:val="99"/>
    <w:semiHidden/>
    <w:unhideWhenUsed/>
    <w:rsid w:val="000C4E7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0C4E7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89">
      <w:bodyDiv w:val="1"/>
      <w:marLeft w:val="0"/>
      <w:marRight w:val="0"/>
      <w:marTop w:val="0"/>
      <w:marBottom w:val="0"/>
      <w:divBdr>
        <w:top w:val="none" w:sz="0" w:space="0" w:color="auto"/>
        <w:left w:val="none" w:sz="0" w:space="0" w:color="auto"/>
        <w:bottom w:val="none" w:sz="0" w:space="0" w:color="auto"/>
        <w:right w:val="none" w:sz="0" w:space="0" w:color="auto"/>
      </w:divBdr>
      <w:divsChild>
        <w:div w:id="1757819834">
          <w:marLeft w:val="0"/>
          <w:marRight w:val="0"/>
          <w:marTop w:val="0"/>
          <w:marBottom w:val="0"/>
          <w:divBdr>
            <w:top w:val="none" w:sz="0" w:space="0" w:color="auto"/>
            <w:left w:val="none" w:sz="0" w:space="0" w:color="auto"/>
            <w:bottom w:val="none" w:sz="0" w:space="0" w:color="auto"/>
            <w:right w:val="none" w:sz="0" w:space="0" w:color="auto"/>
          </w:divBdr>
          <w:divsChild>
            <w:div w:id="317654035">
              <w:marLeft w:val="0"/>
              <w:marRight w:val="0"/>
              <w:marTop w:val="0"/>
              <w:marBottom w:val="0"/>
              <w:divBdr>
                <w:top w:val="none" w:sz="0" w:space="0" w:color="auto"/>
                <w:left w:val="none" w:sz="0" w:space="0" w:color="auto"/>
                <w:bottom w:val="none" w:sz="0" w:space="0" w:color="auto"/>
                <w:right w:val="none" w:sz="0" w:space="0" w:color="auto"/>
              </w:divBdr>
              <w:divsChild>
                <w:div w:id="1891190763">
                  <w:marLeft w:val="0"/>
                  <w:marRight w:val="0"/>
                  <w:marTop w:val="0"/>
                  <w:marBottom w:val="0"/>
                  <w:divBdr>
                    <w:top w:val="none" w:sz="0" w:space="0" w:color="auto"/>
                    <w:left w:val="none" w:sz="0" w:space="0" w:color="auto"/>
                    <w:bottom w:val="none" w:sz="0" w:space="0" w:color="auto"/>
                    <w:right w:val="none" w:sz="0" w:space="0" w:color="auto"/>
                  </w:divBdr>
                  <w:divsChild>
                    <w:div w:id="805854197">
                      <w:marLeft w:val="0"/>
                      <w:marRight w:val="0"/>
                      <w:marTop w:val="0"/>
                      <w:marBottom w:val="0"/>
                      <w:divBdr>
                        <w:top w:val="none" w:sz="0" w:space="0" w:color="auto"/>
                        <w:left w:val="none" w:sz="0" w:space="0" w:color="auto"/>
                        <w:bottom w:val="none" w:sz="0" w:space="0" w:color="auto"/>
                        <w:right w:val="none" w:sz="0" w:space="0" w:color="auto"/>
                      </w:divBdr>
                      <w:divsChild>
                        <w:div w:id="1356417644">
                          <w:marLeft w:val="0"/>
                          <w:marRight w:val="0"/>
                          <w:marTop w:val="0"/>
                          <w:marBottom w:val="0"/>
                          <w:divBdr>
                            <w:top w:val="none" w:sz="0" w:space="0" w:color="auto"/>
                            <w:left w:val="none" w:sz="0" w:space="0" w:color="auto"/>
                            <w:bottom w:val="none" w:sz="0" w:space="0" w:color="auto"/>
                            <w:right w:val="none" w:sz="0" w:space="0" w:color="auto"/>
                          </w:divBdr>
                          <w:divsChild>
                            <w:div w:id="488181880">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sChild>
                                    <w:div w:id="1452868847">
                                      <w:marLeft w:val="0"/>
                                      <w:marRight w:val="0"/>
                                      <w:marTop w:val="0"/>
                                      <w:marBottom w:val="0"/>
                                      <w:divBdr>
                                        <w:top w:val="none" w:sz="0" w:space="0" w:color="auto"/>
                                        <w:left w:val="none" w:sz="0" w:space="0" w:color="auto"/>
                                        <w:bottom w:val="none" w:sz="0" w:space="0" w:color="auto"/>
                                        <w:right w:val="none" w:sz="0" w:space="0" w:color="auto"/>
                                      </w:divBdr>
                                      <w:divsChild>
                                        <w:div w:id="10321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408140">
      <w:bodyDiv w:val="1"/>
      <w:marLeft w:val="0"/>
      <w:marRight w:val="0"/>
      <w:marTop w:val="0"/>
      <w:marBottom w:val="0"/>
      <w:divBdr>
        <w:top w:val="none" w:sz="0" w:space="0" w:color="auto"/>
        <w:left w:val="none" w:sz="0" w:space="0" w:color="auto"/>
        <w:bottom w:val="none" w:sz="0" w:space="0" w:color="auto"/>
        <w:right w:val="none" w:sz="0" w:space="0" w:color="auto"/>
      </w:divBdr>
      <w:divsChild>
        <w:div w:id="1640767047">
          <w:marLeft w:val="0"/>
          <w:marRight w:val="0"/>
          <w:marTop w:val="0"/>
          <w:marBottom w:val="0"/>
          <w:divBdr>
            <w:top w:val="none" w:sz="0" w:space="0" w:color="auto"/>
            <w:left w:val="none" w:sz="0" w:space="0" w:color="auto"/>
            <w:bottom w:val="none" w:sz="0" w:space="0" w:color="auto"/>
            <w:right w:val="none" w:sz="0" w:space="0" w:color="auto"/>
          </w:divBdr>
          <w:divsChild>
            <w:div w:id="1053582943">
              <w:marLeft w:val="0"/>
              <w:marRight w:val="0"/>
              <w:marTop w:val="0"/>
              <w:marBottom w:val="0"/>
              <w:divBdr>
                <w:top w:val="none" w:sz="0" w:space="0" w:color="auto"/>
                <w:left w:val="none" w:sz="0" w:space="0" w:color="auto"/>
                <w:bottom w:val="none" w:sz="0" w:space="0" w:color="auto"/>
                <w:right w:val="none" w:sz="0" w:space="0" w:color="auto"/>
              </w:divBdr>
              <w:divsChild>
                <w:div w:id="1546982606">
                  <w:marLeft w:val="0"/>
                  <w:marRight w:val="0"/>
                  <w:marTop w:val="0"/>
                  <w:marBottom w:val="0"/>
                  <w:divBdr>
                    <w:top w:val="none" w:sz="0" w:space="0" w:color="auto"/>
                    <w:left w:val="none" w:sz="0" w:space="0" w:color="auto"/>
                    <w:bottom w:val="none" w:sz="0" w:space="0" w:color="auto"/>
                    <w:right w:val="none" w:sz="0" w:space="0" w:color="auto"/>
                  </w:divBdr>
                  <w:divsChild>
                    <w:div w:id="1641691119">
                      <w:marLeft w:val="0"/>
                      <w:marRight w:val="0"/>
                      <w:marTop w:val="0"/>
                      <w:marBottom w:val="0"/>
                      <w:divBdr>
                        <w:top w:val="none" w:sz="0" w:space="0" w:color="auto"/>
                        <w:left w:val="none" w:sz="0" w:space="0" w:color="auto"/>
                        <w:bottom w:val="none" w:sz="0" w:space="0" w:color="auto"/>
                        <w:right w:val="none" w:sz="0" w:space="0" w:color="auto"/>
                      </w:divBdr>
                      <w:divsChild>
                        <w:div w:id="1475680297">
                          <w:marLeft w:val="0"/>
                          <w:marRight w:val="0"/>
                          <w:marTop w:val="0"/>
                          <w:marBottom w:val="0"/>
                          <w:divBdr>
                            <w:top w:val="none" w:sz="0" w:space="0" w:color="auto"/>
                            <w:left w:val="none" w:sz="0" w:space="0" w:color="auto"/>
                            <w:bottom w:val="none" w:sz="0" w:space="0" w:color="auto"/>
                            <w:right w:val="none" w:sz="0" w:space="0" w:color="auto"/>
                          </w:divBdr>
                          <w:divsChild>
                            <w:div w:id="1164584518">
                              <w:marLeft w:val="0"/>
                              <w:marRight w:val="0"/>
                              <w:marTop w:val="0"/>
                              <w:marBottom w:val="0"/>
                              <w:divBdr>
                                <w:top w:val="none" w:sz="0" w:space="0" w:color="auto"/>
                                <w:left w:val="none" w:sz="0" w:space="0" w:color="auto"/>
                                <w:bottom w:val="none" w:sz="0" w:space="0" w:color="auto"/>
                                <w:right w:val="none" w:sz="0" w:space="0" w:color="auto"/>
                              </w:divBdr>
                              <w:divsChild>
                                <w:div w:id="326829839">
                                  <w:marLeft w:val="0"/>
                                  <w:marRight w:val="0"/>
                                  <w:marTop w:val="0"/>
                                  <w:marBottom w:val="0"/>
                                  <w:divBdr>
                                    <w:top w:val="none" w:sz="0" w:space="0" w:color="auto"/>
                                    <w:left w:val="none" w:sz="0" w:space="0" w:color="auto"/>
                                    <w:bottom w:val="none" w:sz="0" w:space="0" w:color="auto"/>
                                    <w:right w:val="none" w:sz="0" w:space="0" w:color="auto"/>
                                  </w:divBdr>
                                  <w:divsChild>
                                    <w:div w:id="1912229083">
                                      <w:marLeft w:val="0"/>
                                      <w:marRight w:val="0"/>
                                      <w:marTop w:val="0"/>
                                      <w:marBottom w:val="0"/>
                                      <w:divBdr>
                                        <w:top w:val="none" w:sz="0" w:space="0" w:color="auto"/>
                                        <w:left w:val="none" w:sz="0" w:space="0" w:color="auto"/>
                                        <w:bottom w:val="none" w:sz="0" w:space="0" w:color="auto"/>
                                        <w:right w:val="none" w:sz="0" w:space="0" w:color="auto"/>
                                      </w:divBdr>
                                      <w:divsChild>
                                        <w:div w:id="432018723">
                                          <w:marLeft w:val="0"/>
                                          <w:marRight w:val="0"/>
                                          <w:marTop w:val="0"/>
                                          <w:marBottom w:val="0"/>
                                          <w:divBdr>
                                            <w:top w:val="none" w:sz="0" w:space="0" w:color="auto"/>
                                            <w:left w:val="none" w:sz="0" w:space="0" w:color="auto"/>
                                            <w:bottom w:val="none" w:sz="0" w:space="0" w:color="auto"/>
                                            <w:right w:val="none" w:sz="0" w:space="0" w:color="auto"/>
                                          </w:divBdr>
                                          <w:divsChild>
                                            <w:div w:id="2027365970">
                                              <w:marLeft w:val="0"/>
                                              <w:marRight w:val="0"/>
                                              <w:marTop w:val="0"/>
                                              <w:marBottom w:val="0"/>
                                              <w:divBdr>
                                                <w:top w:val="none" w:sz="0" w:space="0" w:color="auto"/>
                                                <w:left w:val="none" w:sz="0" w:space="0" w:color="auto"/>
                                                <w:bottom w:val="none" w:sz="0" w:space="0" w:color="auto"/>
                                                <w:right w:val="none" w:sz="0" w:space="0" w:color="auto"/>
                                              </w:divBdr>
                                              <w:divsChild>
                                                <w:div w:id="9320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5760">
      <w:bodyDiv w:val="1"/>
      <w:marLeft w:val="0"/>
      <w:marRight w:val="0"/>
      <w:marTop w:val="0"/>
      <w:marBottom w:val="0"/>
      <w:divBdr>
        <w:top w:val="none" w:sz="0" w:space="0" w:color="auto"/>
        <w:left w:val="none" w:sz="0" w:space="0" w:color="auto"/>
        <w:bottom w:val="none" w:sz="0" w:space="0" w:color="auto"/>
        <w:right w:val="none" w:sz="0" w:space="0" w:color="auto"/>
      </w:divBdr>
    </w:div>
    <w:div w:id="573709827">
      <w:bodyDiv w:val="1"/>
      <w:marLeft w:val="0"/>
      <w:marRight w:val="0"/>
      <w:marTop w:val="0"/>
      <w:marBottom w:val="0"/>
      <w:divBdr>
        <w:top w:val="none" w:sz="0" w:space="0" w:color="auto"/>
        <w:left w:val="none" w:sz="0" w:space="0" w:color="auto"/>
        <w:bottom w:val="none" w:sz="0" w:space="0" w:color="auto"/>
        <w:right w:val="none" w:sz="0" w:space="0" w:color="auto"/>
      </w:divBdr>
      <w:divsChild>
        <w:div w:id="753479731">
          <w:marLeft w:val="0"/>
          <w:marRight w:val="0"/>
          <w:marTop w:val="0"/>
          <w:marBottom w:val="0"/>
          <w:divBdr>
            <w:top w:val="none" w:sz="0" w:space="0" w:color="auto"/>
            <w:left w:val="none" w:sz="0" w:space="0" w:color="auto"/>
            <w:bottom w:val="none" w:sz="0" w:space="0" w:color="auto"/>
            <w:right w:val="none" w:sz="0" w:space="0" w:color="auto"/>
          </w:divBdr>
          <w:divsChild>
            <w:div w:id="95486934">
              <w:marLeft w:val="0"/>
              <w:marRight w:val="0"/>
              <w:marTop w:val="0"/>
              <w:marBottom w:val="0"/>
              <w:divBdr>
                <w:top w:val="none" w:sz="0" w:space="0" w:color="auto"/>
                <w:left w:val="none" w:sz="0" w:space="0" w:color="auto"/>
                <w:bottom w:val="none" w:sz="0" w:space="0" w:color="auto"/>
                <w:right w:val="none" w:sz="0" w:space="0" w:color="auto"/>
              </w:divBdr>
              <w:divsChild>
                <w:div w:id="1110659058">
                  <w:marLeft w:val="0"/>
                  <w:marRight w:val="0"/>
                  <w:marTop w:val="0"/>
                  <w:marBottom w:val="0"/>
                  <w:divBdr>
                    <w:top w:val="none" w:sz="0" w:space="0" w:color="auto"/>
                    <w:left w:val="none" w:sz="0" w:space="0" w:color="auto"/>
                    <w:bottom w:val="none" w:sz="0" w:space="0" w:color="auto"/>
                    <w:right w:val="none" w:sz="0" w:space="0" w:color="auto"/>
                  </w:divBdr>
                  <w:divsChild>
                    <w:div w:id="874119750">
                      <w:marLeft w:val="0"/>
                      <w:marRight w:val="0"/>
                      <w:marTop w:val="0"/>
                      <w:marBottom w:val="0"/>
                      <w:divBdr>
                        <w:top w:val="none" w:sz="0" w:space="0" w:color="auto"/>
                        <w:left w:val="none" w:sz="0" w:space="0" w:color="auto"/>
                        <w:bottom w:val="none" w:sz="0" w:space="0" w:color="auto"/>
                        <w:right w:val="none" w:sz="0" w:space="0" w:color="auto"/>
                      </w:divBdr>
                      <w:divsChild>
                        <w:div w:id="1032419151">
                          <w:marLeft w:val="0"/>
                          <w:marRight w:val="0"/>
                          <w:marTop w:val="0"/>
                          <w:marBottom w:val="0"/>
                          <w:divBdr>
                            <w:top w:val="none" w:sz="0" w:space="0" w:color="auto"/>
                            <w:left w:val="none" w:sz="0" w:space="0" w:color="auto"/>
                            <w:bottom w:val="none" w:sz="0" w:space="0" w:color="auto"/>
                            <w:right w:val="none" w:sz="0" w:space="0" w:color="auto"/>
                          </w:divBdr>
                          <w:divsChild>
                            <w:div w:id="715010320">
                              <w:marLeft w:val="0"/>
                              <w:marRight w:val="0"/>
                              <w:marTop w:val="0"/>
                              <w:marBottom w:val="0"/>
                              <w:divBdr>
                                <w:top w:val="none" w:sz="0" w:space="0" w:color="auto"/>
                                <w:left w:val="none" w:sz="0" w:space="0" w:color="auto"/>
                                <w:bottom w:val="none" w:sz="0" w:space="0" w:color="auto"/>
                                <w:right w:val="none" w:sz="0" w:space="0" w:color="auto"/>
                              </w:divBdr>
                              <w:divsChild>
                                <w:div w:id="1424840451">
                                  <w:marLeft w:val="0"/>
                                  <w:marRight w:val="0"/>
                                  <w:marTop w:val="0"/>
                                  <w:marBottom w:val="0"/>
                                  <w:divBdr>
                                    <w:top w:val="none" w:sz="0" w:space="0" w:color="auto"/>
                                    <w:left w:val="none" w:sz="0" w:space="0" w:color="auto"/>
                                    <w:bottom w:val="none" w:sz="0" w:space="0" w:color="auto"/>
                                    <w:right w:val="none" w:sz="0" w:space="0" w:color="auto"/>
                                  </w:divBdr>
                                  <w:divsChild>
                                    <w:div w:id="367488817">
                                      <w:marLeft w:val="0"/>
                                      <w:marRight w:val="0"/>
                                      <w:marTop w:val="0"/>
                                      <w:marBottom w:val="0"/>
                                      <w:divBdr>
                                        <w:top w:val="none" w:sz="0" w:space="0" w:color="auto"/>
                                        <w:left w:val="none" w:sz="0" w:space="0" w:color="auto"/>
                                        <w:bottom w:val="none" w:sz="0" w:space="0" w:color="auto"/>
                                        <w:right w:val="none" w:sz="0" w:space="0" w:color="auto"/>
                                      </w:divBdr>
                                      <w:divsChild>
                                        <w:div w:id="1550728630">
                                          <w:marLeft w:val="0"/>
                                          <w:marRight w:val="0"/>
                                          <w:marTop w:val="0"/>
                                          <w:marBottom w:val="0"/>
                                          <w:divBdr>
                                            <w:top w:val="none" w:sz="0" w:space="0" w:color="auto"/>
                                            <w:left w:val="none" w:sz="0" w:space="0" w:color="auto"/>
                                            <w:bottom w:val="none" w:sz="0" w:space="0" w:color="auto"/>
                                            <w:right w:val="none" w:sz="0" w:space="0" w:color="auto"/>
                                          </w:divBdr>
                                          <w:divsChild>
                                            <w:div w:id="235745209">
                                              <w:marLeft w:val="0"/>
                                              <w:marRight w:val="0"/>
                                              <w:marTop w:val="0"/>
                                              <w:marBottom w:val="0"/>
                                              <w:divBdr>
                                                <w:top w:val="none" w:sz="0" w:space="0" w:color="auto"/>
                                                <w:left w:val="none" w:sz="0" w:space="0" w:color="auto"/>
                                                <w:bottom w:val="none" w:sz="0" w:space="0" w:color="auto"/>
                                                <w:right w:val="none" w:sz="0" w:space="0" w:color="auto"/>
                                              </w:divBdr>
                                              <w:divsChild>
                                                <w:div w:id="452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959384">
      <w:bodyDiv w:val="1"/>
      <w:marLeft w:val="0"/>
      <w:marRight w:val="0"/>
      <w:marTop w:val="0"/>
      <w:marBottom w:val="0"/>
      <w:divBdr>
        <w:top w:val="none" w:sz="0" w:space="0" w:color="auto"/>
        <w:left w:val="none" w:sz="0" w:space="0" w:color="auto"/>
        <w:bottom w:val="none" w:sz="0" w:space="0" w:color="auto"/>
        <w:right w:val="none" w:sz="0" w:space="0" w:color="auto"/>
      </w:divBdr>
      <w:divsChild>
        <w:div w:id="1502818305">
          <w:marLeft w:val="0"/>
          <w:marRight w:val="0"/>
          <w:marTop w:val="0"/>
          <w:marBottom w:val="0"/>
          <w:divBdr>
            <w:top w:val="none" w:sz="0" w:space="0" w:color="auto"/>
            <w:left w:val="none" w:sz="0" w:space="0" w:color="auto"/>
            <w:bottom w:val="none" w:sz="0" w:space="0" w:color="auto"/>
            <w:right w:val="none" w:sz="0" w:space="0" w:color="auto"/>
          </w:divBdr>
          <w:divsChild>
            <w:div w:id="1002121555">
              <w:marLeft w:val="0"/>
              <w:marRight w:val="0"/>
              <w:marTop w:val="0"/>
              <w:marBottom w:val="0"/>
              <w:divBdr>
                <w:top w:val="none" w:sz="0" w:space="0" w:color="auto"/>
                <w:left w:val="none" w:sz="0" w:space="0" w:color="auto"/>
                <w:bottom w:val="none" w:sz="0" w:space="0" w:color="auto"/>
                <w:right w:val="none" w:sz="0" w:space="0" w:color="auto"/>
              </w:divBdr>
              <w:divsChild>
                <w:div w:id="1553811853">
                  <w:marLeft w:val="0"/>
                  <w:marRight w:val="0"/>
                  <w:marTop w:val="0"/>
                  <w:marBottom w:val="0"/>
                  <w:divBdr>
                    <w:top w:val="none" w:sz="0" w:space="0" w:color="auto"/>
                    <w:left w:val="none" w:sz="0" w:space="0" w:color="auto"/>
                    <w:bottom w:val="none" w:sz="0" w:space="0" w:color="auto"/>
                    <w:right w:val="none" w:sz="0" w:space="0" w:color="auto"/>
                  </w:divBdr>
                  <w:divsChild>
                    <w:div w:id="654531513">
                      <w:marLeft w:val="0"/>
                      <w:marRight w:val="0"/>
                      <w:marTop w:val="0"/>
                      <w:marBottom w:val="0"/>
                      <w:divBdr>
                        <w:top w:val="none" w:sz="0" w:space="0" w:color="auto"/>
                        <w:left w:val="none" w:sz="0" w:space="0" w:color="auto"/>
                        <w:bottom w:val="none" w:sz="0" w:space="0" w:color="auto"/>
                        <w:right w:val="none" w:sz="0" w:space="0" w:color="auto"/>
                      </w:divBdr>
                      <w:divsChild>
                        <w:div w:id="1097210993">
                          <w:marLeft w:val="0"/>
                          <w:marRight w:val="0"/>
                          <w:marTop w:val="0"/>
                          <w:marBottom w:val="0"/>
                          <w:divBdr>
                            <w:top w:val="none" w:sz="0" w:space="0" w:color="auto"/>
                            <w:left w:val="none" w:sz="0" w:space="0" w:color="auto"/>
                            <w:bottom w:val="none" w:sz="0" w:space="0" w:color="auto"/>
                            <w:right w:val="none" w:sz="0" w:space="0" w:color="auto"/>
                          </w:divBdr>
                          <w:divsChild>
                            <w:div w:id="966738353">
                              <w:marLeft w:val="0"/>
                              <w:marRight w:val="0"/>
                              <w:marTop w:val="0"/>
                              <w:marBottom w:val="0"/>
                              <w:divBdr>
                                <w:top w:val="none" w:sz="0" w:space="0" w:color="auto"/>
                                <w:left w:val="none" w:sz="0" w:space="0" w:color="auto"/>
                                <w:bottom w:val="none" w:sz="0" w:space="0" w:color="auto"/>
                                <w:right w:val="none" w:sz="0" w:space="0" w:color="auto"/>
                              </w:divBdr>
                              <w:divsChild>
                                <w:div w:id="204412277">
                                  <w:marLeft w:val="0"/>
                                  <w:marRight w:val="0"/>
                                  <w:marTop w:val="0"/>
                                  <w:marBottom w:val="0"/>
                                  <w:divBdr>
                                    <w:top w:val="none" w:sz="0" w:space="0" w:color="auto"/>
                                    <w:left w:val="none" w:sz="0" w:space="0" w:color="auto"/>
                                    <w:bottom w:val="none" w:sz="0" w:space="0" w:color="auto"/>
                                    <w:right w:val="none" w:sz="0" w:space="0" w:color="auto"/>
                                  </w:divBdr>
                                  <w:divsChild>
                                    <w:div w:id="2087143643">
                                      <w:marLeft w:val="0"/>
                                      <w:marRight w:val="0"/>
                                      <w:marTop w:val="0"/>
                                      <w:marBottom w:val="0"/>
                                      <w:divBdr>
                                        <w:top w:val="none" w:sz="0" w:space="0" w:color="auto"/>
                                        <w:left w:val="none" w:sz="0" w:space="0" w:color="auto"/>
                                        <w:bottom w:val="none" w:sz="0" w:space="0" w:color="auto"/>
                                        <w:right w:val="none" w:sz="0" w:space="0" w:color="auto"/>
                                      </w:divBdr>
                                      <w:divsChild>
                                        <w:div w:id="19313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cpnpr.gobierno.p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arquesnacionalespr.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CPN)/CPN-000-Directorio%20de%20Agencia.pdf"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arquesnacionalespr.com/"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cpnpr.gobierno.p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72</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D89A-6390-4010-A0A7-057C642EB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AAC97-969B-44EE-B375-EC1BE9924028}">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F4D4A9B7-7636-426D-827D-AA13C9081D6C}">
  <ds:schemaRefs>
    <ds:schemaRef ds:uri="http://schemas.microsoft.com/sharepoint/v3/contenttype/forms"/>
  </ds:schemaRefs>
</ds:datastoreItem>
</file>

<file path=customXml/itemProps4.xml><?xml version="1.0" encoding="utf-8"?>
<ds:datastoreItem xmlns:ds="http://schemas.openxmlformats.org/officeDocument/2006/customXml" ds:itemID="{1084D3F6-015B-4783-8E2C-A0DE8B16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Información del Parque de las Cavernas del Río Camuy</vt:lpstr>
    </vt:vector>
  </TitlesOfParts>
  <Company>Hewlett-Packard</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del Parque de las Cavernas del Río Camuy</dc:title>
  <dc:subject>Información General</dc:subject>
  <dc:creator>3-1-1 Tu Línea de Servicios de Gobierno</dc:creator>
  <cp:keywords>CPN</cp:keywords>
  <cp:lastModifiedBy>respondadmin</cp:lastModifiedBy>
  <cp:revision>6</cp:revision>
  <cp:lastPrinted>2014-06-27T17:26:00Z</cp:lastPrinted>
  <dcterms:created xsi:type="dcterms:W3CDTF">2014-06-26T18:56:00Z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