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91269B"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91269B" w:rsidRDefault="00B841AB" w:rsidP="0091269B">
            <w:pPr>
              <w:pStyle w:val="NormalWeb"/>
              <w:jc w:val="both"/>
              <w:rPr>
                <w:rFonts w:ascii="Verdana" w:hAnsi="Verdana" w:cs="Arial"/>
                <w:color w:val="000000"/>
                <w:sz w:val="20"/>
                <w:szCs w:val="20"/>
              </w:rPr>
            </w:pPr>
            <w:bookmarkStart w:id="0" w:name="_GoBack"/>
            <w:bookmarkEnd w:id="0"/>
            <w:r w:rsidRPr="0091269B">
              <w:rPr>
                <w:b/>
                <w:noProof/>
                <w:sz w:val="28"/>
                <w:szCs w:val="28"/>
                <w:lang w:val="en-US"/>
              </w:rPr>
              <w:drawing>
                <wp:inline distT="0" distB="0" distL="0" distR="0">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1"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91269B" w:rsidRDefault="004979AF" w:rsidP="0091269B">
            <w:pPr>
              <w:spacing w:after="0" w:line="240" w:lineRule="auto"/>
              <w:jc w:val="both"/>
              <w:rPr>
                <w:rFonts w:asciiTheme="minorHAnsi" w:eastAsiaTheme="minorHAnsi" w:hAnsiTheme="minorHAnsi" w:cstheme="minorBidi"/>
                <w:b/>
                <w:sz w:val="28"/>
                <w:szCs w:val="28"/>
              </w:rPr>
            </w:pPr>
            <w:r w:rsidRPr="0091269B">
              <w:rPr>
                <w:rFonts w:asciiTheme="minorHAnsi" w:eastAsiaTheme="minorHAnsi" w:hAnsiTheme="minorHAnsi" w:cstheme="minorBidi"/>
                <w:b/>
                <w:sz w:val="28"/>
                <w:szCs w:val="28"/>
              </w:rPr>
              <w:t xml:space="preserve">Descripción del Servicio </w:t>
            </w:r>
          </w:p>
        </w:tc>
      </w:tr>
    </w:tbl>
    <w:p w:rsidR="007369AE" w:rsidRPr="00E85C03" w:rsidRDefault="00CA7ECE" w:rsidP="006A7D1B">
      <w:pPr>
        <w:pStyle w:val="NormalWeb"/>
        <w:tabs>
          <w:tab w:val="left" w:pos="90"/>
        </w:tabs>
        <w:spacing w:before="120" w:beforeAutospacing="0" w:after="120" w:afterAutospacing="0"/>
        <w:jc w:val="both"/>
        <w:rPr>
          <w:rFonts w:asciiTheme="minorHAnsi" w:hAnsiTheme="minorHAnsi" w:cstheme="minorHAnsi"/>
          <w:color w:val="000000"/>
          <w:sz w:val="22"/>
          <w:szCs w:val="22"/>
        </w:rPr>
      </w:pPr>
      <w:r w:rsidRPr="00E85C03">
        <w:rPr>
          <w:rFonts w:asciiTheme="minorHAnsi" w:hAnsiTheme="minorHAnsi" w:cstheme="minorHAnsi"/>
          <w:color w:val="000000"/>
          <w:sz w:val="22"/>
          <w:szCs w:val="22"/>
        </w:rPr>
        <w:t xml:space="preserve">Es una contribución económica otorgada por el Estado a personas o entidades privadas </w:t>
      </w:r>
      <w:r w:rsidR="00771532" w:rsidRPr="00E85C03">
        <w:rPr>
          <w:rFonts w:asciiTheme="minorHAnsi" w:hAnsiTheme="minorHAnsi" w:cstheme="minorHAnsi"/>
          <w:color w:val="000000"/>
          <w:sz w:val="22"/>
          <w:szCs w:val="22"/>
        </w:rPr>
        <w:t>que cualifiquen</w:t>
      </w:r>
      <w:r w:rsidR="00612C00" w:rsidRPr="00E85C03">
        <w:rPr>
          <w:rFonts w:asciiTheme="minorHAnsi" w:hAnsiTheme="minorHAnsi" w:cstheme="minorHAnsi"/>
          <w:color w:val="000000"/>
          <w:sz w:val="22"/>
          <w:szCs w:val="22"/>
        </w:rPr>
        <w:t>,</w:t>
      </w:r>
      <w:r w:rsidRPr="00E85C03">
        <w:rPr>
          <w:rFonts w:asciiTheme="minorHAnsi" w:hAnsiTheme="minorHAnsi" w:cstheme="minorHAnsi"/>
          <w:color w:val="000000"/>
          <w:sz w:val="22"/>
          <w:szCs w:val="22"/>
        </w:rPr>
        <w:t xml:space="preserve"> para apoyar actividades o funciones de interés público en áreas del deporte y la recreación</w:t>
      </w:r>
      <w:r w:rsidR="00342463" w:rsidRPr="00E85C03">
        <w:rPr>
          <w:rFonts w:asciiTheme="minorHAnsi" w:hAnsiTheme="minorHAnsi" w:cstheme="minorHAnsi"/>
          <w:color w:val="000000"/>
          <w:sz w:val="22"/>
          <w:szCs w:val="22"/>
        </w:rPr>
        <w:t>.</w:t>
      </w:r>
      <w:r w:rsidR="0092426A" w:rsidRPr="00E85C03">
        <w:rPr>
          <w:rFonts w:asciiTheme="minorHAnsi" w:hAnsiTheme="minorHAnsi" w:cstheme="minorHAnsi"/>
          <w:color w:val="000000"/>
          <w:sz w:val="22"/>
          <w:szCs w:val="22"/>
        </w:rPr>
        <w:t xml:space="preserve"> </w:t>
      </w:r>
      <w:r w:rsidR="007369AE" w:rsidRPr="00E85C03">
        <w:rPr>
          <w:rFonts w:asciiTheme="minorHAnsi" w:hAnsiTheme="minorHAnsi" w:cstheme="minorHAnsi"/>
          <w:color w:val="000000"/>
          <w:sz w:val="22"/>
          <w:szCs w:val="22"/>
        </w:rPr>
        <w:t xml:space="preserve">Este servicio </w:t>
      </w:r>
      <w:r w:rsidR="00A524B1" w:rsidRPr="00E85C03">
        <w:rPr>
          <w:rFonts w:asciiTheme="minorHAnsi" w:hAnsiTheme="minorHAnsi" w:cstheme="minorHAnsi"/>
          <w:color w:val="000000"/>
          <w:sz w:val="22"/>
          <w:szCs w:val="22"/>
        </w:rPr>
        <w:t xml:space="preserve">se referirá al </w:t>
      </w:r>
      <w:r w:rsidR="005C08D8" w:rsidRPr="00E85C03">
        <w:rPr>
          <w:rFonts w:asciiTheme="minorHAnsi" w:hAnsiTheme="minorHAnsi" w:cstheme="minorHAnsi"/>
          <w:color w:val="000000"/>
          <w:sz w:val="22"/>
          <w:szCs w:val="22"/>
        </w:rPr>
        <w:t>Departamento de Recreación y Deportes</w:t>
      </w:r>
      <w:r w:rsidR="00291DC6" w:rsidRPr="00E85C03">
        <w:rPr>
          <w:rFonts w:asciiTheme="minorHAnsi" w:hAnsiTheme="minorHAnsi" w:cstheme="minorHAnsi"/>
          <w:color w:val="000000"/>
          <w:sz w:val="22"/>
          <w:szCs w:val="22"/>
        </w:rPr>
        <w:t xml:space="preserve"> (DRD)</w:t>
      </w:r>
      <w:r w:rsidR="005C08D8" w:rsidRPr="00E85C03">
        <w:rPr>
          <w:rFonts w:asciiTheme="minorHAnsi" w:hAnsiTheme="minorHAnsi" w:cstheme="minorHAnsi"/>
          <w:color w:val="000000"/>
          <w:sz w:val="22"/>
          <w:szCs w:val="22"/>
        </w:rPr>
        <w:t xml:space="preserve"> </w:t>
      </w:r>
      <w:r w:rsidR="007369AE" w:rsidRPr="00E85C03">
        <w:rPr>
          <w:rFonts w:asciiTheme="minorHAnsi" w:hAnsiTheme="minorHAnsi" w:cstheme="minorHAnsi"/>
          <w:color w:val="000000"/>
          <w:sz w:val="22"/>
          <w:szCs w:val="22"/>
        </w:rPr>
        <w:t>para su debido proceso</w:t>
      </w:r>
      <w:r w:rsidR="00A524B1" w:rsidRPr="00E85C03">
        <w:rPr>
          <w:rFonts w:asciiTheme="minorHAnsi" w:hAnsiTheme="minorHAnsi" w:cstheme="minorHAnsi"/>
          <w:color w:val="000000"/>
          <w:sz w:val="22"/>
          <w:szCs w:val="22"/>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E85C03"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E85C03" w:rsidRDefault="00B841AB" w:rsidP="00E85C03">
            <w:pPr>
              <w:pStyle w:val="NormalWeb"/>
              <w:rPr>
                <w:rFonts w:asciiTheme="minorHAnsi" w:hAnsiTheme="minorHAnsi" w:cstheme="minorHAnsi"/>
                <w:color w:val="000000"/>
                <w:sz w:val="20"/>
                <w:szCs w:val="20"/>
              </w:rPr>
            </w:pPr>
            <w:r w:rsidRPr="00E85C03">
              <w:rPr>
                <w:rFonts w:asciiTheme="minorHAnsi" w:hAnsiTheme="minorHAnsi" w:cstheme="minorHAnsi"/>
                <w:noProof/>
                <w:sz w:val="20"/>
                <w:szCs w:val="20"/>
                <w:lang w:val="en-US"/>
              </w:rPr>
              <w:drawing>
                <wp:inline distT="0" distB="0" distL="0" distR="0" wp14:anchorId="210DD0D2" wp14:editId="2A10C775">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2"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E85C03" w:rsidRDefault="004979AF" w:rsidP="00E85C03">
            <w:pPr>
              <w:spacing w:after="0" w:line="240" w:lineRule="auto"/>
              <w:rPr>
                <w:rFonts w:asciiTheme="minorHAnsi" w:eastAsiaTheme="minorHAnsi" w:hAnsiTheme="minorHAnsi" w:cstheme="minorHAnsi"/>
                <w:b/>
                <w:sz w:val="28"/>
                <w:szCs w:val="28"/>
              </w:rPr>
            </w:pPr>
            <w:r w:rsidRPr="00E85C03">
              <w:rPr>
                <w:rFonts w:asciiTheme="minorHAnsi" w:eastAsiaTheme="minorHAnsi" w:hAnsiTheme="minorHAnsi" w:cstheme="minorHAnsi"/>
                <w:b/>
                <w:sz w:val="28"/>
                <w:szCs w:val="28"/>
              </w:rPr>
              <w:t>Audiencia y Propósito</w:t>
            </w:r>
          </w:p>
        </w:tc>
      </w:tr>
    </w:tbl>
    <w:p w:rsidR="002501E2" w:rsidRPr="00E85C03" w:rsidRDefault="00FE44A2" w:rsidP="006A7D1B">
      <w:pPr>
        <w:pStyle w:val="NormalWeb"/>
        <w:tabs>
          <w:tab w:val="left" w:pos="360"/>
        </w:tabs>
        <w:spacing w:before="120" w:beforeAutospacing="0" w:after="120" w:afterAutospacing="0"/>
        <w:rPr>
          <w:rFonts w:asciiTheme="minorHAnsi" w:hAnsiTheme="minorHAnsi" w:cstheme="minorHAnsi"/>
          <w:color w:val="000000"/>
          <w:sz w:val="22"/>
          <w:szCs w:val="22"/>
        </w:rPr>
      </w:pPr>
      <w:r w:rsidRPr="00E85C03">
        <w:rPr>
          <w:rFonts w:asciiTheme="minorHAnsi" w:hAnsiTheme="minorHAnsi" w:cstheme="minorHAnsi"/>
          <w:color w:val="000000"/>
          <w:sz w:val="22"/>
          <w:szCs w:val="22"/>
        </w:rPr>
        <w:t>Personas o entidades representantes de recreación y deportes que interesen y sean elegibles para recibir la ayuda económica que ofrece el Estado a través del Departamento de Recreación y Deportes</w:t>
      </w:r>
      <w:r w:rsidR="0077503F" w:rsidRPr="00E85C03">
        <w:rPr>
          <w:rFonts w:asciiTheme="minorHAnsi" w:hAnsiTheme="minorHAnsi" w:cstheme="minorHAnsi"/>
          <w:color w:val="000000"/>
          <w:sz w:val="22"/>
          <w:szCs w:val="22"/>
        </w:rPr>
        <w:t xml:space="preserve"> (DRD)</w:t>
      </w:r>
      <w:r w:rsidRPr="00E85C03">
        <w:rPr>
          <w:rFonts w:asciiTheme="minorHAnsi" w:hAnsiTheme="minorHAnsi" w:cstheme="minorHAnsi"/>
          <w:color w:val="000000"/>
          <w:sz w:val="22"/>
          <w:szCs w:val="22"/>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E85C03"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E85C03" w:rsidRDefault="00B841AB" w:rsidP="00E85C03">
            <w:pPr>
              <w:pStyle w:val="NormalWeb"/>
              <w:rPr>
                <w:rFonts w:asciiTheme="minorHAnsi" w:hAnsiTheme="minorHAnsi" w:cstheme="minorHAnsi"/>
                <w:color w:val="000000"/>
                <w:sz w:val="20"/>
                <w:szCs w:val="20"/>
              </w:rPr>
            </w:pPr>
            <w:r w:rsidRPr="00E85C03">
              <w:rPr>
                <w:rFonts w:asciiTheme="minorHAnsi" w:hAnsiTheme="minorHAnsi" w:cstheme="minorHAnsi"/>
                <w:noProof/>
                <w:sz w:val="20"/>
                <w:szCs w:val="20"/>
                <w:lang w:val="en-US"/>
              </w:rPr>
              <w:drawing>
                <wp:inline distT="0" distB="0" distL="0" distR="0" wp14:anchorId="60C08BB3" wp14:editId="55BC34B5">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E85C03" w:rsidRDefault="004A5AAE" w:rsidP="00E85C03">
            <w:pPr>
              <w:spacing w:after="0" w:line="240" w:lineRule="auto"/>
              <w:rPr>
                <w:rFonts w:asciiTheme="minorHAnsi" w:eastAsiaTheme="minorHAnsi" w:hAnsiTheme="minorHAnsi" w:cstheme="minorHAnsi"/>
                <w:b/>
                <w:sz w:val="28"/>
                <w:szCs w:val="28"/>
              </w:rPr>
            </w:pPr>
            <w:r w:rsidRPr="00E85C03">
              <w:rPr>
                <w:rFonts w:asciiTheme="minorHAnsi" w:eastAsiaTheme="minorHAnsi" w:hAnsiTheme="minorHAnsi" w:cstheme="minorHAnsi"/>
                <w:b/>
                <w:sz w:val="28"/>
                <w:szCs w:val="28"/>
              </w:rPr>
              <w:t xml:space="preserve">Consideraciones </w:t>
            </w:r>
          </w:p>
        </w:tc>
      </w:tr>
    </w:tbl>
    <w:p w:rsidR="00B34456" w:rsidRPr="00E85C03" w:rsidRDefault="00B34456" w:rsidP="00E85C03">
      <w:pPr>
        <w:pStyle w:val="NormalWeb"/>
        <w:numPr>
          <w:ilvl w:val="0"/>
          <w:numId w:val="31"/>
        </w:numPr>
        <w:spacing w:before="120" w:beforeAutospacing="0" w:after="0" w:afterAutospacing="0"/>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 xml:space="preserve">El </w:t>
      </w:r>
      <w:r w:rsidR="001348B1" w:rsidRPr="00E85C03">
        <w:rPr>
          <w:rFonts w:asciiTheme="minorHAnsi" w:hAnsiTheme="minorHAnsi" w:cstheme="minorHAnsi"/>
          <w:color w:val="000000"/>
          <w:sz w:val="22"/>
          <w:szCs w:val="22"/>
        </w:rPr>
        <w:t>Departamento de Recreación y Deportes (DRD)</w:t>
      </w:r>
      <w:r w:rsidRPr="00E85C03">
        <w:rPr>
          <w:rFonts w:asciiTheme="minorHAnsi" w:hAnsiTheme="minorHAnsi" w:cstheme="minorHAnsi"/>
          <w:color w:val="000000"/>
          <w:sz w:val="22"/>
          <w:szCs w:val="22"/>
        </w:rPr>
        <w:t xml:space="preserve"> podrá requerir certificaciones de otras agencias del gobierno dependiendo de la cantidad de donativo solicitado</w:t>
      </w:r>
      <w:r w:rsidR="00A524B1" w:rsidRPr="00E85C03">
        <w:rPr>
          <w:rFonts w:asciiTheme="minorHAnsi" w:hAnsiTheme="minorHAnsi" w:cstheme="minorHAnsi"/>
          <w:color w:val="000000"/>
          <w:sz w:val="22"/>
          <w:szCs w:val="22"/>
        </w:rPr>
        <w:t xml:space="preserve"> y de su propósito</w:t>
      </w:r>
      <w:r w:rsidRPr="00E85C03">
        <w:rPr>
          <w:rFonts w:asciiTheme="minorHAnsi" w:hAnsiTheme="minorHAnsi" w:cstheme="minorHAnsi"/>
          <w:color w:val="000000"/>
          <w:sz w:val="22"/>
          <w:szCs w:val="22"/>
        </w:rPr>
        <w:t>.</w:t>
      </w:r>
    </w:p>
    <w:p w:rsidR="0014766A" w:rsidRPr="00E85C03" w:rsidRDefault="006F410C" w:rsidP="00E85C03">
      <w:pPr>
        <w:pStyle w:val="NormalWeb"/>
        <w:numPr>
          <w:ilvl w:val="0"/>
          <w:numId w:val="31"/>
        </w:numPr>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Donativos que excedan los treinta y cinco mil dólares ($</w:t>
      </w:r>
      <w:r w:rsidR="00B4401F" w:rsidRPr="00E85C03">
        <w:rPr>
          <w:rFonts w:asciiTheme="minorHAnsi" w:hAnsiTheme="minorHAnsi" w:cstheme="minorHAnsi"/>
          <w:color w:val="000000"/>
          <w:sz w:val="22"/>
          <w:szCs w:val="22"/>
        </w:rPr>
        <w:t>35,000</w:t>
      </w:r>
      <w:r w:rsidRPr="00E85C03">
        <w:rPr>
          <w:rFonts w:asciiTheme="minorHAnsi" w:hAnsiTheme="minorHAnsi" w:cstheme="minorHAnsi"/>
          <w:color w:val="000000"/>
          <w:sz w:val="22"/>
          <w:szCs w:val="22"/>
        </w:rPr>
        <w:t>)</w:t>
      </w:r>
      <w:r w:rsidR="00B4401F" w:rsidRPr="00E85C03">
        <w:rPr>
          <w:rFonts w:asciiTheme="minorHAnsi" w:hAnsiTheme="minorHAnsi" w:cstheme="minorHAnsi"/>
          <w:color w:val="000000"/>
          <w:sz w:val="22"/>
          <w:szCs w:val="22"/>
        </w:rPr>
        <w:t xml:space="preserve">, ó entidades que en un año reciban múltiples donativos que excedan los </w:t>
      </w:r>
      <w:r w:rsidRPr="00E85C03">
        <w:rPr>
          <w:rFonts w:asciiTheme="minorHAnsi" w:hAnsiTheme="minorHAnsi" w:cstheme="minorHAnsi"/>
          <w:color w:val="000000"/>
          <w:sz w:val="22"/>
          <w:szCs w:val="22"/>
        </w:rPr>
        <w:t xml:space="preserve">treinta y cinco mil dólares ($35,000) </w:t>
      </w:r>
      <w:r w:rsidR="00B4401F" w:rsidRPr="00E85C03">
        <w:rPr>
          <w:rFonts w:asciiTheme="minorHAnsi" w:hAnsiTheme="minorHAnsi" w:cstheme="minorHAnsi"/>
          <w:color w:val="000000"/>
          <w:sz w:val="22"/>
          <w:szCs w:val="22"/>
        </w:rPr>
        <w:t>deberán incluir un estado de situación financiera certificado por un CPA.</w:t>
      </w:r>
    </w:p>
    <w:p w:rsidR="000D67D4" w:rsidRPr="00E85C03" w:rsidRDefault="000D67D4" w:rsidP="006A7D1B">
      <w:pPr>
        <w:pStyle w:val="NormalWeb"/>
        <w:numPr>
          <w:ilvl w:val="0"/>
          <w:numId w:val="31"/>
        </w:numPr>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 xml:space="preserve">El </w:t>
      </w:r>
      <w:r w:rsidR="001348B1" w:rsidRPr="00E85C03">
        <w:rPr>
          <w:rFonts w:asciiTheme="minorHAnsi" w:hAnsiTheme="minorHAnsi" w:cstheme="minorHAnsi"/>
          <w:color w:val="000000"/>
          <w:sz w:val="22"/>
          <w:szCs w:val="22"/>
        </w:rPr>
        <w:t>Departamento de Recreación y Deportes (DRD)</w:t>
      </w:r>
      <w:r w:rsidR="005C08D8" w:rsidRPr="00E85C03" w:rsidDel="005C08D8">
        <w:rPr>
          <w:rFonts w:asciiTheme="minorHAnsi" w:hAnsiTheme="minorHAnsi" w:cstheme="minorHAnsi"/>
          <w:color w:val="000000"/>
          <w:sz w:val="22"/>
          <w:szCs w:val="22"/>
        </w:rPr>
        <w:t xml:space="preserve"> </w:t>
      </w:r>
      <w:r w:rsidRPr="00E85C03">
        <w:rPr>
          <w:rFonts w:asciiTheme="minorHAnsi" w:hAnsiTheme="minorHAnsi" w:cstheme="minorHAnsi"/>
          <w:color w:val="000000"/>
          <w:sz w:val="22"/>
          <w:szCs w:val="22"/>
        </w:rPr>
        <w:t>podría requerir que se guarde toda evidencia relacionada al uso que se le dio al donativo y/o se sometan informes de gastos incurridos.</w:t>
      </w:r>
    </w:p>
    <w:p w:rsidR="00D23667" w:rsidRPr="00E85C03" w:rsidRDefault="006C6A37" w:rsidP="00E85C03">
      <w:pPr>
        <w:pStyle w:val="NormalWeb"/>
        <w:numPr>
          <w:ilvl w:val="0"/>
          <w:numId w:val="31"/>
        </w:numPr>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El Secretario de Hacienda podrá deducir de cualquier donativo que se apruebe la cantidad necesaria para el pago de cualquier deuda que la entidad tenga pendiente con el gobierno del Estado Libre Asociado.</w:t>
      </w:r>
    </w:p>
    <w:p w:rsidR="00D23667" w:rsidRPr="00E85C03" w:rsidRDefault="00D23667" w:rsidP="00E85C03">
      <w:pPr>
        <w:pStyle w:val="NormalWeb"/>
        <w:spacing w:before="0" w:beforeAutospacing="0" w:after="0" w:afterAutospacing="0"/>
        <w:rPr>
          <w:rFonts w:asciiTheme="minorHAnsi" w:hAnsiTheme="minorHAnsi" w:cstheme="minorHAnsi"/>
          <w:b/>
          <w:color w:val="000000"/>
          <w:sz w:val="22"/>
          <w:szCs w:val="22"/>
        </w:rPr>
      </w:pPr>
      <w:r w:rsidRPr="00E85C03">
        <w:rPr>
          <w:rFonts w:asciiTheme="minorHAnsi" w:hAnsiTheme="minorHAnsi" w:cstheme="minorHAnsi"/>
          <w:b/>
          <w:color w:val="000000"/>
          <w:sz w:val="22"/>
          <w:szCs w:val="22"/>
        </w:rPr>
        <w:t>Normas para el Uso y Administración de los fondos recibidos:</w:t>
      </w:r>
    </w:p>
    <w:p w:rsidR="00D23667" w:rsidRPr="00E85C03" w:rsidRDefault="00D23667" w:rsidP="00E85C03">
      <w:pPr>
        <w:pStyle w:val="NormalWeb"/>
        <w:numPr>
          <w:ilvl w:val="0"/>
          <w:numId w:val="35"/>
        </w:numPr>
        <w:spacing w:before="0" w:beforeAutospacing="0" w:after="0" w:afterAutospacing="0"/>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 xml:space="preserve">Debe depositar los fondos al día siguiente de haberlos recibido, en una cuenta especial separada de cualquier fondo o recursos de la entidad. Enviar al </w:t>
      </w:r>
      <w:r w:rsidR="001348B1" w:rsidRPr="00E85C03">
        <w:rPr>
          <w:rFonts w:asciiTheme="minorHAnsi" w:hAnsiTheme="minorHAnsi" w:cstheme="minorHAnsi"/>
          <w:color w:val="000000"/>
          <w:sz w:val="22"/>
          <w:szCs w:val="22"/>
        </w:rPr>
        <w:t>Departamento de Recreación y Deportes (DRD)</w:t>
      </w:r>
      <w:r w:rsidRPr="00E85C03">
        <w:rPr>
          <w:rFonts w:asciiTheme="minorHAnsi" w:hAnsiTheme="minorHAnsi" w:cstheme="minorHAnsi"/>
          <w:color w:val="000000"/>
          <w:sz w:val="22"/>
          <w:szCs w:val="22"/>
        </w:rPr>
        <w:t xml:space="preserve"> evidencia del depósito dentro de cinco (5) días siguientes al depósito.</w:t>
      </w:r>
    </w:p>
    <w:p w:rsidR="00D23667" w:rsidRPr="00E85C03" w:rsidRDefault="00D23667" w:rsidP="00E85C03">
      <w:pPr>
        <w:pStyle w:val="NormalWeb"/>
        <w:numPr>
          <w:ilvl w:val="0"/>
          <w:numId w:val="35"/>
        </w:numPr>
        <w:spacing w:before="0" w:beforeAutospacing="0" w:after="0" w:afterAutospacing="0"/>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Mantener un sistema de contabilidad y control de los fondos recibidos (de acuerdo a las normas de contabilidad pública reconocidas).</w:t>
      </w:r>
    </w:p>
    <w:p w:rsidR="00D23667" w:rsidRPr="00E85C03" w:rsidRDefault="00D23667" w:rsidP="00E85C03">
      <w:pPr>
        <w:pStyle w:val="NormalWeb"/>
        <w:numPr>
          <w:ilvl w:val="0"/>
          <w:numId w:val="35"/>
        </w:numPr>
        <w:spacing w:before="0" w:beforeAutospacing="0" w:after="0" w:afterAutospacing="0"/>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Realizar todo desembolso para pagos relacionados a los fines del donativo con cheque. Se prohíbe hacer cheques al portador o hacer pagos en efectivo con cargo al donativo.</w:t>
      </w:r>
    </w:p>
    <w:p w:rsidR="00D23667" w:rsidRPr="00E85C03" w:rsidRDefault="00D23667" w:rsidP="00E85C03">
      <w:pPr>
        <w:pStyle w:val="NormalWeb"/>
        <w:numPr>
          <w:ilvl w:val="0"/>
          <w:numId w:val="35"/>
        </w:numPr>
        <w:spacing w:before="0" w:beforeAutospacing="0" w:after="0" w:afterAutospacing="0"/>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Radicar</w:t>
      </w:r>
      <w:r w:rsidR="00262291" w:rsidRPr="00E85C03">
        <w:rPr>
          <w:rFonts w:asciiTheme="minorHAnsi" w:hAnsiTheme="minorHAnsi" w:cstheme="minorHAnsi"/>
          <w:color w:val="000000"/>
          <w:sz w:val="22"/>
          <w:szCs w:val="22"/>
        </w:rPr>
        <w:t xml:space="preserve"> el </w:t>
      </w:r>
      <w:hyperlink r:id="rId14" w:history="1">
        <w:r w:rsidR="0099132C" w:rsidRPr="00E85C03">
          <w:rPr>
            <w:rStyle w:val="Hyperlink"/>
            <w:rFonts w:asciiTheme="minorHAnsi" w:hAnsiTheme="minorHAnsi" w:cstheme="minorHAnsi"/>
            <w:color w:val="FF0000"/>
            <w:sz w:val="22"/>
            <w:szCs w:val="22"/>
          </w:rPr>
          <w:t>Formulario de Informe Trimestral</w:t>
        </w:r>
      </w:hyperlink>
      <w:r w:rsidRPr="00E85C03">
        <w:rPr>
          <w:rFonts w:asciiTheme="minorHAnsi" w:hAnsiTheme="minorHAnsi" w:cstheme="minorHAnsi"/>
          <w:color w:val="FF0000"/>
          <w:sz w:val="22"/>
          <w:szCs w:val="22"/>
        </w:rPr>
        <w:t xml:space="preserve"> </w:t>
      </w:r>
      <w:r w:rsidRPr="00E85C03">
        <w:rPr>
          <w:rFonts w:asciiTheme="minorHAnsi" w:hAnsiTheme="minorHAnsi" w:cstheme="minorHAnsi"/>
          <w:color w:val="000000"/>
          <w:sz w:val="22"/>
          <w:szCs w:val="22"/>
        </w:rPr>
        <w:t xml:space="preserve">detallando los gastos con cargo al donativo. </w:t>
      </w:r>
    </w:p>
    <w:p w:rsidR="00D23667" w:rsidRPr="00E85C03" w:rsidRDefault="00D23667" w:rsidP="00E85C03">
      <w:pPr>
        <w:pStyle w:val="NormalWeb"/>
        <w:numPr>
          <w:ilvl w:val="0"/>
          <w:numId w:val="35"/>
        </w:numPr>
        <w:spacing w:before="0" w:beforeAutospacing="0" w:after="0" w:afterAutospacing="0"/>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Debe conservar archivados y organizados en un lugar seguro todos los cheques, facturas, órdenes de compra, pagos, nóminas, récord, actas, inventario de equipo o cualquier documento relacionado a la compra de bienes o servicios a la disponibilidad de la Oficina del Contralor de Puerto Rico.</w:t>
      </w:r>
    </w:p>
    <w:p w:rsidR="00D23667" w:rsidRPr="00E85C03" w:rsidRDefault="00D23667" w:rsidP="00E85C03">
      <w:pPr>
        <w:pStyle w:val="NormalWeb"/>
        <w:numPr>
          <w:ilvl w:val="0"/>
          <w:numId w:val="35"/>
        </w:numPr>
        <w:spacing w:before="0" w:beforeAutospacing="0" w:after="0" w:afterAutospacing="0"/>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Mantener notas de las reuniones o juntas donde se resuman las decisiones referentes al uso y disposición del donativo.</w:t>
      </w:r>
    </w:p>
    <w:p w:rsidR="00D23667" w:rsidRPr="00E85C03" w:rsidRDefault="00D23667" w:rsidP="00E85C03">
      <w:pPr>
        <w:pStyle w:val="NormalWeb"/>
        <w:numPr>
          <w:ilvl w:val="0"/>
          <w:numId w:val="35"/>
        </w:numPr>
        <w:spacing w:before="0" w:beforeAutospacing="0" w:after="0" w:afterAutospacing="0"/>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 xml:space="preserve">Poner a la disposición de la unidad de auditoría del </w:t>
      </w:r>
      <w:r w:rsidR="001348B1" w:rsidRPr="00E85C03">
        <w:rPr>
          <w:rFonts w:asciiTheme="minorHAnsi" w:hAnsiTheme="minorHAnsi" w:cstheme="minorHAnsi"/>
          <w:color w:val="000000"/>
          <w:sz w:val="22"/>
          <w:szCs w:val="22"/>
        </w:rPr>
        <w:t>Departamento de Recreación y Deportes (DRD)</w:t>
      </w:r>
      <w:r w:rsidRPr="00E85C03">
        <w:rPr>
          <w:rFonts w:asciiTheme="minorHAnsi" w:hAnsiTheme="minorHAnsi" w:cstheme="minorHAnsi"/>
          <w:color w:val="000000"/>
          <w:sz w:val="22"/>
          <w:szCs w:val="22"/>
        </w:rPr>
        <w:t xml:space="preserve"> los libros y documentos que muestren los ingresos y desembolsos </w:t>
      </w:r>
      <w:r w:rsidR="000C039A" w:rsidRPr="00E85C03">
        <w:rPr>
          <w:rFonts w:asciiTheme="minorHAnsi" w:hAnsiTheme="minorHAnsi" w:cstheme="minorHAnsi"/>
          <w:color w:val="000000"/>
          <w:sz w:val="22"/>
          <w:szCs w:val="22"/>
        </w:rPr>
        <w:t>de donativos del Estado.</w:t>
      </w:r>
    </w:p>
    <w:p w:rsidR="000C039A" w:rsidRPr="00E85C03" w:rsidRDefault="000C039A" w:rsidP="00E85C03">
      <w:pPr>
        <w:pStyle w:val="NormalWeb"/>
        <w:numPr>
          <w:ilvl w:val="0"/>
          <w:numId w:val="35"/>
        </w:numPr>
        <w:spacing w:before="0" w:beforeAutospacing="0" w:after="0" w:afterAutospacing="0"/>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Responsabilizarse de cualquier reclamación de salario y otros beneficios marginales a personas contratadas o subcontratadas para prestar algún servicio relacionado a la razón para la cual se otorgó el donativo.</w:t>
      </w:r>
    </w:p>
    <w:p w:rsidR="000C039A" w:rsidRPr="00E85C03" w:rsidRDefault="000C039A" w:rsidP="00E85C03">
      <w:pPr>
        <w:pStyle w:val="NormalWeb"/>
        <w:numPr>
          <w:ilvl w:val="0"/>
          <w:numId w:val="35"/>
        </w:numPr>
        <w:spacing w:before="0" w:beforeAutospacing="0" w:after="120" w:afterAutospacing="0"/>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lastRenderedPageBreak/>
        <w:t>Cumplir con las reglas y normas necesarias para la implantación de la ley que regula los donativos de fondos públicos, o las que el Secretario de Recreación y Deportes entienda necesarias.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E85C03"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E85C03" w:rsidRDefault="00B841AB" w:rsidP="00E85C03">
            <w:pPr>
              <w:pStyle w:val="NormalWeb"/>
              <w:rPr>
                <w:rFonts w:asciiTheme="minorHAnsi" w:hAnsiTheme="minorHAnsi" w:cstheme="minorHAnsi"/>
                <w:color w:val="000000"/>
                <w:sz w:val="20"/>
                <w:szCs w:val="20"/>
              </w:rPr>
            </w:pPr>
            <w:r w:rsidRPr="00E85C03">
              <w:rPr>
                <w:rFonts w:asciiTheme="minorHAnsi" w:hAnsiTheme="minorHAnsi" w:cstheme="minorHAnsi"/>
                <w:noProof/>
                <w:sz w:val="20"/>
                <w:szCs w:val="20"/>
                <w:lang w:val="en-US"/>
              </w:rPr>
              <w:drawing>
                <wp:inline distT="0" distB="0" distL="0" distR="0" wp14:anchorId="303EE610" wp14:editId="780CB346">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E85C03" w:rsidRDefault="00CA1937" w:rsidP="00E85C03">
            <w:pPr>
              <w:spacing w:after="0" w:line="240" w:lineRule="auto"/>
              <w:rPr>
                <w:rFonts w:asciiTheme="minorHAnsi" w:eastAsiaTheme="minorHAnsi" w:hAnsiTheme="minorHAnsi" w:cstheme="minorHAnsi"/>
                <w:b/>
                <w:sz w:val="28"/>
                <w:szCs w:val="28"/>
              </w:rPr>
            </w:pPr>
            <w:r w:rsidRPr="00E85C03">
              <w:rPr>
                <w:rFonts w:asciiTheme="minorHAnsi" w:eastAsiaTheme="minorHAnsi" w:hAnsiTheme="minorHAnsi" w:cstheme="minorHAnsi"/>
                <w:b/>
                <w:sz w:val="28"/>
                <w:szCs w:val="28"/>
              </w:rPr>
              <w:t xml:space="preserve">Lugar y Horario de Servicio </w:t>
            </w:r>
          </w:p>
        </w:tc>
      </w:tr>
    </w:tbl>
    <w:p w:rsidR="00DE184B" w:rsidRPr="00E85C03" w:rsidRDefault="000B136C" w:rsidP="00E85C03">
      <w:pPr>
        <w:shd w:val="clear" w:color="auto" w:fill="FFFFFF"/>
        <w:spacing w:before="120" w:after="0" w:line="240" w:lineRule="auto"/>
        <w:ind w:left="360"/>
        <w:rPr>
          <w:rFonts w:asciiTheme="minorHAnsi" w:hAnsiTheme="minorHAnsi" w:cstheme="minorHAnsi"/>
          <w:color w:val="000000"/>
        </w:rPr>
      </w:pPr>
      <w:r w:rsidRPr="00E85C03">
        <w:rPr>
          <w:rFonts w:asciiTheme="minorHAnsi" w:hAnsiTheme="minorHAnsi" w:cstheme="minorHAnsi"/>
          <w:b/>
          <w:color w:val="000000"/>
        </w:rPr>
        <w:t>Lugar:</w:t>
      </w:r>
      <w:r w:rsidRPr="00E85C03">
        <w:rPr>
          <w:rFonts w:asciiTheme="minorHAnsi" w:hAnsiTheme="minorHAnsi" w:cstheme="minorHAnsi"/>
          <w:color w:val="000000"/>
        </w:rPr>
        <w:t xml:space="preserve"> </w:t>
      </w:r>
      <w:r w:rsidRPr="00E85C03">
        <w:rPr>
          <w:rFonts w:asciiTheme="minorHAnsi" w:hAnsiTheme="minorHAnsi" w:cstheme="minorHAnsi"/>
          <w:color w:val="000000"/>
        </w:rPr>
        <w:tab/>
      </w:r>
      <w:r w:rsidR="005C08D8" w:rsidRPr="00E85C03">
        <w:rPr>
          <w:rFonts w:asciiTheme="minorHAnsi" w:hAnsiTheme="minorHAnsi" w:cstheme="minorHAnsi"/>
          <w:color w:val="000000"/>
        </w:rPr>
        <w:t xml:space="preserve">Oficina Central </w:t>
      </w:r>
      <w:r w:rsidR="004A04AB" w:rsidRPr="00E85C03">
        <w:rPr>
          <w:rFonts w:asciiTheme="minorHAnsi" w:hAnsiTheme="minorHAnsi" w:cstheme="minorHAnsi"/>
          <w:color w:val="000000"/>
        </w:rPr>
        <w:t>del Departamento de Recreación y Deportes</w:t>
      </w:r>
      <w:r w:rsidRPr="00E85C03">
        <w:rPr>
          <w:rFonts w:asciiTheme="minorHAnsi" w:hAnsiTheme="minorHAnsi" w:cstheme="minorHAnsi"/>
          <w:color w:val="000000"/>
        </w:rPr>
        <w:br/>
      </w:r>
      <w:r w:rsidRPr="00E85C03">
        <w:rPr>
          <w:rFonts w:asciiTheme="minorHAnsi" w:hAnsiTheme="minorHAnsi" w:cstheme="minorHAnsi"/>
          <w:color w:val="000000"/>
        </w:rPr>
        <w:tab/>
      </w:r>
      <w:r w:rsidRPr="00E85C03">
        <w:rPr>
          <w:rFonts w:asciiTheme="minorHAnsi" w:hAnsiTheme="minorHAnsi" w:cstheme="minorHAnsi"/>
          <w:color w:val="000000"/>
        </w:rPr>
        <w:tab/>
      </w:r>
      <w:hyperlink r:id="rId16" w:history="1">
        <w:r w:rsidR="006371AA" w:rsidRPr="00E85C03">
          <w:rPr>
            <w:rStyle w:val="Hyperlink"/>
            <w:rFonts w:asciiTheme="minorHAnsi" w:hAnsiTheme="minorHAnsi" w:cstheme="minorHAnsi"/>
            <w:lang w:val="es-PR"/>
          </w:rPr>
          <w:t>Directorio del Departamento de Recreación y Deportes</w:t>
        </w:r>
      </w:hyperlink>
    </w:p>
    <w:p w:rsidR="00C26448" w:rsidRPr="00E85C03" w:rsidRDefault="000B136C" w:rsidP="00E85C03">
      <w:pPr>
        <w:shd w:val="clear" w:color="auto" w:fill="FFFFFF"/>
        <w:spacing w:after="0" w:line="240" w:lineRule="auto"/>
        <w:ind w:left="360"/>
        <w:rPr>
          <w:rFonts w:asciiTheme="minorHAnsi" w:hAnsiTheme="minorHAnsi" w:cstheme="minorHAnsi"/>
          <w:color w:val="000000"/>
        </w:rPr>
      </w:pPr>
      <w:r w:rsidRPr="00E85C03">
        <w:rPr>
          <w:rFonts w:asciiTheme="minorHAnsi" w:hAnsiTheme="minorHAnsi" w:cstheme="minorHAnsi"/>
          <w:b/>
          <w:color w:val="000000"/>
        </w:rPr>
        <w:t>Horario:</w:t>
      </w:r>
      <w:r w:rsidRPr="00E85C03">
        <w:rPr>
          <w:rFonts w:asciiTheme="minorHAnsi" w:hAnsiTheme="minorHAnsi" w:cstheme="minorHAnsi"/>
          <w:color w:val="000000"/>
        </w:rPr>
        <w:tab/>
      </w:r>
      <w:r w:rsidR="00C26448" w:rsidRPr="00E85C03">
        <w:rPr>
          <w:rFonts w:asciiTheme="minorHAnsi" w:hAnsiTheme="minorHAnsi" w:cstheme="minorHAnsi"/>
          <w:color w:val="000000"/>
        </w:rPr>
        <w:t>De 8:00 AM a 12:00 PM y de 1:00 PM a 4:30 PM de lunes a viernes</w:t>
      </w:r>
    </w:p>
    <w:p w:rsidR="00344E42" w:rsidRPr="00E85C03" w:rsidRDefault="000B136C" w:rsidP="00E85C03">
      <w:pPr>
        <w:pStyle w:val="NormalWeb"/>
        <w:spacing w:before="0" w:beforeAutospacing="0" w:after="0" w:afterAutospacing="0"/>
        <w:ind w:firstLine="360"/>
        <w:rPr>
          <w:rFonts w:asciiTheme="minorHAnsi" w:hAnsiTheme="minorHAnsi" w:cstheme="minorHAnsi"/>
          <w:color w:val="000000"/>
          <w:sz w:val="22"/>
          <w:szCs w:val="22"/>
        </w:rPr>
      </w:pPr>
      <w:r w:rsidRPr="00E85C03">
        <w:rPr>
          <w:rFonts w:asciiTheme="minorHAnsi" w:hAnsiTheme="minorHAnsi" w:cstheme="minorHAnsi"/>
          <w:b/>
          <w:color w:val="000000"/>
          <w:sz w:val="22"/>
          <w:szCs w:val="22"/>
        </w:rPr>
        <w:t>Dirección:</w:t>
      </w:r>
      <w:r w:rsidRPr="00E85C03">
        <w:rPr>
          <w:rFonts w:asciiTheme="minorHAnsi" w:hAnsiTheme="minorHAnsi" w:cstheme="minorHAnsi"/>
          <w:color w:val="000000"/>
          <w:sz w:val="22"/>
          <w:szCs w:val="22"/>
        </w:rPr>
        <w:tab/>
      </w:r>
      <w:r w:rsidR="00344E42" w:rsidRPr="00E85C03">
        <w:rPr>
          <w:rFonts w:asciiTheme="minorHAnsi" w:hAnsiTheme="minorHAnsi" w:cstheme="minorHAnsi"/>
          <w:color w:val="000000"/>
          <w:sz w:val="22"/>
          <w:szCs w:val="22"/>
        </w:rPr>
        <w:t xml:space="preserve">Sector Buenos Aires </w:t>
      </w:r>
      <w:r w:rsidR="0058498C" w:rsidRPr="00E85C03">
        <w:rPr>
          <w:rFonts w:asciiTheme="minorHAnsi" w:hAnsiTheme="minorHAnsi" w:cstheme="minorHAnsi"/>
          <w:color w:val="000000"/>
          <w:sz w:val="22"/>
          <w:szCs w:val="22"/>
        </w:rPr>
        <w:t>II</w:t>
      </w:r>
    </w:p>
    <w:p w:rsidR="00344E42" w:rsidRPr="00E85C03" w:rsidRDefault="00344E42" w:rsidP="00E85C03">
      <w:pPr>
        <w:pStyle w:val="NormalWeb"/>
        <w:spacing w:before="0" w:beforeAutospacing="0" w:after="0" w:afterAutospacing="0"/>
        <w:ind w:left="720" w:firstLine="720"/>
        <w:rPr>
          <w:rFonts w:asciiTheme="minorHAnsi" w:hAnsiTheme="minorHAnsi" w:cstheme="minorHAnsi"/>
          <w:color w:val="000000"/>
          <w:sz w:val="22"/>
          <w:szCs w:val="22"/>
        </w:rPr>
      </w:pPr>
      <w:r w:rsidRPr="00E85C03">
        <w:rPr>
          <w:rFonts w:asciiTheme="minorHAnsi" w:hAnsiTheme="minorHAnsi" w:cstheme="minorHAnsi"/>
          <w:color w:val="000000"/>
          <w:sz w:val="22"/>
          <w:szCs w:val="22"/>
        </w:rPr>
        <w:t>Calle Los Ángeles</w:t>
      </w:r>
    </w:p>
    <w:p w:rsidR="00344E42" w:rsidRPr="00E85C03" w:rsidRDefault="00344E42" w:rsidP="00E85C03">
      <w:pPr>
        <w:pStyle w:val="NormalWeb"/>
        <w:spacing w:before="0" w:beforeAutospacing="0" w:after="0" w:afterAutospacing="0"/>
        <w:ind w:left="720" w:firstLine="720"/>
        <w:rPr>
          <w:rFonts w:asciiTheme="minorHAnsi" w:hAnsiTheme="minorHAnsi" w:cstheme="minorHAnsi"/>
          <w:color w:val="000000"/>
          <w:sz w:val="22"/>
          <w:szCs w:val="22"/>
        </w:rPr>
      </w:pPr>
      <w:r w:rsidRPr="00E85C03">
        <w:rPr>
          <w:rFonts w:asciiTheme="minorHAnsi" w:hAnsiTheme="minorHAnsi" w:cstheme="minorHAnsi"/>
          <w:color w:val="000000"/>
          <w:sz w:val="22"/>
          <w:szCs w:val="22"/>
        </w:rPr>
        <w:t>P</w:t>
      </w:r>
      <w:r w:rsidR="000B136C" w:rsidRPr="00E85C03">
        <w:rPr>
          <w:rFonts w:asciiTheme="minorHAnsi" w:hAnsiTheme="minorHAnsi" w:cstheme="minorHAnsi"/>
          <w:color w:val="000000"/>
          <w:sz w:val="22"/>
          <w:szCs w:val="22"/>
        </w:rPr>
        <w:t>ara</w:t>
      </w:r>
      <w:r w:rsidRPr="00E85C03">
        <w:rPr>
          <w:rFonts w:asciiTheme="minorHAnsi" w:hAnsiTheme="minorHAnsi" w:cstheme="minorHAnsi"/>
          <w:color w:val="000000"/>
          <w:sz w:val="22"/>
          <w:szCs w:val="22"/>
        </w:rPr>
        <w:t>da 24</w:t>
      </w:r>
    </w:p>
    <w:p w:rsidR="007B1C6B" w:rsidRPr="00E85C03" w:rsidRDefault="00344E42" w:rsidP="00E85C03">
      <w:pPr>
        <w:pStyle w:val="NormalWeb"/>
        <w:spacing w:before="0" w:beforeAutospacing="0" w:after="0" w:afterAutospacing="0"/>
        <w:ind w:left="720" w:firstLine="720"/>
        <w:rPr>
          <w:rFonts w:asciiTheme="minorHAnsi" w:hAnsiTheme="minorHAnsi" w:cstheme="minorHAnsi"/>
          <w:color w:val="000000"/>
          <w:sz w:val="22"/>
          <w:szCs w:val="22"/>
        </w:rPr>
      </w:pPr>
      <w:r w:rsidRPr="00E85C03">
        <w:rPr>
          <w:rFonts w:asciiTheme="minorHAnsi" w:hAnsiTheme="minorHAnsi" w:cstheme="minorHAnsi"/>
          <w:color w:val="000000"/>
          <w:sz w:val="22"/>
          <w:szCs w:val="22"/>
        </w:rPr>
        <w:t>Santurce, PR</w:t>
      </w:r>
    </w:p>
    <w:p w:rsidR="00D4765B" w:rsidRPr="00E85C03" w:rsidRDefault="00D4765B" w:rsidP="00E85C03">
      <w:pPr>
        <w:pStyle w:val="NormalWeb"/>
        <w:spacing w:before="0" w:beforeAutospacing="0" w:after="0" w:afterAutospacing="0"/>
        <w:ind w:left="360"/>
        <w:rPr>
          <w:rFonts w:asciiTheme="minorHAnsi" w:hAnsiTheme="minorHAnsi" w:cstheme="minorHAnsi"/>
          <w:color w:val="000000"/>
          <w:sz w:val="22"/>
          <w:szCs w:val="22"/>
        </w:rPr>
      </w:pPr>
      <w:r w:rsidRPr="00E85C03">
        <w:rPr>
          <w:rFonts w:asciiTheme="minorHAnsi" w:hAnsiTheme="minorHAnsi" w:cstheme="minorHAnsi"/>
          <w:b/>
          <w:color w:val="000000"/>
          <w:sz w:val="22"/>
          <w:szCs w:val="22"/>
        </w:rPr>
        <w:t>Contacto:</w:t>
      </w:r>
      <w:r w:rsidRPr="00E85C03">
        <w:rPr>
          <w:rFonts w:asciiTheme="minorHAnsi" w:hAnsiTheme="minorHAnsi" w:cstheme="minorHAnsi"/>
          <w:color w:val="000000"/>
          <w:sz w:val="22"/>
          <w:szCs w:val="22"/>
        </w:rPr>
        <w:tab/>
        <w:t>Oficina de Donativos (Para donativos que están en proceso de revisión)</w:t>
      </w:r>
      <w:r w:rsidRPr="00E85C03">
        <w:rPr>
          <w:rFonts w:asciiTheme="minorHAnsi" w:hAnsiTheme="minorHAnsi" w:cstheme="minorHAnsi"/>
          <w:color w:val="000000"/>
          <w:sz w:val="22"/>
          <w:szCs w:val="22"/>
        </w:rPr>
        <w:br/>
      </w:r>
      <w:r w:rsidRPr="00E85C03">
        <w:rPr>
          <w:rFonts w:asciiTheme="minorHAnsi" w:hAnsiTheme="minorHAnsi" w:cstheme="minorHAnsi"/>
          <w:color w:val="000000"/>
          <w:sz w:val="22"/>
          <w:szCs w:val="22"/>
        </w:rPr>
        <w:tab/>
      </w:r>
      <w:r w:rsidRPr="00E85C03">
        <w:rPr>
          <w:rFonts w:asciiTheme="minorHAnsi" w:hAnsiTheme="minorHAnsi" w:cstheme="minorHAnsi"/>
          <w:color w:val="000000"/>
          <w:sz w:val="22"/>
          <w:szCs w:val="22"/>
        </w:rPr>
        <w:tab/>
        <w:t>(787) 721-2800, extensión 1716</w:t>
      </w:r>
    </w:p>
    <w:p w:rsidR="000517CD" w:rsidRPr="00E85C03" w:rsidRDefault="0049392F" w:rsidP="00E85C03">
      <w:pPr>
        <w:shd w:val="clear" w:color="auto" w:fill="FFFFFF"/>
        <w:spacing w:after="0" w:line="240" w:lineRule="auto"/>
        <w:ind w:left="360"/>
        <w:rPr>
          <w:rFonts w:asciiTheme="minorHAnsi" w:hAnsiTheme="minorHAnsi" w:cstheme="minorHAnsi"/>
          <w:color w:val="000000"/>
        </w:rPr>
      </w:pPr>
      <w:r w:rsidRPr="00E85C03">
        <w:rPr>
          <w:rFonts w:asciiTheme="minorHAnsi" w:hAnsiTheme="minorHAnsi" w:cstheme="minorHAnsi"/>
          <w:b/>
          <w:color w:val="000000"/>
        </w:rPr>
        <w:t>Postal</w:t>
      </w:r>
      <w:r w:rsidR="00C57A67" w:rsidRPr="00E85C03">
        <w:rPr>
          <w:rFonts w:asciiTheme="minorHAnsi" w:hAnsiTheme="minorHAnsi" w:cstheme="minorHAnsi"/>
          <w:b/>
          <w:color w:val="000000"/>
        </w:rPr>
        <w:t>:</w:t>
      </w:r>
      <w:r w:rsidR="00C57A67" w:rsidRPr="00E85C03">
        <w:rPr>
          <w:rFonts w:asciiTheme="minorHAnsi" w:hAnsiTheme="minorHAnsi" w:cstheme="minorHAnsi"/>
          <w:color w:val="000000"/>
        </w:rPr>
        <w:t xml:space="preserve"> </w:t>
      </w:r>
      <w:r w:rsidR="00C57A67" w:rsidRPr="00E85C03">
        <w:rPr>
          <w:rFonts w:asciiTheme="minorHAnsi" w:hAnsiTheme="minorHAnsi" w:cstheme="minorHAnsi"/>
          <w:color w:val="000000"/>
        </w:rPr>
        <w:tab/>
      </w:r>
      <w:r w:rsidR="000517CD" w:rsidRPr="00E85C03">
        <w:rPr>
          <w:rFonts w:asciiTheme="minorHAnsi" w:hAnsiTheme="minorHAnsi" w:cstheme="minorHAnsi"/>
          <w:color w:val="000000"/>
        </w:rPr>
        <w:t>PO BOX 9023207</w:t>
      </w:r>
    </w:p>
    <w:p w:rsidR="000517CD" w:rsidRPr="00E85C03" w:rsidRDefault="000517CD" w:rsidP="00E85C03">
      <w:pPr>
        <w:shd w:val="clear" w:color="auto" w:fill="FFFFFF"/>
        <w:spacing w:after="0" w:line="240" w:lineRule="auto"/>
        <w:ind w:left="1440"/>
        <w:rPr>
          <w:rFonts w:asciiTheme="minorHAnsi" w:hAnsiTheme="minorHAnsi" w:cstheme="minorHAnsi"/>
          <w:color w:val="000000"/>
        </w:rPr>
      </w:pPr>
      <w:r w:rsidRPr="00E85C03">
        <w:rPr>
          <w:rFonts w:asciiTheme="minorHAnsi" w:hAnsiTheme="minorHAnsi" w:cstheme="minorHAnsi"/>
          <w:color w:val="000000"/>
        </w:rPr>
        <w:t>San Juan</w:t>
      </w:r>
      <w:r w:rsidR="000B136C" w:rsidRPr="00E85C03">
        <w:rPr>
          <w:rFonts w:asciiTheme="minorHAnsi" w:hAnsiTheme="minorHAnsi" w:cstheme="minorHAnsi"/>
          <w:color w:val="000000"/>
        </w:rPr>
        <w:t>,</w:t>
      </w:r>
      <w:r w:rsidRPr="00E85C03">
        <w:rPr>
          <w:rFonts w:asciiTheme="minorHAnsi" w:hAnsiTheme="minorHAnsi" w:cstheme="minorHAnsi"/>
          <w:color w:val="000000"/>
        </w:rPr>
        <w:t xml:space="preserve"> PR 00902-3207</w:t>
      </w:r>
    </w:p>
    <w:p w:rsidR="00107F74" w:rsidRPr="00E85C03" w:rsidRDefault="00706AE9" w:rsidP="00E85C03">
      <w:pPr>
        <w:shd w:val="clear" w:color="auto" w:fill="FFFFFF"/>
        <w:spacing w:after="120" w:line="240" w:lineRule="auto"/>
        <w:ind w:left="360"/>
        <w:rPr>
          <w:rFonts w:asciiTheme="minorHAnsi" w:hAnsiTheme="minorHAnsi" w:cstheme="minorHAnsi"/>
          <w:color w:val="000000"/>
        </w:rPr>
      </w:pPr>
      <w:r w:rsidRPr="00E85C03">
        <w:rPr>
          <w:rFonts w:asciiTheme="minorHAnsi" w:hAnsiTheme="minorHAnsi" w:cstheme="minorHAnsi"/>
          <w:b/>
          <w:color w:val="000000"/>
        </w:rPr>
        <w:t>Tel</w:t>
      </w:r>
      <w:r w:rsidR="0058498C" w:rsidRPr="00E85C03">
        <w:rPr>
          <w:rFonts w:asciiTheme="minorHAnsi" w:hAnsiTheme="minorHAnsi" w:cstheme="minorHAnsi"/>
          <w:b/>
          <w:color w:val="000000"/>
        </w:rPr>
        <w:t>éfono:</w:t>
      </w:r>
      <w:r w:rsidR="0058498C" w:rsidRPr="00E85C03">
        <w:rPr>
          <w:rFonts w:asciiTheme="minorHAnsi" w:hAnsiTheme="minorHAnsi" w:cstheme="minorHAnsi"/>
          <w:color w:val="000000"/>
        </w:rPr>
        <w:tab/>
        <w:t>(787)</w:t>
      </w:r>
      <w:r w:rsidR="000B136C" w:rsidRPr="00E85C03">
        <w:rPr>
          <w:rFonts w:asciiTheme="minorHAnsi" w:hAnsiTheme="minorHAnsi" w:cstheme="minorHAnsi"/>
          <w:color w:val="000000"/>
        </w:rPr>
        <w:t xml:space="preserve"> </w:t>
      </w:r>
      <w:r w:rsidR="0058498C" w:rsidRPr="00E85C03">
        <w:rPr>
          <w:rFonts w:asciiTheme="minorHAnsi" w:hAnsiTheme="minorHAnsi" w:cstheme="minorHAnsi"/>
          <w:color w:val="000000"/>
        </w:rPr>
        <w:t>721-2800, extensiones 1703, 1576, 1705 ó 1572</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E85C03"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5C03" w:rsidRDefault="00B841AB" w:rsidP="00E85C03">
            <w:pPr>
              <w:pStyle w:val="NormalWeb"/>
              <w:rPr>
                <w:rFonts w:asciiTheme="minorHAnsi" w:hAnsiTheme="minorHAnsi" w:cstheme="minorHAnsi"/>
                <w:color w:val="000000"/>
                <w:sz w:val="20"/>
                <w:szCs w:val="20"/>
              </w:rPr>
            </w:pPr>
            <w:r w:rsidRPr="00E85C03">
              <w:rPr>
                <w:rFonts w:asciiTheme="minorHAnsi" w:hAnsiTheme="minorHAnsi" w:cstheme="minorHAnsi"/>
                <w:noProof/>
                <w:sz w:val="20"/>
                <w:szCs w:val="20"/>
                <w:lang w:val="en-US"/>
              </w:rPr>
              <w:drawing>
                <wp:inline distT="0" distB="0" distL="0" distR="0" wp14:anchorId="1A467EDD" wp14:editId="1D7DB6A2">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E85C03" w:rsidRDefault="005D72CC" w:rsidP="00E85C03">
            <w:pPr>
              <w:spacing w:after="0" w:line="240" w:lineRule="auto"/>
              <w:rPr>
                <w:rFonts w:asciiTheme="minorHAnsi" w:eastAsiaTheme="minorHAnsi" w:hAnsiTheme="minorHAnsi" w:cstheme="minorHAnsi"/>
                <w:b/>
                <w:sz w:val="28"/>
                <w:szCs w:val="28"/>
              </w:rPr>
            </w:pPr>
            <w:r w:rsidRPr="00E85C03">
              <w:rPr>
                <w:rFonts w:asciiTheme="minorHAnsi" w:eastAsiaTheme="minorHAnsi" w:hAnsiTheme="minorHAnsi" w:cstheme="minorHAnsi"/>
                <w:b/>
                <w:sz w:val="28"/>
                <w:szCs w:val="28"/>
              </w:rPr>
              <w:t>Costo</w:t>
            </w:r>
            <w:r w:rsidR="004979AF" w:rsidRPr="00E85C03">
              <w:rPr>
                <w:rFonts w:asciiTheme="minorHAnsi" w:eastAsiaTheme="minorHAnsi" w:hAnsiTheme="minorHAnsi" w:cstheme="minorHAnsi"/>
                <w:b/>
                <w:sz w:val="28"/>
                <w:szCs w:val="28"/>
              </w:rPr>
              <w:t xml:space="preserve"> del Servicio y </w:t>
            </w:r>
            <w:r w:rsidR="008A0367" w:rsidRPr="00E85C03">
              <w:rPr>
                <w:rFonts w:asciiTheme="minorHAnsi" w:eastAsiaTheme="minorHAnsi" w:hAnsiTheme="minorHAnsi" w:cstheme="minorHAnsi"/>
                <w:b/>
                <w:sz w:val="28"/>
                <w:szCs w:val="28"/>
              </w:rPr>
              <w:t>Método</w:t>
            </w:r>
            <w:r w:rsidR="004979AF" w:rsidRPr="00E85C03">
              <w:rPr>
                <w:rFonts w:asciiTheme="minorHAnsi" w:eastAsiaTheme="minorHAnsi" w:hAnsiTheme="minorHAnsi" w:cstheme="minorHAnsi"/>
                <w:b/>
                <w:sz w:val="28"/>
                <w:szCs w:val="28"/>
              </w:rPr>
              <w:t>s</w:t>
            </w:r>
            <w:r w:rsidR="008A0367" w:rsidRPr="00E85C03">
              <w:rPr>
                <w:rFonts w:asciiTheme="minorHAnsi" w:eastAsiaTheme="minorHAnsi" w:hAnsiTheme="minorHAnsi" w:cstheme="minorHAnsi"/>
                <w:b/>
                <w:sz w:val="28"/>
                <w:szCs w:val="28"/>
              </w:rPr>
              <w:t xml:space="preserve"> de Pago</w:t>
            </w:r>
          </w:p>
        </w:tc>
      </w:tr>
    </w:tbl>
    <w:p w:rsidR="004942E8" w:rsidRPr="00E85C03" w:rsidRDefault="004942E8" w:rsidP="00E85C03">
      <w:pPr>
        <w:shd w:val="clear" w:color="auto" w:fill="FFFFFF"/>
        <w:tabs>
          <w:tab w:val="left" w:pos="360"/>
        </w:tabs>
        <w:spacing w:before="120" w:after="120" w:line="240" w:lineRule="auto"/>
        <w:rPr>
          <w:rFonts w:asciiTheme="minorHAnsi" w:hAnsiTheme="minorHAnsi" w:cstheme="minorHAnsi"/>
          <w:color w:val="000000"/>
        </w:rPr>
      </w:pPr>
      <w:r w:rsidRPr="00E85C03">
        <w:rPr>
          <w:rFonts w:asciiTheme="minorHAnsi" w:hAnsiTheme="minorHAnsi" w:cstheme="minorHAnsi"/>
          <w:color w:val="000000"/>
        </w:rPr>
        <w:t xml:space="preserve">No </w:t>
      </w:r>
      <w:r w:rsidR="00FB7BB0" w:rsidRPr="00E85C03">
        <w:rPr>
          <w:rFonts w:asciiTheme="minorHAnsi" w:hAnsiTheme="minorHAnsi" w:cstheme="minorHAnsi"/>
          <w:color w:val="000000"/>
        </w:rPr>
        <w:t>conlleva</w:t>
      </w:r>
      <w:r w:rsidRPr="00E85C03">
        <w:rPr>
          <w:rFonts w:asciiTheme="minorHAnsi" w:hAnsiTheme="minorHAnsi" w:cstheme="minorHAnsi"/>
          <w:color w:val="000000"/>
        </w:rPr>
        <w:t xml:space="preserve"> costos</w:t>
      </w:r>
      <w:r w:rsidR="0049392F" w:rsidRPr="00E85C03">
        <w:rPr>
          <w:rFonts w:asciiTheme="minorHAnsi" w:hAnsiTheme="minorHAnsi" w:cstheme="minorHAnsi"/>
          <w:color w:val="000000"/>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E85C03"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E85C03" w:rsidRDefault="00B841AB" w:rsidP="00E85C03">
            <w:pPr>
              <w:pStyle w:val="NormalWeb"/>
              <w:rPr>
                <w:rFonts w:asciiTheme="minorHAnsi" w:hAnsiTheme="minorHAnsi" w:cstheme="minorHAnsi"/>
                <w:color w:val="000000"/>
                <w:sz w:val="20"/>
                <w:szCs w:val="20"/>
              </w:rPr>
            </w:pPr>
            <w:r w:rsidRPr="00E85C03">
              <w:rPr>
                <w:rFonts w:asciiTheme="minorHAnsi" w:hAnsiTheme="minorHAnsi" w:cstheme="minorHAnsi"/>
                <w:noProof/>
                <w:sz w:val="20"/>
                <w:szCs w:val="20"/>
                <w:lang w:val="en-US"/>
              </w:rPr>
              <w:drawing>
                <wp:inline distT="0" distB="0" distL="0" distR="0" wp14:anchorId="7AD4303A" wp14:editId="394B16EF">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E85C03" w:rsidRDefault="003E0674" w:rsidP="00E85C03">
            <w:pPr>
              <w:spacing w:after="0" w:line="240" w:lineRule="auto"/>
              <w:rPr>
                <w:rFonts w:asciiTheme="minorHAnsi" w:eastAsiaTheme="minorHAnsi" w:hAnsiTheme="minorHAnsi" w:cstheme="minorHAnsi"/>
                <w:b/>
                <w:sz w:val="28"/>
                <w:szCs w:val="28"/>
              </w:rPr>
            </w:pPr>
            <w:r w:rsidRPr="00E85C03">
              <w:rPr>
                <w:rFonts w:asciiTheme="minorHAnsi" w:eastAsiaTheme="minorHAnsi" w:hAnsiTheme="minorHAnsi" w:cstheme="minorHAnsi"/>
                <w:b/>
                <w:sz w:val="28"/>
                <w:szCs w:val="28"/>
              </w:rPr>
              <w:t>Requisitos</w:t>
            </w:r>
            <w:r w:rsidR="004979AF" w:rsidRPr="00E85C03">
              <w:rPr>
                <w:rFonts w:asciiTheme="minorHAnsi" w:eastAsiaTheme="minorHAnsi" w:hAnsiTheme="minorHAnsi" w:cstheme="minorHAnsi"/>
                <w:b/>
                <w:sz w:val="28"/>
                <w:szCs w:val="28"/>
              </w:rPr>
              <w:t xml:space="preserve"> para Obtener Servicio</w:t>
            </w:r>
            <w:r w:rsidR="00CA1937" w:rsidRPr="00E85C03">
              <w:rPr>
                <w:rFonts w:asciiTheme="minorHAnsi" w:eastAsiaTheme="minorHAnsi" w:hAnsiTheme="minorHAnsi" w:cstheme="minorHAnsi"/>
                <w:b/>
                <w:sz w:val="28"/>
                <w:szCs w:val="28"/>
              </w:rPr>
              <w:t xml:space="preserve"> </w:t>
            </w:r>
          </w:p>
        </w:tc>
      </w:tr>
    </w:tbl>
    <w:p w:rsidR="002140FD" w:rsidRPr="00E85C03" w:rsidRDefault="002140FD" w:rsidP="00E85C03">
      <w:pPr>
        <w:pStyle w:val="NormalWeb"/>
        <w:shd w:val="clear" w:color="auto" w:fill="FFFFFF"/>
        <w:tabs>
          <w:tab w:val="left" w:pos="360"/>
        </w:tabs>
        <w:spacing w:before="120" w:beforeAutospacing="0" w:after="0" w:afterAutospacing="0"/>
        <w:rPr>
          <w:rFonts w:asciiTheme="minorHAnsi" w:hAnsiTheme="minorHAnsi" w:cstheme="minorHAnsi"/>
          <w:b/>
          <w:color w:val="000000"/>
          <w:sz w:val="22"/>
          <w:szCs w:val="22"/>
        </w:rPr>
      </w:pPr>
      <w:r w:rsidRPr="00E85C03">
        <w:rPr>
          <w:rFonts w:asciiTheme="minorHAnsi" w:hAnsiTheme="minorHAnsi" w:cstheme="minorHAnsi"/>
          <w:b/>
          <w:color w:val="000000"/>
          <w:sz w:val="22"/>
          <w:szCs w:val="22"/>
        </w:rPr>
        <w:t>Requisitos para solicitar un donativo:</w:t>
      </w:r>
    </w:p>
    <w:p w:rsidR="00AB0DF3" w:rsidRPr="00E85C03" w:rsidRDefault="00BE0454" w:rsidP="00E85C03">
      <w:pPr>
        <w:pStyle w:val="NormalWeb"/>
        <w:numPr>
          <w:ilvl w:val="0"/>
          <w:numId w:val="30"/>
        </w:numPr>
        <w:shd w:val="clear" w:color="auto" w:fill="FFFFFF"/>
        <w:spacing w:before="120" w:beforeAutospacing="0" w:after="0" w:afterAutospacing="0"/>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Escribir carta dirigida al Secretario de Recreación y Deportes incluyendo:</w:t>
      </w:r>
    </w:p>
    <w:p w:rsidR="00BE0454" w:rsidRPr="00E85C03" w:rsidRDefault="00BE0454" w:rsidP="00E85C03">
      <w:pPr>
        <w:pStyle w:val="NormalWeb"/>
        <w:numPr>
          <w:ilvl w:val="1"/>
          <w:numId w:val="30"/>
        </w:numPr>
        <w:shd w:val="clear" w:color="auto" w:fill="FFFFFF"/>
        <w:spacing w:before="0" w:beforeAutospacing="0" w:after="0" w:afterAutospacing="0"/>
        <w:ind w:left="1440"/>
        <w:rPr>
          <w:rFonts w:asciiTheme="minorHAnsi" w:hAnsiTheme="minorHAnsi" w:cstheme="minorHAnsi"/>
          <w:color w:val="000000"/>
          <w:sz w:val="22"/>
          <w:szCs w:val="22"/>
        </w:rPr>
      </w:pPr>
      <w:r w:rsidRPr="00E85C03">
        <w:rPr>
          <w:rFonts w:asciiTheme="minorHAnsi" w:hAnsiTheme="minorHAnsi" w:cstheme="minorHAnsi"/>
          <w:color w:val="000000"/>
          <w:sz w:val="22"/>
          <w:szCs w:val="22"/>
        </w:rPr>
        <w:t>Propósito de la actividad, fecha, lugar y participantes de la misma.</w:t>
      </w:r>
    </w:p>
    <w:p w:rsidR="00BE0454" w:rsidRPr="00E85C03" w:rsidRDefault="000D0899" w:rsidP="00E85C03">
      <w:pPr>
        <w:pStyle w:val="NormalWeb"/>
        <w:numPr>
          <w:ilvl w:val="1"/>
          <w:numId w:val="30"/>
        </w:numPr>
        <w:shd w:val="clear" w:color="auto" w:fill="FFFFFF"/>
        <w:spacing w:before="0" w:beforeAutospacing="0" w:after="0" w:afterAutospacing="0"/>
        <w:ind w:left="1440"/>
        <w:rPr>
          <w:rFonts w:asciiTheme="minorHAnsi" w:hAnsiTheme="minorHAnsi" w:cstheme="minorHAnsi"/>
          <w:color w:val="000000"/>
          <w:sz w:val="22"/>
          <w:szCs w:val="22"/>
        </w:rPr>
      </w:pPr>
      <w:r w:rsidRPr="00E85C03">
        <w:rPr>
          <w:rFonts w:asciiTheme="minorHAnsi" w:hAnsiTheme="minorHAnsi" w:cstheme="minorHAnsi"/>
          <w:color w:val="000000"/>
          <w:sz w:val="22"/>
          <w:szCs w:val="22"/>
        </w:rPr>
        <w:t xml:space="preserve">Cantidad </w:t>
      </w:r>
      <w:r w:rsidR="00BE0454" w:rsidRPr="00E85C03">
        <w:rPr>
          <w:rFonts w:asciiTheme="minorHAnsi" w:hAnsiTheme="minorHAnsi" w:cstheme="minorHAnsi"/>
          <w:color w:val="000000"/>
          <w:sz w:val="22"/>
          <w:szCs w:val="22"/>
        </w:rPr>
        <w:t>del donativo que solicita.</w:t>
      </w:r>
    </w:p>
    <w:p w:rsidR="00BE0454" w:rsidRPr="00E85C03" w:rsidRDefault="00BE0454" w:rsidP="00E85C03">
      <w:pPr>
        <w:pStyle w:val="NormalWeb"/>
        <w:numPr>
          <w:ilvl w:val="1"/>
          <w:numId w:val="30"/>
        </w:numPr>
        <w:shd w:val="clear" w:color="auto" w:fill="FFFFFF"/>
        <w:spacing w:before="0" w:beforeAutospacing="0" w:after="0" w:afterAutospacing="0"/>
        <w:ind w:left="1440"/>
        <w:rPr>
          <w:rFonts w:asciiTheme="minorHAnsi" w:hAnsiTheme="minorHAnsi" w:cstheme="minorHAnsi"/>
          <w:color w:val="000000"/>
          <w:sz w:val="22"/>
          <w:szCs w:val="22"/>
        </w:rPr>
      </w:pPr>
      <w:r w:rsidRPr="00E85C03">
        <w:rPr>
          <w:rFonts w:asciiTheme="minorHAnsi" w:hAnsiTheme="minorHAnsi" w:cstheme="minorHAnsi"/>
          <w:color w:val="000000"/>
          <w:sz w:val="22"/>
          <w:szCs w:val="22"/>
        </w:rPr>
        <w:t>Nombre, apellidos, y direcciones de los miembros que componen la Junta de Directores, directiva u organismo rector que está solicitando el donativo.</w:t>
      </w:r>
    </w:p>
    <w:p w:rsidR="000234BA" w:rsidRPr="00E85C03" w:rsidRDefault="000D0899" w:rsidP="00E85C03">
      <w:pPr>
        <w:pStyle w:val="NormalWeb"/>
        <w:numPr>
          <w:ilvl w:val="0"/>
          <w:numId w:val="30"/>
        </w:numPr>
        <w:shd w:val="clear" w:color="auto" w:fill="FFFFFF"/>
        <w:spacing w:before="0" w:beforeAutospacing="0" w:after="0" w:afterAutospacing="0"/>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Certificación de acreditación del Instituto de Desarrollo Organizacional y Capacitación.</w:t>
      </w:r>
    </w:p>
    <w:p w:rsidR="000D0899" w:rsidRPr="00E85C03" w:rsidRDefault="000D0899" w:rsidP="00E85C03">
      <w:pPr>
        <w:pStyle w:val="NormalWeb"/>
        <w:numPr>
          <w:ilvl w:val="0"/>
          <w:numId w:val="30"/>
        </w:numPr>
        <w:shd w:val="clear" w:color="auto" w:fill="FFFFFF"/>
        <w:spacing w:before="0" w:beforeAutospacing="0" w:after="0" w:afterAutospacing="0"/>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Listado de individuos que componen la Junta de Directores.</w:t>
      </w:r>
    </w:p>
    <w:p w:rsidR="000D0899" w:rsidRPr="00E85C03" w:rsidRDefault="000D0899" w:rsidP="00E85C03">
      <w:pPr>
        <w:pStyle w:val="NormalWeb"/>
        <w:numPr>
          <w:ilvl w:val="0"/>
          <w:numId w:val="30"/>
        </w:numPr>
        <w:shd w:val="clear" w:color="auto" w:fill="FFFFFF"/>
        <w:spacing w:before="0" w:beforeAutospacing="0" w:after="0" w:afterAutospacing="0"/>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Copia del certificado de Buena Pro “</w:t>
      </w:r>
      <w:r w:rsidRPr="00E85C03">
        <w:rPr>
          <w:rFonts w:asciiTheme="minorHAnsi" w:hAnsiTheme="minorHAnsi" w:cstheme="minorHAnsi"/>
          <w:i/>
          <w:color w:val="000000"/>
          <w:sz w:val="22"/>
          <w:szCs w:val="22"/>
        </w:rPr>
        <w:t>Good Standing</w:t>
      </w:r>
      <w:r w:rsidRPr="00E85C03">
        <w:rPr>
          <w:rFonts w:asciiTheme="minorHAnsi" w:hAnsiTheme="minorHAnsi" w:cstheme="minorHAnsi"/>
          <w:color w:val="000000"/>
          <w:sz w:val="22"/>
          <w:szCs w:val="22"/>
        </w:rPr>
        <w:t>”, vigente del Departamento de Estado.</w:t>
      </w:r>
    </w:p>
    <w:p w:rsidR="000D0899" w:rsidRPr="00E85C03" w:rsidRDefault="000D0899" w:rsidP="00E85C03">
      <w:pPr>
        <w:pStyle w:val="NormalWeb"/>
        <w:numPr>
          <w:ilvl w:val="0"/>
          <w:numId w:val="30"/>
        </w:numPr>
        <w:shd w:val="clear" w:color="auto" w:fill="FFFFFF"/>
        <w:spacing w:before="0" w:beforeAutospacing="0" w:after="0" w:afterAutospacing="0"/>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Certificación negativa de deuda contributiva, emitida por el Departamento de Hacienda.</w:t>
      </w:r>
    </w:p>
    <w:p w:rsidR="000D0899" w:rsidRPr="00E85C03" w:rsidRDefault="00262291" w:rsidP="00E85C03">
      <w:pPr>
        <w:pStyle w:val="NormalWeb"/>
        <w:numPr>
          <w:ilvl w:val="0"/>
          <w:numId w:val="30"/>
        </w:numPr>
        <w:shd w:val="clear" w:color="auto" w:fill="FFFFFF"/>
        <w:spacing w:before="0" w:beforeAutospacing="0" w:after="0" w:afterAutospacing="0"/>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 xml:space="preserve">Completar el </w:t>
      </w:r>
      <w:hyperlink r:id="rId19" w:history="1">
        <w:r w:rsidR="008A4490" w:rsidRPr="00E85C03">
          <w:rPr>
            <w:rStyle w:val="Hyperlink"/>
            <w:rFonts w:asciiTheme="minorHAnsi" w:hAnsiTheme="minorHAnsi" w:cstheme="minorHAnsi"/>
            <w:color w:val="FF0000"/>
            <w:sz w:val="22"/>
            <w:szCs w:val="22"/>
          </w:rPr>
          <w:t>Formulario de Desglose de Presupuesto Ajustado</w:t>
        </w:r>
      </w:hyperlink>
      <w:r w:rsidR="000D0899" w:rsidRPr="00E85C03">
        <w:rPr>
          <w:rFonts w:asciiTheme="minorHAnsi" w:hAnsiTheme="minorHAnsi" w:cstheme="minorHAnsi"/>
          <w:color w:val="000000"/>
          <w:sz w:val="22"/>
          <w:szCs w:val="22"/>
        </w:rPr>
        <w:t>.</w:t>
      </w:r>
    </w:p>
    <w:p w:rsidR="000D0899" w:rsidRPr="00E85C03" w:rsidRDefault="00262291" w:rsidP="00E85C03">
      <w:pPr>
        <w:pStyle w:val="NormalWeb"/>
        <w:numPr>
          <w:ilvl w:val="0"/>
          <w:numId w:val="30"/>
        </w:numPr>
        <w:shd w:val="clear" w:color="auto" w:fill="FFFFFF"/>
        <w:spacing w:before="0" w:beforeAutospacing="0" w:after="0" w:afterAutospacing="0"/>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 xml:space="preserve">Completar el </w:t>
      </w:r>
      <w:hyperlink r:id="rId20" w:history="1">
        <w:r w:rsidR="000D5B98" w:rsidRPr="00E85C03">
          <w:rPr>
            <w:rStyle w:val="Hyperlink"/>
            <w:rFonts w:asciiTheme="minorHAnsi" w:hAnsiTheme="minorHAnsi" w:cstheme="minorHAnsi"/>
            <w:color w:val="FF0000"/>
            <w:sz w:val="22"/>
            <w:szCs w:val="22"/>
          </w:rPr>
          <w:t>Formulario de Estado de Situación</w:t>
        </w:r>
      </w:hyperlink>
      <w:r w:rsidR="000D5B98" w:rsidRPr="00E85C03">
        <w:rPr>
          <w:rFonts w:asciiTheme="minorHAnsi" w:hAnsiTheme="minorHAnsi" w:cstheme="minorHAnsi"/>
          <w:color w:val="000000"/>
          <w:sz w:val="22"/>
          <w:szCs w:val="22"/>
        </w:rPr>
        <w:t xml:space="preserve"> firmado por el presidente o tesorero.</w:t>
      </w:r>
    </w:p>
    <w:p w:rsidR="000D0899" w:rsidRPr="00E85C03" w:rsidRDefault="00A101B0" w:rsidP="00E85C03">
      <w:pPr>
        <w:pStyle w:val="NormalWeb"/>
        <w:numPr>
          <w:ilvl w:val="0"/>
          <w:numId w:val="30"/>
        </w:numPr>
        <w:shd w:val="clear" w:color="auto" w:fill="FFFFFF"/>
        <w:spacing w:before="0" w:beforeAutospacing="0" w:after="0" w:afterAutospacing="0"/>
        <w:ind w:left="720"/>
        <w:rPr>
          <w:rFonts w:asciiTheme="minorHAnsi" w:hAnsiTheme="minorHAnsi" w:cstheme="minorHAnsi"/>
          <w:color w:val="000000"/>
          <w:sz w:val="22"/>
          <w:szCs w:val="22"/>
        </w:rPr>
      </w:pPr>
      <w:r w:rsidRPr="00E85C03">
        <w:rPr>
          <w:rFonts w:asciiTheme="minorHAnsi" w:hAnsiTheme="minorHAnsi" w:cstheme="minorHAnsi"/>
          <w:color w:val="000000"/>
          <w:sz w:val="22"/>
          <w:szCs w:val="22"/>
        </w:rPr>
        <w:t xml:space="preserve">Completar el </w:t>
      </w:r>
      <w:hyperlink r:id="rId21" w:history="1">
        <w:r w:rsidRPr="00E85C03">
          <w:rPr>
            <w:rStyle w:val="Hyperlink"/>
            <w:rFonts w:asciiTheme="minorHAnsi" w:hAnsiTheme="minorHAnsi" w:cstheme="minorHAnsi"/>
            <w:color w:val="FF0000"/>
            <w:sz w:val="22"/>
            <w:szCs w:val="22"/>
          </w:rPr>
          <w:t>Formulario de Estado de Ingresos y Gastos</w:t>
        </w:r>
      </w:hyperlink>
      <w:r w:rsidR="000D0899" w:rsidRPr="00E85C03">
        <w:rPr>
          <w:rFonts w:asciiTheme="minorHAnsi" w:hAnsiTheme="minorHAnsi" w:cstheme="minorHAnsi"/>
          <w:color w:val="000000"/>
          <w:sz w:val="22"/>
          <w:szCs w:val="22"/>
        </w:rPr>
        <w:t>.</w:t>
      </w:r>
    </w:p>
    <w:p w:rsidR="000D0899" w:rsidRPr="00E85C03" w:rsidRDefault="000D0899" w:rsidP="00E85C03">
      <w:pPr>
        <w:pStyle w:val="NormalWeb"/>
        <w:numPr>
          <w:ilvl w:val="0"/>
          <w:numId w:val="30"/>
        </w:numPr>
        <w:shd w:val="clear" w:color="auto" w:fill="FFFFFF"/>
        <w:spacing w:before="0" w:beforeAutospacing="0" w:after="0" w:afterAutospacing="0"/>
        <w:ind w:left="720"/>
        <w:rPr>
          <w:rFonts w:asciiTheme="minorHAnsi" w:hAnsiTheme="minorHAnsi" w:cstheme="minorHAnsi"/>
          <w:sz w:val="22"/>
          <w:szCs w:val="22"/>
        </w:rPr>
      </w:pPr>
      <w:r w:rsidRPr="00E85C03">
        <w:rPr>
          <w:rFonts w:asciiTheme="minorHAnsi" w:hAnsiTheme="minorHAnsi" w:cstheme="minorHAnsi"/>
          <w:sz w:val="22"/>
          <w:szCs w:val="22"/>
        </w:rPr>
        <w:t xml:space="preserve">Si el donativo es mayor de </w:t>
      </w:r>
      <w:r w:rsidR="003D0329" w:rsidRPr="00E85C03">
        <w:rPr>
          <w:rFonts w:asciiTheme="minorHAnsi" w:hAnsiTheme="minorHAnsi" w:cstheme="minorHAnsi"/>
          <w:sz w:val="22"/>
          <w:szCs w:val="22"/>
        </w:rPr>
        <w:t>treinta y cinco mil dólares (</w:t>
      </w:r>
      <w:r w:rsidRPr="00E85C03">
        <w:rPr>
          <w:rFonts w:asciiTheme="minorHAnsi" w:hAnsiTheme="minorHAnsi" w:cstheme="minorHAnsi"/>
          <w:sz w:val="22"/>
          <w:szCs w:val="22"/>
        </w:rPr>
        <w:t>$35,000</w:t>
      </w:r>
      <w:r w:rsidR="003D0329" w:rsidRPr="00E85C03">
        <w:rPr>
          <w:rFonts w:asciiTheme="minorHAnsi" w:hAnsiTheme="minorHAnsi" w:cstheme="minorHAnsi"/>
          <w:sz w:val="22"/>
          <w:szCs w:val="22"/>
        </w:rPr>
        <w:t>)</w:t>
      </w:r>
      <w:r w:rsidRPr="00E85C03">
        <w:rPr>
          <w:rFonts w:asciiTheme="minorHAnsi" w:hAnsiTheme="minorHAnsi" w:cstheme="minorHAnsi"/>
          <w:sz w:val="22"/>
          <w:szCs w:val="22"/>
        </w:rPr>
        <w:t xml:space="preserve">, o durante el año recibe varios donativos y excede los </w:t>
      </w:r>
      <w:r w:rsidR="00454B56" w:rsidRPr="00E85C03">
        <w:rPr>
          <w:rFonts w:asciiTheme="minorHAnsi" w:hAnsiTheme="minorHAnsi" w:cstheme="minorHAnsi"/>
          <w:sz w:val="22"/>
          <w:szCs w:val="22"/>
        </w:rPr>
        <w:t>treinta y cinco mil dólares ($35,000)</w:t>
      </w:r>
      <w:r w:rsidRPr="00E85C03">
        <w:rPr>
          <w:rFonts w:asciiTheme="minorHAnsi" w:hAnsiTheme="minorHAnsi" w:cstheme="minorHAnsi"/>
          <w:sz w:val="22"/>
          <w:szCs w:val="22"/>
        </w:rPr>
        <w:t>, deberá incluir un estado de situación financiera certificado por un CPA.</w:t>
      </w:r>
    </w:p>
    <w:p w:rsidR="002140FD" w:rsidRPr="00E85C03" w:rsidRDefault="002140FD" w:rsidP="00E85C03">
      <w:pPr>
        <w:pStyle w:val="NormalWeb"/>
        <w:numPr>
          <w:ilvl w:val="0"/>
          <w:numId w:val="30"/>
        </w:numPr>
        <w:shd w:val="clear" w:color="auto" w:fill="FFFFFF"/>
        <w:spacing w:before="0" w:beforeAutospacing="0" w:after="0" w:afterAutospacing="0"/>
        <w:ind w:left="720"/>
        <w:rPr>
          <w:rFonts w:asciiTheme="minorHAnsi" w:hAnsiTheme="minorHAnsi" w:cstheme="minorHAnsi"/>
          <w:sz w:val="22"/>
          <w:szCs w:val="22"/>
        </w:rPr>
      </w:pPr>
      <w:r w:rsidRPr="00E85C03">
        <w:rPr>
          <w:rFonts w:asciiTheme="minorHAnsi" w:hAnsiTheme="minorHAnsi" w:cstheme="minorHAnsi"/>
          <w:sz w:val="22"/>
          <w:szCs w:val="22"/>
        </w:rPr>
        <w:t xml:space="preserve">Especificar por escrito un Agente Fiscal que no puede ser el Presidente, Director o Administrador de la entidad. </w:t>
      </w:r>
      <w:r w:rsidR="00E2763F" w:rsidRPr="00E85C03">
        <w:rPr>
          <w:rFonts w:asciiTheme="minorHAnsi" w:hAnsiTheme="minorHAnsi" w:cstheme="minorHAnsi"/>
          <w:sz w:val="22"/>
          <w:szCs w:val="22"/>
        </w:rPr>
        <w:t>Debe i</w:t>
      </w:r>
      <w:r w:rsidRPr="00E85C03">
        <w:rPr>
          <w:rFonts w:asciiTheme="minorHAnsi" w:hAnsiTheme="minorHAnsi" w:cstheme="minorHAnsi"/>
          <w:sz w:val="22"/>
          <w:szCs w:val="22"/>
        </w:rPr>
        <w:t>ncluir su dirección postal y residencial, número de teléfono y número de seguro social.</w:t>
      </w:r>
      <w:r w:rsidR="006C3726" w:rsidRPr="00E85C03">
        <w:rPr>
          <w:rFonts w:asciiTheme="minorHAnsi" w:hAnsiTheme="minorHAnsi" w:cstheme="minorHAnsi"/>
          <w:sz w:val="22"/>
          <w:szCs w:val="22"/>
        </w:rPr>
        <w:t xml:space="preserve">  </w:t>
      </w:r>
      <w:hyperlink r:id="rId22" w:history="1">
        <w:r w:rsidR="004E308D" w:rsidRPr="00E85C03">
          <w:rPr>
            <w:rStyle w:val="Hyperlink"/>
            <w:rFonts w:asciiTheme="minorHAnsi" w:hAnsiTheme="minorHAnsi" w:cstheme="minorHAnsi"/>
            <w:color w:val="FF0000"/>
            <w:sz w:val="22"/>
            <w:szCs w:val="22"/>
          </w:rPr>
          <w:t>Formulario de Compromiso de Participación del Agente Fiscal del Donativo</w:t>
        </w:r>
      </w:hyperlink>
    </w:p>
    <w:p w:rsidR="008F1531" w:rsidRPr="00E85C03" w:rsidRDefault="002140FD" w:rsidP="00E85C03">
      <w:pPr>
        <w:pStyle w:val="NormalWeb"/>
        <w:numPr>
          <w:ilvl w:val="0"/>
          <w:numId w:val="30"/>
        </w:numPr>
        <w:shd w:val="clear" w:color="auto" w:fill="FFFFFF"/>
        <w:spacing w:before="0" w:beforeAutospacing="0" w:after="0" w:afterAutospacing="0"/>
        <w:ind w:left="720"/>
        <w:rPr>
          <w:rStyle w:val="Hyperlink"/>
          <w:rFonts w:asciiTheme="minorHAnsi" w:hAnsiTheme="minorHAnsi" w:cstheme="minorHAnsi"/>
          <w:color w:val="auto"/>
          <w:sz w:val="22"/>
          <w:szCs w:val="22"/>
          <w:u w:val="none"/>
        </w:rPr>
      </w:pPr>
      <w:r w:rsidRPr="00E85C03">
        <w:rPr>
          <w:rFonts w:asciiTheme="minorHAnsi" w:hAnsiTheme="minorHAnsi" w:cstheme="minorHAnsi"/>
          <w:sz w:val="22"/>
          <w:szCs w:val="22"/>
        </w:rPr>
        <w:t>Firmar</w:t>
      </w:r>
      <w:r w:rsidR="00B83AA5" w:rsidRPr="00E85C03">
        <w:rPr>
          <w:rFonts w:asciiTheme="minorHAnsi" w:hAnsiTheme="minorHAnsi" w:cstheme="minorHAnsi"/>
          <w:sz w:val="22"/>
          <w:szCs w:val="22"/>
        </w:rPr>
        <w:t xml:space="preserve"> el </w:t>
      </w:r>
      <w:hyperlink r:id="rId23" w:history="1">
        <w:r w:rsidR="008F1531" w:rsidRPr="00E85C03">
          <w:rPr>
            <w:rStyle w:val="Hyperlink"/>
            <w:rFonts w:asciiTheme="minorHAnsi" w:hAnsiTheme="minorHAnsi" w:cstheme="minorHAnsi"/>
            <w:color w:val="FF0000"/>
            <w:sz w:val="22"/>
            <w:szCs w:val="22"/>
          </w:rPr>
          <w:t>Formulario de Compromiso para Abrir una Cuenta Especial</w:t>
        </w:r>
      </w:hyperlink>
    </w:p>
    <w:p w:rsidR="002140FD" w:rsidRPr="00E85C03" w:rsidRDefault="002140FD" w:rsidP="00E85C03">
      <w:pPr>
        <w:pStyle w:val="NormalWeb"/>
        <w:numPr>
          <w:ilvl w:val="0"/>
          <w:numId w:val="30"/>
        </w:numPr>
        <w:shd w:val="clear" w:color="auto" w:fill="FFFFFF"/>
        <w:spacing w:before="0" w:beforeAutospacing="0" w:after="0" w:afterAutospacing="0"/>
        <w:ind w:left="720"/>
        <w:rPr>
          <w:rFonts w:asciiTheme="minorHAnsi" w:hAnsiTheme="minorHAnsi" w:cstheme="minorHAnsi"/>
          <w:sz w:val="22"/>
          <w:szCs w:val="22"/>
        </w:rPr>
      </w:pPr>
      <w:r w:rsidRPr="00E85C03">
        <w:rPr>
          <w:rFonts w:asciiTheme="minorHAnsi" w:hAnsiTheme="minorHAnsi" w:cstheme="minorHAnsi"/>
          <w:sz w:val="22"/>
          <w:szCs w:val="22"/>
        </w:rPr>
        <w:t>Informar por escrito, al menos dos (2) personas autorizadas a girar contra la cuenta para administrar el donativo. Debe incluir nombre, dirección y firma.</w:t>
      </w:r>
    </w:p>
    <w:p w:rsidR="002140FD" w:rsidRPr="00E85C03" w:rsidRDefault="002140FD" w:rsidP="00E85C03">
      <w:pPr>
        <w:pStyle w:val="NormalWeb"/>
        <w:shd w:val="clear" w:color="auto" w:fill="FFFFFF"/>
        <w:spacing w:before="120" w:beforeAutospacing="0" w:after="0" w:afterAutospacing="0"/>
        <w:rPr>
          <w:rFonts w:asciiTheme="minorHAnsi" w:hAnsiTheme="minorHAnsi" w:cstheme="minorHAnsi"/>
          <w:b/>
          <w:sz w:val="22"/>
          <w:szCs w:val="22"/>
        </w:rPr>
      </w:pPr>
      <w:r w:rsidRPr="00E85C03">
        <w:rPr>
          <w:rFonts w:asciiTheme="minorHAnsi" w:hAnsiTheme="minorHAnsi" w:cstheme="minorHAnsi"/>
          <w:b/>
          <w:sz w:val="22"/>
          <w:szCs w:val="22"/>
        </w:rPr>
        <w:lastRenderedPageBreak/>
        <w:t>Si el donativo es de la Comisión Conjunta Especial de Donativos Legislativos:</w:t>
      </w:r>
    </w:p>
    <w:p w:rsidR="002140FD" w:rsidRPr="00E85C03" w:rsidRDefault="002140FD" w:rsidP="00E85C03">
      <w:pPr>
        <w:pStyle w:val="NormalWeb"/>
        <w:numPr>
          <w:ilvl w:val="0"/>
          <w:numId w:val="33"/>
        </w:numPr>
        <w:shd w:val="clear" w:color="auto" w:fill="FFFFFF"/>
        <w:spacing w:before="0" w:beforeAutospacing="0" w:after="0" w:afterAutospacing="0"/>
        <w:rPr>
          <w:rFonts w:asciiTheme="minorHAnsi" w:hAnsiTheme="minorHAnsi" w:cstheme="minorHAnsi"/>
          <w:sz w:val="22"/>
          <w:szCs w:val="22"/>
        </w:rPr>
      </w:pPr>
      <w:r w:rsidRPr="00E85C03">
        <w:rPr>
          <w:rFonts w:asciiTheme="minorHAnsi" w:hAnsiTheme="minorHAnsi" w:cstheme="minorHAnsi"/>
          <w:sz w:val="22"/>
          <w:szCs w:val="22"/>
        </w:rPr>
        <w:t xml:space="preserve">Todos los requisitos anteriores, excepto el </w:t>
      </w:r>
      <w:r w:rsidR="007F2F65" w:rsidRPr="00E85C03">
        <w:rPr>
          <w:rFonts w:asciiTheme="minorHAnsi" w:hAnsiTheme="minorHAnsi" w:cstheme="minorHAnsi"/>
          <w:sz w:val="22"/>
          <w:szCs w:val="22"/>
        </w:rPr>
        <w:t xml:space="preserve">número </w:t>
      </w:r>
      <w:r w:rsidRPr="00E85C03">
        <w:rPr>
          <w:rFonts w:asciiTheme="minorHAnsi" w:hAnsiTheme="minorHAnsi" w:cstheme="minorHAnsi"/>
          <w:sz w:val="22"/>
          <w:szCs w:val="22"/>
        </w:rPr>
        <w:t>1.</w:t>
      </w:r>
    </w:p>
    <w:p w:rsidR="002140FD" w:rsidRPr="00E85C03" w:rsidRDefault="002140FD" w:rsidP="00E85C03">
      <w:pPr>
        <w:pStyle w:val="NormalWeb"/>
        <w:numPr>
          <w:ilvl w:val="0"/>
          <w:numId w:val="33"/>
        </w:numPr>
        <w:shd w:val="clear" w:color="auto" w:fill="FFFFFF"/>
        <w:spacing w:before="0" w:beforeAutospacing="0" w:after="0" w:afterAutospacing="0"/>
        <w:rPr>
          <w:rFonts w:asciiTheme="minorHAnsi" w:hAnsiTheme="minorHAnsi" w:cstheme="minorHAnsi"/>
          <w:sz w:val="22"/>
          <w:szCs w:val="22"/>
        </w:rPr>
      </w:pPr>
      <w:r w:rsidRPr="00E85C03">
        <w:rPr>
          <w:rFonts w:asciiTheme="minorHAnsi" w:hAnsiTheme="minorHAnsi" w:cstheme="minorHAnsi"/>
          <w:sz w:val="22"/>
          <w:szCs w:val="22"/>
        </w:rPr>
        <w:t>Certificación de la Comisión Especial Conjunta de Donativo Legislativo para el desembolso de los fondos asignados.</w:t>
      </w:r>
    </w:p>
    <w:p w:rsidR="002140FD" w:rsidRPr="00E85C03" w:rsidRDefault="002140FD" w:rsidP="00E85C03">
      <w:pPr>
        <w:pStyle w:val="NormalWeb"/>
        <w:shd w:val="clear" w:color="auto" w:fill="FFFFFF"/>
        <w:spacing w:before="120" w:beforeAutospacing="0" w:after="0" w:afterAutospacing="0"/>
        <w:rPr>
          <w:rFonts w:asciiTheme="minorHAnsi" w:hAnsiTheme="minorHAnsi" w:cstheme="minorHAnsi"/>
          <w:b/>
          <w:sz w:val="22"/>
          <w:szCs w:val="22"/>
        </w:rPr>
      </w:pPr>
      <w:r w:rsidRPr="00E85C03">
        <w:rPr>
          <w:rFonts w:asciiTheme="minorHAnsi" w:hAnsiTheme="minorHAnsi" w:cstheme="minorHAnsi"/>
          <w:b/>
          <w:sz w:val="22"/>
          <w:szCs w:val="22"/>
        </w:rPr>
        <w:t>Si el donativo es del Departamento de Recreación y Deportes</w:t>
      </w:r>
      <w:r w:rsidR="00585076" w:rsidRPr="00E85C03">
        <w:rPr>
          <w:rFonts w:asciiTheme="minorHAnsi" w:hAnsiTheme="minorHAnsi" w:cstheme="minorHAnsi"/>
          <w:b/>
          <w:sz w:val="22"/>
          <w:szCs w:val="22"/>
        </w:rPr>
        <w:t xml:space="preserve"> (DRD)</w:t>
      </w:r>
      <w:r w:rsidRPr="00E85C03">
        <w:rPr>
          <w:rFonts w:asciiTheme="minorHAnsi" w:hAnsiTheme="minorHAnsi" w:cstheme="minorHAnsi"/>
          <w:b/>
          <w:sz w:val="22"/>
          <w:szCs w:val="22"/>
        </w:rPr>
        <w:t>:</w:t>
      </w:r>
    </w:p>
    <w:p w:rsidR="002140FD" w:rsidRPr="00E85C03" w:rsidRDefault="00C73238" w:rsidP="00E85C03">
      <w:pPr>
        <w:pStyle w:val="NormalWeb"/>
        <w:numPr>
          <w:ilvl w:val="0"/>
          <w:numId w:val="40"/>
        </w:numPr>
        <w:shd w:val="clear" w:color="auto" w:fill="FFFFFF"/>
        <w:spacing w:before="0" w:beforeAutospacing="0" w:after="0" w:afterAutospacing="0"/>
        <w:rPr>
          <w:rFonts w:asciiTheme="minorHAnsi" w:hAnsiTheme="minorHAnsi" w:cstheme="minorHAnsi"/>
          <w:sz w:val="22"/>
          <w:szCs w:val="22"/>
        </w:rPr>
      </w:pPr>
      <w:r w:rsidRPr="00E85C03">
        <w:rPr>
          <w:rFonts w:asciiTheme="minorHAnsi" w:hAnsiTheme="minorHAnsi" w:cstheme="minorHAnsi"/>
          <w:sz w:val="22"/>
          <w:szCs w:val="22"/>
        </w:rPr>
        <w:t>Todos los requisitos anteriores, excepto los número 10, 11 y 12.</w:t>
      </w:r>
    </w:p>
    <w:p w:rsidR="00C73238" w:rsidRPr="00E85C03" w:rsidRDefault="00C73238" w:rsidP="00E85C03">
      <w:pPr>
        <w:pStyle w:val="NormalWeb"/>
        <w:numPr>
          <w:ilvl w:val="0"/>
          <w:numId w:val="40"/>
        </w:numPr>
        <w:shd w:val="clear" w:color="auto" w:fill="FFFFFF"/>
        <w:spacing w:before="0" w:beforeAutospacing="0" w:after="0" w:afterAutospacing="0"/>
        <w:rPr>
          <w:rFonts w:asciiTheme="minorHAnsi" w:hAnsiTheme="minorHAnsi" w:cstheme="minorHAnsi"/>
          <w:sz w:val="22"/>
          <w:szCs w:val="22"/>
        </w:rPr>
      </w:pPr>
      <w:r w:rsidRPr="00E85C03">
        <w:rPr>
          <w:rFonts w:asciiTheme="minorHAnsi" w:hAnsiTheme="minorHAnsi" w:cstheme="minorHAnsi"/>
          <w:sz w:val="22"/>
          <w:szCs w:val="22"/>
        </w:rPr>
        <w:t>Carta de aprobación firmada por el Secretario del Departamento de Recreación y Deportes</w:t>
      </w:r>
      <w:r w:rsidR="00F7093B" w:rsidRPr="00E85C03">
        <w:rPr>
          <w:rFonts w:asciiTheme="minorHAnsi" w:hAnsiTheme="minorHAnsi" w:cstheme="minorHAnsi"/>
          <w:sz w:val="22"/>
          <w:szCs w:val="22"/>
        </w:rPr>
        <w:t xml:space="preserve"> (DRD)</w:t>
      </w:r>
      <w:r w:rsidRPr="00E85C03">
        <w:rPr>
          <w:rFonts w:asciiTheme="minorHAnsi" w:hAnsiTheme="minorHAnsi" w:cstheme="minorHAnsi"/>
          <w:sz w:val="22"/>
          <w:szCs w:val="22"/>
        </w:rPr>
        <w:t>.</w:t>
      </w:r>
    </w:p>
    <w:p w:rsidR="00754670" w:rsidRPr="00E85C03" w:rsidRDefault="00754670" w:rsidP="00E85C03">
      <w:pPr>
        <w:pStyle w:val="NormalWeb"/>
        <w:shd w:val="clear" w:color="auto" w:fill="FFFFFF"/>
        <w:spacing w:before="120" w:beforeAutospacing="0" w:after="0" w:afterAutospacing="0"/>
        <w:rPr>
          <w:rFonts w:asciiTheme="minorHAnsi" w:hAnsiTheme="minorHAnsi" w:cstheme="minorHAnsi"/>
          <w:b/>
          <w:sz w:val="22"/>
          <w:szCs w:val="22"/>
        </w:rPr>
      </w:pPr>
      <w:r w:rsidRPr="00E85C03">
        <w:rPr>
          <w:rFonts w:asciiTheme="minorHAnsi" w:hAnsiTheme="minorHAnsi" w:cstheme="minorHAnsi"/>
          <w:b/>
          <w:sz w:val="22"/>
          <w:szCs w:val="22"/>
        </w:rPr>
        <w:t>Si el donativo es para compras:</w:t>
      </w:r>
    </w:p>
    <w:p w:rsidR="00754670" w:rsidRPr="00E85C03" w:rsidRDefault="00754670" w:rsidP="00E85C03">
      <w:pPr>
        <w:pStyle w:val="NormalWeb"/>
        <w:numPr>
          <w:ilvl w:val="0"/>
          <w:numId w:val="41"/>
        </w:numPr>
        <w:shd w:val="clear" w:color="auto" w:fill="FFFFFF"/>
        <w:spacing w:before="0" w:beforeAutospacing="0" w:after="0" w:afterAutospacing="0"/>
        <w:rPr>
          <w:rFonts w:asciiTheme="minorHAnsi" w:hAnsiTheme="minorHAnsi" w:cstheme="minorHAnsi"/>
          <w:sz w:val="22"/>
          <w:szCs w:val="22"/>
        </w:rPr>
      </w:pPr>
      <w:r w:rsidRPr="00E85C03">
        <w:rPr>
          <w:rFonts w:asciiTheme="minorHAnsi" w:hAnsiTheme="minorHAnsi" w:cstheme="minorHAnsi"/>
          <w:sz w:val="22"/>
          <w:szCs w:val="22"/>
        </w:rPr>
        <w:t>Debe cumplir con los requisitos 1, 2, 3 y 4 mencionados anteriormente.</w:t>
      </w:r>
    </w:p>
    <w:p w:rsidR="00754670" w:rsidRPr="00E85C03" w:rsidRDefault="00754670" w:rsidP="00E85C03">
      <w:pPr>
        <w:pStyle w:val="NormalWeb"/>
        <w:numPr>
          <w:ilvl w:val="0"/>
          <w:numId w:val="41"/>
        </w:numPr>
        <w:shd w:val="clear" w:color="auto" w:fill="FFFFFF"/>
        <w:spacing w:before="0" w:beforeAutospacing="0" w:after="0" w:afterAutospacing="0"/>
        <w:rPr>
          <w:rFonts w:asciiTheme="minorHAnsi" w:hAnsiTheme="minorHAnsi" w:cstheme="minorHAnsi"/>
          <w:sz w:val="22"/>
          <w:szCs w:val="22"/>
        </w:rPr>
      </w:pPr>
      <w:r w:rsidRPr="00E85C03">
        <w:rPr>
          <w:rFonts w:asciiTheme="minorHAnsi" w:hAnsiTheme="minorHAnsi" w:cstheme="minorHAnsi"/>
          <w:sz w:val="22"/>
          <w:szCs w:val="22"/>
        </w:rPr>
        <w:t>Si la compra es menor de</w:t>
      </w:r>
      <w:r w:rsidR="0013029E" w:rsidRPr="00E85C03">
        <w:rPr>
          <w:rFonts w:asciiTheme="minorHAnsi" w:hAnsiTheme="minorHAnsi" w:cstheme="minorHAnsi"/>
          <w:sz w:val="22"/>
          <w:szCs w:val="22"/>
        </w:rPr>
        <w:t xml:space="preserve"> cinco mil dólares ($5,000)</w:t>
      </w:r>
      <w:r w:rsidRPr="00E85C03">
        <w:rPr>
          <w:rFonts w:asciiTheme="minorHAnsi" w:hAnsiTheme="minorHAnsi" w:cstheme="minorHAnsi"/>
          <w:sz w:val="22"/>
          <w:szCs w:val="22"/>
        </w:rPr>
        <w:t xml:space="preserve"> debe cumplir además con lo siguiente:</w:t>
      </w:r>
    </w:p>
    <w:p w:rsidR="00754670" w:rsidRPr="00E85C03" w:rsidRDefault="00754670" w:rsidP="00E85C03">
      <w:pPr>
        <w:pStyle w:val="NormalWeb"/>
        <w:numPr>
          <w:ilvl w:val="1"/>
          <w:numId w:val="30"/>
        </w:numPr>
        <w:shd w:val="clear" w:color="auto" w:fill="FFFFFF"/>
        <w:spacing w:before="0" w:beforeAutospacing="0" w:after="0" w:afterAutospacing="0"/>
        <w:rPr>
          <w:rFonts w:asciiTheme="minorHAnsi" w:hAnsiTheme="minorHAnsi" w:cstheme="minorHAnsi"/>
          <w:sz w:val="22"/>
          <w:szCs w:val="22"/>
        </w:rPr>
      </w:pPr>
      <w:r w:rsidRPr="00E85C03">
        <w:rPr>
          <w:rFonts w:asciiTheme="minorHAnsi" w:hAnsiTheme="minorHAnsi" w:cstheme="minorHAnsi"/>
          <w:sz w:val="22"/>
          <w:szCs w:val="22"/>
        </w:rPr>
        <w:t>Se requerirán tres (3) cotizaciones, por cada artículo que será comprado.</w:t>
      </w:r>
    </w:p>
    <w:p w:rsidR="00754670" w:rsidRPr="00E85C03" w:rsidRDefault="00754670" w:rsidP="00E85C03">
      <w:pPr>
        <w:pStyle w:val="NormalWeb"/>
        <w:numPr>
          <w:ilvl w:val="1"/>
          <w:numId w:val="30"/>
        </w:numPr>
        <w:shd w:val="clear" w:color="auto" w:fill="FFFFFF"/>
        <w:spacing w:before="0" w:beforeAutospacing="0" w:after="0" w:afterAutospacing="0"/>
        <w:rPr>
          <w:rFonts w:asciiTheme="minorHAnsi" w:hAnsiTheme="minorHAnsi" w:cstheme="minorHAnsi"/>
          <w:sz w:val="22"/>
          <w:szCs w:val="22"/>
        </w:rPr>
      </w:pPr>
      <w:r w:rsidRPr="00E85C03">
        <w:rPr>
          <w:rFonts w:asciiTheme="minorHAnsi" w:hAnsiTheme="minorHAnsi" w:cstheme="minorHAnsi"/>
          <w:sz w:val="22"/>
          <w:szCs w:val="22"/>
        </w:rPr>
        <w:t>Escogerá la cotización más baja, a menos que justifique satisfactoriamente la necesidad de escoger un artículo a un precio más alto.</w:t>
      </w:r>
    </w:p>
    <w:p w:rsidR="00754670" w:rsidRPr="00E85C03" w:rsidRDefault="00754670" w:rsidP="00E85C03">
      <w:pPr>
        <w:pStyle w:val="NormalWeb"/>
        <w:numPr>
          <w:ilvl w:val="0"/>
          <w:numId w:val="41"/>
        </w:numPr>
        <w:shd w:val="clear" w:color="auto" w:fill="FFFFFF"/>
        <w:spacing w:before="0" w:beforeAutospacing="0" w:after="0" w:afterAutospacing="0"/>
        <w:rPr>
          <w:rFonts w:asciiTheme="minorHAnsi" w:hAnsiTheme="minorHAnsi" w:cstheme="minorHAnsi"/>
          <w:sz w:val="22"/>
          <w:szCs w:val="22"/>
        </w:rPr>
      </w:pPr>
      <w:r w:rsidRPr="00E85C03">
        <w:rPr>
          <w:rFonts w:asciiTheme="minorHAnsi" w:hAnsiTheme="minorHAnsi" w:cstheme="minorHAnsi"/>
          <w:sz w:val="22"/>
          <w:szCs w:val="22"/>
        </w:rPr>
        <w:t xml:space="preserve">Compras que sean mayores de </w:t>
      </w:r>
      <w:r w:rsidR="00151F94" w:rsidRPr="00E85C03">
        <w:rPr>
          <w:rFonts w:asciiTheme="minorHAnsi" w:hAnsiTheme="minorHAnsi" w:cstheme="minorHAnsi"/>
          <w:sz w:val="22"/>
          <w:szCs w:val="22"/>
        </w:rPr>
        <w:t xml:space="preserve">cinco mil dólares ($5,000) </w:t>
      </w:r>
      <w:r w:rsidRPr="00E85C03">
        <w:rPr>
          <w:rFonts w:asciiTheme="minorHAnsi" w:hAnsiTheme="minorHAnsi" w:cstheme="minorHAnsi"/>
          <w:sz w:val="22"/>
          <w:szCs w:val="22"/>
        </w:rPr>
        <w:t>debe contar con una autorización escrita del Secretario de Recreación y Deportes o su representante.</w:t>
      </w:r>
    </w:p>
    <w:p w:rsidR="007F035B" w:rsidRPr="00E85C03" w:rsidRDefault="00754670" w:rsidP="00E85C03">
      <w:pPr>
        <w:pStyle w:val="NormalWeb"/>
        <w:numPr>
          <w:ilvl w:val="0"/>
          <w:numId w:val="41"/>
        </w:numPr>
        <w:shd w:val="clear" w:color="auto" w:fill="FFFFFF"/>
        <w:spacing w:before="0" w:beforeAutospacing="0" w:after="0" w:afterAutospacing="0"/>
        <w:rPr>
          <w:rFonts w:asciiTheme="minorHAnsi" w:hAnsiTheme="minorHAnsi" w:cstheme="minorHAnsi"/>
          <w:sz w:val="22"/>
          <w:szCs w:val="22"/>
        </w:rPr>
      </w:pPr>
      <w:r w:rsidRPr="00E85C03">
        <w:rPr>
          <w:rFonts w:asciiTheme="minorHAnsi" w:hAnsiTheme="minorHAnsi" w:cstheme="minorHAnsi"/>
          <w:sz w:val="22"/>
          <w:szCs w:val="22"/>
        </w:rPr>
        <w:t>Si es para adquisición de Servicios Profesionales, debe contar con tres (3) propuestas en original, que el Secretario de Recreación y Deportes podrá entregar a la entidad con justa causa por escrito.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E85C03"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E85C03" w:rsidRDefault="00B841AB" w:rsidP="00E85C03">
            <w:pPr>
              <w:pStyle w:val="NormalWeb"/>
              <w:rPr>
                <w:rFonts w:asciiTheme="minorHAnsi" w:hAnsiTheme="minorHAnsi" w:cstheme="minorHAnsi"/>
                <w:color w:val="000000"/>
                <w:sz w:val="20"/>
                <w:szCs w:val="20"/>
              </w:rPr>
            </w:pPr>
            <w:r w:rsidRPr="00E85C03">
              <w:rPr>
                <w:rFonts w:asciiTheme="minorHAnsi" w:hAnsiTheme="minorHAnsi" w:cstheme="minorHAnsi"/>
                <w:noProof/>
                <w:sz w:val="20"/>
                <w:szCs w:val="20"/>
                <w:lang w:val="en-US"/>
              </w:rPr>
              <w:drawing>
                <wp:inline distT="0" distB="0" distL="0" distR="0" wp14:anchorId="10BB9E07" wp14:editId="08AA25CC">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E85C03">
              <w:rPr>
                <w:rFonts w:asciiTheme="minorHAnsi" w:hAnsiTheme="minorHAnsi" w:cstheme="minorHAnsi"/>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E85C03" w:rsidRDefault="00FD084F" w:rsidP="00E85C03">
            <w:pPr>
              <w:spacing w:after="0" w:line="240" w:lineRule="auto"/>
              <w:rPr>
                <w:rFonts w:asciiTheme="minorHAnsi" w:eastAsiaTheme="minorHAnsi" w:hAnsiTheme="minorHAnsi" w:cstheme="minorHAnsi"/>
                <w:b/>
                <w:sz w:val="28"/>
                <w:szCs w:val="28"/>
              </w:rPr>
            </w:pPr>
            <w:r w:rsidRPr="00E85C03">
              <w:rPr>
                <w:rFonts w:asciiTheme="minorHAnsi" w:eastAsiaTheme="minorHAnsi" w:hAnsiTheme="minorHAnsi" w:cstheme="minorHAnsi"/>
                <w:b/>
                <w:sz w:val="28"/>
                <w:szCs w:val="28"/>
              </w:rPr>
              <w:t>Preguntas Frecuentes</w:t>
            </w:r>
          </w:p>
        </w:tc>
      </w:tr>
    </w:tbl>
    <w:p w:rsidR="002140FD" w:rsidRPr="00E85C03" w:rsidRDefault="002140FD" w:rsidP="00E85C03">
      <w:pPr>
        <w:pStyle w:val="ListParagraph"/>
        <w:numPr>
          <w:ilvl w:val="0"/>
          <w:numId w:val="32"/>
        </w:numPr>
        <w:spacing w:before="120" w:after="0" w:line="240" w:lineRule="auto"/>
        <w:ind w:left="720"/>
        <w:rPr>
          <w:rFonts w:asciiTheme="minorHAnsi" w:eastAsia="Times New Roman" w:hAnsiTheme="minorHAnsi" w:cstheme="minorHAnsi"/>
          <w:color w:val="000000"/>
        </w:rPr>
      </w:pPr>
      <w:bookmarkStart w:id="1" w:name="AgenteFiscal"/>
      <w:r w:rsidRPr="00E85C03">
        <w:rPr>
          <w:rFonts w:asciiTheme="minorHAnsi" w:eastAsia="Times New Roman" w:hAnsiTheme="minorHAnsi" w:cstheme="minorHAnsi"/>
          <w:b/>
          <w:color w:val="000000"/>
        </w:rPr>
        <w:t>¿Qué es un Agente Fiscal?</w:t>
      </w:r>
      <w:r w:rsidRPr="00E85C03">
        <w:rPr>
          <w:rFonts w:asciiTheme="minorHAnsi" w:eastAsia="Times New Roman" w:hAnsiTheme="minorHAnsi" w:cstheme="minorHAnsi"/>
          <w:color w:val="000000"/>
        </w:rPr>
        <w:t xml:space="preserve"> </w:t>
      </w:r>
      <w:bookmarkEnd w:id="1"/>
      <w:r w:rsidRPr="00E85C03">
        <w:rPr>
          <w:rFonts w:asciiTheme="minorHAnsi" w:eastAsia="Times New Roman" w:hAnsiTheme="minorHAnsi" w:cstheme="minorHAnsi"/>
          <w:color w:val="000000"/>
        </w:rPr>
        <w:t>– Es la persona responsable de recibir, contabilizar y hacer desembolsos, así como mantener todos los comprobantes y documentos fiscales necesarios para preparar y sostener los informes fiscales.</w:t>
      </w:r>
    </w:p>
    <w:p w:rsidR="0075388A" w:rsidRPr="00E85C03" w:rsidRDefault="0075388A" w:rsidP="00E85C03">
      <w:pPr>
        <w:pStyle w:val="ListParagraph"/>
        <w:numPr>
          <w:ilvl w:val="0"/>
          <w:numId w:val="32"/>
        </w:numPr>
        <w:spacing w:before="120" w:after="0" w:line="240" w:lineRule="auto"/>
        <w:ind w:left="720"/>
        <w:rPr>
          <w:rFonts w:asciiTheme="minorHAnsi" w:eastAsia="Times New Roman" w:hAnsiTheme="minorHAnsi" w:cstheme="minorHAnsi"/>
          <w:color w:val="000000"/>
        </w:rPr>
      </w:pPr>
      <w:r w:rsidRPr="00E85C03">
        <w:rPr>
          <w:rFonts w:asciiTheme="minorHAnsi" w:eastAsia="Times New Roman" w:hAnsiTheme="minorHAnsi" w:cstheme="minorHAnsi"/>
          <w:b/>
          <w:color w:val="000000"/>
        </w:rPr>
        <w:t>¿Qué puedo hacer si me niegan una donación?</w:t>
      </w:r>
      <w:r w:rsidRPr="00E85C03">
        <w:rPr>
          <w:rFonts w:asciiTheme="minorHAnsi" w:eastAsia="Times New Roman" w:hAnsiTheme="minorHAnsi" w:cstheme="minorHAnsi"/>
          <w:color w:val="000000"/>
        </w:rPr>
        <w:t xml:space="preserve"> – Puede solicitar una moción de reconsideración dentro de los veinte (20) días desde la fecha de archivo de la notificación.</w:t>
      </w:r>
    </w:p>
    <w:p w:rsidR="0075388A" w:rsidRPr="00E85C03" w:rsidRDefault="0075388A" w:rsidP="00E85C03">
      <w:pPr>
        <w:pStyle w:val="ListParagraph"/>
        <w:numPr>
          <w:ilvl w:val="0"/>
          <w:numId w:val="32"/>
        </w:numPr>
        <w:spacing w:before="120" w:after="0" w:line="240" w:lineRule="auto"/>
        <w:ind w:left="720"/>
        <w:rPr>
          <w:rFonts w:asciiTheme="minorHAnsi" w:eastAsia="Times New Roman" w:hAnsiTheme="minorHAnsi" w:cstheme="minorHAnsi"/>
          <w:color w:val="000000"/>
        </w:rPr>
      </w:pPr>
      <w:r w:rsidRPr="00E85C03">
        <w:rPr>
          <w:rFonts w:asciiTheme="minorHAnsi" w:eastAsia="Times New Roman" w:hAnsiTheme="minorHAnsi" w:cstheme="minorHAnsi"/>
          <w:b/>
          <w:color w:val="000000"/>
        </w:rPr>
        <w:t>¿Qué pasa si la entidad deja de existir y todavía tiene dinero de donativos?</w:t>
      </w:r>
      <w:r w:rsidRPr="00E85C03">
        <w:rPr>
          <w:rFonts w:asciiTheme="minorHAnsi" w:eastAsia="Times New Roman" w:hAnsiTheme="minorHAnsi" w:cstheme="minorHAnsi"/>
          <w:color w:val="000000"/>
        </w:rPr>
        <w:t xml:space="preserve"> – Debe entregar todo el sobrante mediante cheque certificado endosado a nombre del Secretario de Hacienda, así como todas las facturas, documentos y expedientes relacionados al donativo. De igual forma debe entregar cualquier material y equipo que se haya adquirido con el donativo.</w:t>
      </w:r>
    </w:p>
    <w:p w:rsidR="000C039A" w:rsidRPr="00E85C03" w:rsidRDefault="000C039A" w:rsidP="00E85C03">
      <w:pPr>
        <w:pStyle w:val="ListParagraph"/>
        <w:numPr>
          <w:ilvl w:val="0"/>
          <w:numId w:val="32"/>
        </w:numPr>
        <w:tabs>
          <w:tab w:val="left" w:pos="720"/>
        </w:tabs>
        <w:spacing w:before="120" w:after="0" w:line="240" w:lineRule="auto"/>
        <w:ind w:left="720"/>
        <w:rPr>
          <w:rFonts w:asciiTheme="minorHAnsi" w:eastAsia="Times New Roman" w:hAnsiTheme="minorHAnsi" w:cstheme="minorHAnsi"/>
          <w:color w:val="000000"/>
        </w:rPr>
      </w:pPr>
      <w:r w:rsidRPr="00E85C03">
        <w:rPr>
          <w:rFonts w:asciiTheme="minorHAnsi" w:eastAsia="Times New Roman" w:hAnsiTheme="minorHAnsi" w:cstheme="minorHAnsi"/>
          <w:b/>
          <w:color w:val="000000"/>
        </w:rPr>
        <w:t xml:space="preserve">¿Si ya se hizo el gasto, se puede pedir un </w:t>
      </w:r>
      <w:r w:rsidR="00A15751" w:rsidRPr="00E85C03">
        <w:rPr>
          <w:rFonts w:asciiTheme="minorHAnsi" w:eastAsia="Times New Roman" w:hAnsiTheme="minorHAnsi" w:cstheme="minorHAnsi"/>
          <w:b/>
          <w:color w:val="000000"/>
        </w:rPr>
        <w:t>rembolso</w:t>
      </w:r>
      <w:r w:rsidRPr="00E85C03">
        <w:rPr>
          <w:rFonts w:asciiTheme="minorHAnsi" w:eastAsia="Times New Roman" w:hAnsiTheme="minorHAnsi" w:cstheme="minorHAnsi"/>
          <w:b/>
          <w:color w:val="000000"/>
        </w:rPr>
        <w:t xml:space="preserve"> al Departamento de Recreación y Deportes</w:t>
      </w:r>
      <w:r w:rsidR="00E95733" w:rsidRPr="00E85C03">
        <w:rPr>
          <w:rFonts w:asciiTheme="minorHAnsi" w:eastAsia="Times New Roman" w:hAnsiTheme="minorHAnsi" w:cstheme="minorHAnsi"/>
          <w:b/>
          <w:color w:val="000000"/>
        </w:rPr>
        <w:t xml:space="preserve"> (DRD)</w:t>
      </w:r>
      <w:r w:rsidRPr="00E85C03">
        <w:rPr>
          <w:rFonts w:asciiTheme="minorHAnsi" w:eastAsia="Times New Roman" w:hAnsiTheme="minorHAnsi" w:cstheme="minorHAnsi"/>
          <w:b/>
          <w:color w:val="000000"/>
        </w:rPr>
        <w:t>?</w:t>
      </w:r>
      <w:r w:rsidRPr="00E85C03">
        <w:rPr>
          <w:rFonts w:asciiTheme="minorHAnsi" w:eastAsia="Times New Roman" w:hAnsiTheme="minorHAnsi" w:cstheme="minorHAnsi"/>
          <w:color w:val="000000"/>
        </w:rPr>
        <w:t xml:space="preserve"> –</w:t>
      </w:r>
      <w:r w:rsidR="00D92305" w:rsidRPr="00E85C03">
        <w:rPr>
          <w:rFonts w:asciiTheme="minorHAnsi" w:eastAsia="Times New Roman" w:hAnsiTheme="minorHAnsi" w:cstheme="minorHAnsi"/>
          <w:color w:val="000000"/>
        </w:rPr>
        <w:t xml:space="preserve"> </w:t>
      </w:r>
      <w:r w:rsidRPr="00E85C03">
        <w:rPr>
          <w:rFonts w:asciiTheme="minorHAnsi" w:eastAsia="Times New Roman" w:hAnsiTheme="minorHAnsi" w:cstheme="minorHAnsi"/>
          <w:color w:val="000000"/>
        </w:rPr>
        <w:t xml:space="preserve">Sí. Existen unos requisitos para </w:t>
      </w:r>
      <w:hyperlink r:id="rId25" w:history="1">
        <w:r w:rsidR="00A15751" w:rsidRPr="00E85C03">
          <w:rPr>
            <w:rStyle w:val="Hyperlink"/>
            <w:rFonts w:asciiTheme="minorHAnsi" w:eastAsia="Times New Roman" w:hAnsiTheme="minorHAnsi" w:cstheme="minorHAnsi"/>
          </w:rPr>
          <w:t>Rembolsos</w:t>
        </w:r>
        <w:r w:rsidRPr="00E85C03">
          <w:rPr>
            <w:rStyle w:val="Hyperlink"/>
            <w:rFonts w:asciiTheme="minorHAnsi" w:eastAsia="Times New Roman" w:hAnsiTheme="minorHAnsi" w:cstheme="minorHAnsi"/>
          </w:rPr>
          <w:t xml:space="preserve"> del Departamento de Recreación y Deportes</w:t>
        </w:r>
      </w:hyperlink>
      <w:r w:rsidRPr="00E85C03">
        <w:rPr>
          <w:rFonts w:asciiTheme="minorHAnsi" w:eastAsia="Times New Roman" w:hAnsiTheme="minorHAnsi" w:cstheme="minorHAnsi"/>
          <w:color w:val="000000"/>
        </w:rPr>
        <w:t>.</w:t>
      </w:r>
      <w:r w:rsidR="00D92305" w:rsidRPr="00E85C03">
        <w:rPr>
          <w:rFonts w:asciiTheme="minorHAnsi" w:eastAsia="Times New Roman" w:hAnsiTheme="minorHAnsi" w:cstheme="minorHAnsi"/>
          <w:color w:val="000000"/>
        </w:rPr>
        <w:t xml:space="preserve"> </w:t>
      </w:r>
    </w:p>
    <w:p w:rsidR="00754670" w:rsidRPr="00E85C03" w:rsidRDefault="00754670" w:rsidP="00E85C03">
      <w:pPr>
        <w:pStyle w:val="ListParagraph"/>
        <w:numPr>
          <w:ilvl w:val="0"/>
          <w:numId w:val="32"/>
        </w:numPr>
        <w:spacing w:before="120" w:after="0" w:line="240" w:lineRule="auto"/>
        <w:ind w:left="720"/>
        <w:rPr>
          <w:rFonts w:asciiTheme="minorHAnsi" w:eastAsia="Times New Roman" w:hAnsiTheme="minorHAnsi" w:cstheme="minorHAnsi"/>
          <w:color w:val="000000"/>
        </w:rPr>
      </w:pPr>
      <w:r w:rsidRPr="00E85C03">
        <w:rPr>
          <w:rFonts w:asciiTheme="minorHAnsi" w:eastAsia="Times New Roman" w:hAnsiTheme="minorHAnsi" w:cstheme="minorHAnsi"/>
          <w:b/>
          <w:color w:val="000000"/>
        </w:rPr>
        <w:t>¿Puedo solicitar que me presten equipo o materiales al Departamento de Recreación y Deportes</w:t>
      </w:r>
      <w:r w:rsidR="00E95733" w:rsidRPr="00E85C03">
        <w:rPr>
          <w:rFonts w:asciiTheme="minorHAnsi" w:eastAsia="Times New Roman" w:hAnsiTheme="minorHAnsi" w:cstheme="minorHAnsi"/>
          <w:b/>
          <w:color w:val="000000"/>
        </w:rPr>
        <w:t xml:space="preserve"> (DRD)</w:t>
      </w:r>
      <w:r w:rsidRPr="00E85C03">
        <w:rPr>
          <w:rFonts w:asciiTheme="minorHAnsi" w:eastAsia="Times New Roman" w:hAnsiTheme="minorHAnsi" w:cstheme="minorHAnsi"/>
          <w:b/>
          <w:color w:val="000000"/>
        </w:rPr>
        <w:t>?</w:t>
      </w:r>
      <w:r w:rsidRPr="00E85C03">
        <w:rPr>
          <w:rFonts w:asciiTheme="minorHAnsi" w:eastAsia="Times New Roman" w:hAnsiTheme="minorHAnsi" w:cstheme="minorHAnsi"/>
          <w:color w:val="000000"/>
        </w:rPr>
        <w:t xml:space="preserve"> – Sí. Debe cumplir con los requisitos que se mencionan en la guía</w:t>
      </w:r>
      <w:r w:rsidR="0092426A" w:rsidRPr="00E85C03">
        <w:rPr>
          <w:rFonts w:asciiTheme="minorHAnsi" w:eastAsia="Times New Roman" w:hAnsiTheme="minorHAnsi" w:cstheme="minorHAnsi"/>
          <w:color w:val="000000"/>
        </w:rPr>
        <w:t xml:space="preserve"> de</w:t>
      </w:r>
      <w:r w:rsidRPr="00E85C03">
        <w:rPr>
          <w:rFonts w:asciiTheme="minorHAnsi" w:eastAsia="Times New Roman" w:hAnsiTheme="minorHAnsi" w:cstheme="minorHAnsi"/>
          <w:color w:val="000000"/>
        </w:rPr>
        <w:t xml:space="preserve"> </w:t>
      </w:r>
      <w:hyperlink r:id="rId26" w:history="1">
        <w:r w:rsidRPr="00E85C03">
          <w:rPr>
            <w:rStyle w:val="Hyperlink"/>
            <w:rFonts w:asciiTheme="minorHAnsi" w:eastAsia="Times New Roman" w:hAnsiTheme="minorHAnsi" w:cstheme="minorHAnsi"/>
          </w:rPr>
          <w:t>Información y Requisitos para Solicitar Préstamo de Equipo y Materiales</w:t>
        </w:r>
      </w:hyperlink>
      <w:r w:rsidRPr="00E85C03">
        <w:rPr>
          <w:rFonts w:asciiTheme="minorHAnsi" w:eastAsia="Times New Roman" w:hAnsiTheme="minorHAnsi" w:cstheme="minorHAnsi"/>
          <w:color w:val="000000"/>
        </w:rPr>
        <w:t>.</w:t>
      </w:r>
    </w:p>
    <w:p w:rsidR="005241A9" w:rsidRPr="00E85C03" w:rsidRDefault="00482BDA" w:rsidP="00E85C03">
      <w:pPr>
        <w:pStyle w:val="ListParagraph"/>
        <w:numPr>
          <w:ilvl w:val="0"/>
          <w:numId w:val="32"/>
        </w:numPr>
        <w:spacing w:before="120" w:after="120" w:line="240" w:lineRule="auto"/>
        <w:ind w:left="720"/>
        <w:rPr>
          <w:rFonts w:asciiTheme="minorHAnsi" w:eastAsia="Times New Roman" w:hAnsiTheme="minorHAnsi" w:cstheme="minorHAnsi"/>
          <w:color w:val="000000"/>
        </w:rPr>
      </w:pPr>
      <w:r w:rsidRPr="00E85C03">
        <w:rPr>
          <w:rFonts w:asciiTheme="minorHAnsi" w:eastAsia="Times New Roman" w:hAnsiTheme="minorHAnsi" w:cstheme="minorHAnsi"/>
          <w:b/>
          <w:color w:val="000000"/>
        </w:rPr>
        <w:t>¿Existen requisitos especiales para solicitar un donativo para obras permanentes?</w:t>
      </w:r>
      <w:r w:rsidRPr="00E85C03">
        <w:rPr>
          <w:rFonts w:asciiTheme="minorHAnsi" w:eastAsia="Times New Roman" w:hAnsiTheme="minorHAnsi" w:cstheme="minorHAnsi"/>
          <w:color w:val="000000"/>
        </w:rPr>
        <w:t xml:space="preserve"> –Sí. Puede ver las guías referentes a estos donativos </w:t>
      </w:r>
      <w:hyperlink r:id="rId27" w:history="1">
        <w:r w:rsidRPr="00E85C03">
          <w:rPr>
            <w:rStyle w:val="Hyperlink"/>
            <w:rFonts w:asciiTheme="minorHAnsi" w:eastAsia="Times New Roman" w:hAnsiTheme="minorHAnsi" w:cstheme="minorHAnsi"/>
          </w:rPr>
          <w:t>Información y Requisitos para Donativos a Obras Permanentes</w:t>
        </w:r>
      </w:hyperlink>
      <w:r w:rsidRPr="00E85C03">
        <w:rPr>
          <w:rFonts w:asciiTheme="minorHAnsi" w:eastAsia="Times New Roman" w:hAnsiTheme="minorHAnsi" w:cstheme="minorHAnsi"/>
          <w:color w:val="0000FF"/>
        </w:rPr>
        <w:t>.</w:t>
      </w:r>
    </w:p>
    <w:p w:rsidR="006F410C" w:rsidRPr="00E85C03" w:rsidRDefault="006F410C" w:rsidP="00E85C03">
      <w:pPr>
        <w:pStyle w:val="ListParagraph"/>
        <w:numPr>
          <w:ilvl w:val="0"/>
          <w:numId w:val="32"/>
        </w:numPr>
        <w:spacing w:before="120" w:after="120" w:line="240" w:lineRule="auto"/>
        <w:ind w:left="720"/>
        <w:rPr>
          <w:rFonts w:asciiTheme="minorHAnsi" w:eastAsia="Times New Roman" w:hAnsiTheme="minorHAnsi" w:cstheme="minorHAnsi"/>
          <w:color w:val="000000"/>
        </w:rPr>
      </w:pPr>
      <w:r w:rsidRPr="00E85C03">
        <w:rPr>
          <w:rFonts w:asciiTheme="minorHAnsi" w:eastAsia="Times New Roman" w:hAnsiTheme="minorHAnsi" w:cstheme="minorHAnsi"/>
          <w:b/>
          <w:color w:val="000000"/>
        </w:rPr>
        <w:t>¿Qué es un CPA</w:t>
      </w:r>
      <w:r w:rsidRPr="00E85C03">
        <w:rPr>
          <w:rFonts w:asciiTheme="minorHAnsi" w:eastAsia="Times New Roman" w:hAnsiTheme="minorHAnsi" w:cstheme="minorHAnsi"/>
          <w:color w:val="000000"/>
        </w:rPr>
        <w:t xml:space="preserve">? – Las siglas CPA significa Contador Publico Autorizado. </w:t>
      </w:r>
      <w:r w:rsidR="005A3A9A" w:rsidRPr="00E85C03">
        <w:rPr>
          <w:rFonts w:asciiTheme="minorHAnsi" w:eastAsia="Times New Roman" w:hAnsiTheme="minorHAnsi" w:cstheme="minorHAnsi"/>
          <w:color w:val="000000"/>
        </w:rPr>
        <w:t xml:space="preserve">Es un profesional </w:t>
      </w:r>
      <w:r w:rsidR="005A3A9A" w:rsidRPr="00E85C03">
        <w:rPr>
          <w:rFonts w:asciiTheme="minorHAnsi" w:hAnsiTheme="minorHAnsi" w:cstheme="minorHAnsi"/>
          <w:lang w:val="es-ES"/>
        </w:rPr>
        <w:t>dedicado a aplicar, manejar e interpretar la contabilidad de una organización o persona, con la finalidad de producir informes para la gerencia y para terceros (tanto de manera independiente como dependiente) que sirvan a la toma de decisiones.</w:t>
      </w:r>
    </w:p>
    <w:p w:rsidR="00D4765B" w:rsidRPr="00E85C03" w:rsidRDefault="00D4765B" w:rsidP="00E85C03">
      <w:pPr>
        <w:pStyle w:val="ListParagraph"/>
        <w:numPr>
          <w:ilvl w:val="0"/>
          <w:numId w:val="32"/>
        </w:numPr>
        <w:spacing w:before="120" w:after="120" w:line="240" w:lineRule="auto"/>
        <w:ind w:left="720"/>
        <w:rPr>
          <w:rFonts w:asciiTheme="minorHAnsi" w:eastAsia="Times New Roman" w:hAnsiTheme="minorHAnsi" w:cstheme="minorHAnsi"/>
          <w:color w:val="000000"/>
        </w:rPr>
      </w:pPr>
      <w:r w:rsidRPr="00E85C03">
        <w:rPr>
          <w:rFonts w:asciiTheme="minorHAnsi" w:eastAsia="Times New Roman" w:hAnsiTheme="minorHAnsi" w:cstheme="minorHAnsi"/>
          <w:b/>
          <w:color w:val="000000"/>
        </w:rPr>
        <w:t>¿Cómo puedo saber el estatus de un donativo solicitado</w:t>
      </w:r>
      <w:r w:rsidRPr="00E85C03">
        <w:rPr>
          <w:rFonts w:asciiTheme="minorHAnsi" w:eastAsia="Times New Roman" w:hAnsiTheme="minorHAnsi" w:cstheme="minorHAnsi"/>
          <w:color w:val="000000"/>
        </w:rPr>
        <w:t>? – Puede comunicarse con la Oficina de Donativos en el teléfono 787-721-2800 a la extensión 1716.</w:t>
      </w:r>
    </w:p>
    <w:tbl>
      <w:tblPr>
        <w:tblStyle w:val="TableGrid"/>
        <w:tblW w:w="0" w:type="auto"/>
        <w:tblInd w:w="-702" w:type="dxa"/>
        <w:tblLayout w:type="fixed"/>
        <w:tblLook w:val="04A0" w:firstRow="1" w:lastRow="0" w:firstColumn="1" w:lastColumn="0" w:noHBand="0" w:noVBand="1"/>
      </w:tblPr>
      <w:tblGrid>
        <w:gridCol w:w="810"/>
        <w:gridCol w:w="9468"/>
      </w:tblGrid>
      <w:tr w:rsidR="00290BC2" w:rsidRPr="00E85C03" w:rsidTr="00290BC2">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90BC2" w:rsidRPr="00E85C03" w:rsidRDefault="00290BC2" w:rsidP="00E85C03">
            <w:pPr>
              <w:pStyle w:val="NormalWeb"/>
              <w:rPr>
                <w:rFonts w:asciiTheme="minorHAnsi" w:hAnsiTheme="minorHAnsi" w:cstheme="minorHAnsi"/>
                <w:color w:val="000000"/>
                <w:sz w:val="20"/>
                <w:szCs w:val="20"/>
                <w:lang w:val="es-PR"/>
              </w:rPr>
            </w:pPr>
            <w:r w:rsidRPr="00E85C03">
              <w:rPr>
                <w:rFonts w:asciiTheme="minorHAnsi" w:hAnsiTheme="minorHAnsi" w:cstheme="minorHAnsi"/>
                <w:noProof/>
                <w:color w:val="000000"/>
                <w:sz w:val="20"/>
                <w:szCs w:val="20"/>
                <w:lang w:val="en-US"/>
              </w:rPr>
              <w:lastRenderedPageBreak/>
              <w:drawing>
                <wp:inline distT="0" distB="0" distL="0" distR="0" wp14:anchorId="0278BFE1" wp14:editId="6D65DA20">
                  <wp:extent cx="276225" cy="276225"/>
                  <wp:effectExtent l="0" t="0" r="0" b="0"/>
                  <wp:docPr id="1" name="Picture 1" descr="Description: 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innateskillgaming.eu/wp-content/uploads/2011/08/Links_icon.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E85C03">
              <w:rPr>
                <w:rFonts w:asciiTheme="minorHAnsi" w:hAnsiTheme="minorHAnsi" w:cstheme="minorHAnsi"/>
                <w:color w:val="000000"/>
                <w:sz w:val="20"/>
                <w:szCs w:val="20"/>
                <w:lang w:val="es-PR"/>
              </w:rPr>
              <w:t xml:space="preserve"> </w:t>
            </w:r>
          </w:p>
        </w:tc>
        <w:tc>
          <w:tcPr>
            <w:tcW w:w="94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90BC2" w:rsidRPr="00E85C03" w:rsidRDefault="00290BC2" w:rsidP="00E85C03">
            <w:pPr>
              <w:spacing w:before="60" w:after="60" w:line="240" w:lineRule="auto"/>
              <w:rPr>
                <w:rFonts w:asciiTheme="minorHAnsi" w:hAnsiTheme="minorHAnsi" w:cstheme="minorHAnsi"/>
                <w:b/>
                <w:color w:val="7030A0"/>
                <w:u w:val="single"/>
                <w:lang w:val="es-ES"/>
              </w:rPr>
            </w:pPr>
            <w:r w:rsidRPr="00E85C03">
              <w:rPr>
                <w:rFonts w:asciiTheme="minorHAnsi" w:hAnsiTheme="minorHAnsi" w:cstheme="minorHAnsi"/>
                <w:b/>
                <w:sz w:val="28"/>
                <w:szCs w:val="28"/>
                <w:lang w:val="es-PR"/>
              </w:rPr>
              <w:t>Enlaces Relacionados</w:t>
            </w:r>
            <w:r w:rsidRPr="00E85C03">
              <w:rPr>
                <w:rStyle w:val="Hyperlink"/>
                <w:rFonts w:asciiTheme="minorHAnsi" w:hAnsiTheme="minorHAnsi" w:cstheme="minorHAnsi"/>
                <w:b/>
                <w:color w:val="7030A0"/>
                <w:u w:val="none"/>
                <w:lang w:val="es-ES"/>
              </w:rPr>
              <w:t xml:space="preserve">                                                                                                    </w:t>
            </w:r>
            <w:r w:rsidRPr="00E85C03">
              <w:rPr>
                <w:rStyle w:val="Hyperlink"/>
                <w:rFonts w:asciiTheme="minorHAnsi" w:hAnsiTheme="minorHAnsi" w:cstheme="minorHAnsi"/>
                <w:b/>
                <w:color w:val="7030A0"/>
                <w:lang w:val="es-ES"/>
              </w:rPr>
              <w:t>Versión Ciudadana</w:t>
            </w:r>
          </w:p>
        </w:tc>
      </w:tr>
    </w:tbl>
    <w:p w:rsidR="000D5B98" w:rsidRPr="00E85C03" w:rsidRDefault="00FD08B8" w:rsidP="00E85C03">
      <w:pPr>
        <w:spacing w:before="120" w:after="0" w:line="240" w:lineRule="auto"/>
        <w:rPr>
          <w:rStyle w:val="Hyperlink"/>
          <w:rFonts w:asciiTheme="minorHAnsi" w:eastAsia="Times New Roman" w:hAnsiTheme="minorHAnsi" w:cstheme="minorHAnsi"/>
        </w:rPr>
      </w:pPr>
      <w:hyperlink r:id="rId29" w:history="1">
        <w:r w:rsidR="000D5B98" w:rsidRPr="00E85C03">
          <w:rPr>
            <w:rStyle w:val="Hyperlink"/>
            <w:rFonts w:asciiTheme="minorHAnsi" w:eastAsia="Times New Roman" w:hAnsiTheme="minorHAnsi" w:cstheme="minorHAnsi"/>
          </w:rPr>
          <w:t>Página Web Departamento de Recreación y Deportes</w:t>
        </w:r>
      </w:hyperlink>
      <w:r w:rsidR="00BB4ED8" w:rsidRPr="00E85C03">
        <w:rPr>
          <w:rFonts w:asciiTheme="minorHAnsi" w:hAnsiTheme="minorHAnsi" w:cstheme="minorHAnsi"/>
        </w:rPr>
        <w:t xml:space="preserve"> –http://www.drd.gobierno.pr/</w:t>
      </w:r>
    </w:p>
    <w:p w:rsidR="00187B22" w:rsidRPr="00E85C03" w:rsidRDefault="00FD08B8" w:rsidP="00E85C03">
      <w:pPr>
        <w:spacing w:before="120" w:after="120" w:line="240" w:lineRule="auto"/>
        <w:rPr>
          <w:rStyle w:val="Hyperlink"/>
          <w:rFonts w:asciiTheme="minorHAnsi" w:eastAsia="Times New Roman" w:hAnsiTheme="minorHAnsi" w:cstheme="minorHAnsi"/>
        </w:rPr>
      </w:pPr>
      <w:hyperlink r:id="rId30" w:history="1">
        <w:r w:rsidR="00187B22" w:rsidRPr="00E85C03">
          <w:rPr>
            <w:rStyle w:val="Hyperlink"/>
            <w:rFonts w:asciiTheme="minorHAnsi" w:eastAsia="Times New Roman" w:hAnsiTheme="minorHAnsi" w:cstheme="minorHAnsi"/>
          </w:rPr>
          <w:t>Información de Requisitos para Solicitar Rembolsos al Departamento de Recreación y Deportes</w:t>
        </w:r>
      </w:hyperlink>
      <w:r w:rsidR="00187B22" w:rsidRPr="00E85C03">
        <w:rPr>
          <w:rStyle w:val="Hyperlink"/>
          <w:rFonts w:asciiTheme="minorHAnsi" w:eastAsia="Times New Roman" w:hAnsiTheme="minorHAnsi" w:cstheme="minorHAnsi"/>
        </w:rPr>
        <w:t xml:space="preserve"> </w:t>
      </w:r>
    </w:p>
    <w:p w:rsidR="00187B22" w:rsidRPr="00E85C03" w:rsidRDefault="00FD08B8" w:rsidP="00E85C03">
      <w:pPr>
        <w:spacing w:before="120" w:after="120" w:line="240" w:lineRule="auto"/>
        <w:rPr>
          <w:rFonts w:asciiTheme="minorHAnsi" w:eastAsia="Times New Roman" w:hAnsiTheme="minorHAnsi" w:cstheme="minorHAnsi"/>
          <w:color w:val="000000"/>
        </w:rPr>
      </w:pPr>
      <w:hyperlink r:id="rId31" w:history="1">
        <w:r w:rsidR="00187B22" w:rsidRPr="00E85C03">
          <w:rPr>
            <w:rStyle w:val="Hyperlink"/>
            <w:rFonts w:asciiTheme="minorHAnsi" w:eastAsia="Times New Roman" w:hAnsiTheme="minorHAnsi" w:cstheme="minorHAnsi"/>
          </w:rPr>
          <w:t>Información y Requisitos para Donativos a Obras Permanentes</w:t>
        </w:r>
      </w:hyperlink>
      <w:r w:rsidR="00187B22" w:rsidRPr="00E85C03">
        <w:rPr>
          <w:rFonts w:asciiTheme="minorHAnsi" w:eastAsia="Times New Roman" w:hAnsiTheme="minorHAnsi" w:cstheme="minorHAnsi"/>
          <w:color w:val="0000FF"/>
        </w:rPr>
        <w:t>.</w:t>
      </w:r>
    </w:p>
    <w:p w:rsidR="00187B22" w:rsidRPr="00E85C03" w:rsidRDefault="00FD08B8" w:rsidP="00E85C03">
      <w:pPr>
        <w:spacing w:before="120" w:after="0" w:line="240" w:lineRule="auto"/>
        <w:rPr>
          <w:rFonts w:asciiTheme="minorHAnsi" w:eastAsia="Times New Roman" w:hAnsiTheme="minorHAnsi" w:cstheme="minorHAnsi"/>
          <w:color w:val="000000"/>
        </w:rPr>
      </w:pPr>
      <w:hyperlink r:id="rId32" w:history="1">
        <w:r w:rsidR="00187B22" w:rsidRPr="00E85C03">
          <w:rPr>
            <w:rStyle w:val="Hyperlink"/>
            <w:rFonts w:asciiTheme="minorHAnsi" w:eastAsia="Times New Roman" w:hAnsiTheme="minorHAnsi" w:cstheme="minorHAnsi"/>
          </w:rPr>
          <w:t>Información y Requisitos para Solicitar Préstamo de Equipo y Materiales</w:t>
        </w:r>
      </w:hyperlink>
      <w:r w:rsidR="00187B22" w:rsidRPr="00E85C03">
        <w:rPr>
          <w:rFonts w:asciiTheme="minorHAnsi" w:eastAsia="Times New Roman" w:hAnsiTheme="minorHAnsi" w:cstheme="minorHAnsi"/>
          <w:color w:val="000000"/>
        </w:rPr>
        <w:t>.</w:t>
      </w:r>
    </w:p>
    <w:p w:rsidR="00187B22" w:rsidRPr="00E85C03" w:rsidRDefault="00FD08B8" w:rsidP="00E85C03">
      <w:pPr>
        <w:spacing w:before="120" w:after="0" w:line="240" w:lineRule="auto"/>
        <w:rPr>
          <w:rStyle w:val="Hyperlink"/>
          <w:rFonts w:asciiTheme="minorHAnsi" w:hAnsiTheme="minorHAnsi" w:cstheme="minorHAnsi"/>
          <w:color w:val="FF0000"/>
        </w:rPr>
      </w:pPr>
      <w:hyperlink r:id="rId33" w:history="1">
        <w:r w:rsidR="00187B22" w:rsidRPr="00E85C03">
          <w:rPr>
            <w:rStyle w:val="Hyperlink"/>
            <w:rFonts w:asciiTheme="minorHAnsi" w:hAnsiTheme="minorHAnsi" w:cstheme="minorHAnsi"/>
            <w:color w:val="FF0000"/>
          </w:rPr>
          <w:t>Formulario de Compromiso de Participación del Agente Fiscal del Donativo</w:t>
        </w:r>
      </w:hyperlink>
    </w:p>
    <w:p w:rsidR="00187B22" w:rsidRPr="00E85C03" w:rsidRDefault="00FD08B8" w:rsidP="00E85C03">
      <w:pPr>
        <w:pStyle w:val="NormalWeb"/>
        <w:shd w:val="clear" w:color="auto" w:fill="FFFFFF"/>
        <w:spacing w:before="120" w:beforeAutospacing="0" w:after="120" w:afterAutospacing="0"/>
        <w:rPr>
          <w:rStyle w:val="Hyperlink"/>
          <w:rFonts w:asciiTheme="minorHAnsi" w:hAnsiTheme="minorHAnsi" w:cstheme="minorHAnsi"/>
          <w:color w:val="FF0000"/>
          <w:sz w:val="22"/>
          <w:szCs w:val="22"/>
        </w:rPr>
      </w:pPr>
      <w:hyperlink r:id="rId34" w:history="1">
        <w:r w:rsidR="00187B22" w:rsidRPr="00E85C03">
          <w:rPr>
            <w:rStyle w:val="Hyperlink"/>
            <w:rFonts w:asciiTheme="minorHAnsi" w:hAnsiTheme="minorHAnsi" w:cstheme="minorHAnsi"/>
            <w:color w:val="FF0000"/>
            <w:sz w:val="22"/>
            <w:szCs w:val="22"/>
          </w:rPr>
          <w:t>Formulario de Compromiso para Abrir una Cuenta Especial</w:t>
        </w:r>
      </w:hyperlink>
    </w:p>
    <w:p w:rsidR="00187B22" w:rsidRPr="00E85C03" w:rsidRDefault="00FD08B8" w:rsidP="00E85C03">
      <w:pPr>
        <w:pStyle w:val="NormalWeb"/>
        <w:shd w:val="clear" w:color="auto" w:fill="FFFFFF"/>
        <w:spacing w:before="120" w:beforeAutospacing="0" w:after="120" w:afterAutospacing="0"/>
        <w:rPr>
          <w:rFonts w:asciiTheme="minorHAnsi" w:hAnsiTheme="minorHAnsi" w:cstheme="minorHAnsi"/>
          <w:color w:val="000000"/>
          <w:sz w:val="22"/>
          <w:szCs w:val="22"/>
        </w:rPr>
      </w:pPr>
      <w:hyperlink r:id="rId35" w:history="1">
        <w:r w:rsidR="00187B22" w:rsidRPr="00E85C03">
          <w:rPr>
            <w:rStyle w:val="Hyperlink"/>
            <w:rFonts w:asciiTheme="minorHAnsi" w:hAnsiTheme="minorHAnsi" w:cstheme="minorHAnsi"/>
            <w:color w:val="FF0000"/>
            <w:sz w:val="22"/>
            <w:szCs w:val="22"/>
          </w:rPr>
          <w:t>Formulario de Desglose de Presupuesto Ajustado</w:t>
        </w:r>
      </w:hyperlink>
      <w:r w:rsidR="00187B22" w:rsidRPr="00E85C03">
        <w:rPr>
          <w:rFonts w:asciiTheme="minorHAnsi" w:hAnsiTheme="minorHAnsi" w:cstheme="minorHAnsi"/>
          <w:color w:val="000000"/>
          <w:sz w:val="22"/>
          <w:szCs w:val="22"/>
        </w:rPr>
        <w:t>.</w:t>
      </w:r>
    </w:p>
    <w:p w:rsidR="00187B22" w:rsidRPr="00E85C03" w:rsidRDefault="00FD08B8" w:rsidP="00E85C03">
      <w:pPr>
        <w:pStyle w:val="NormalWeb"/>
        <w:shd w:val="clear" w:color="auto" w:fill="FFFFFF"/>
        <w:spacing w:before="120" w:beforeAutospacing="0" w:after="120" w:afterAutospacing="0"/>
        <w:rPr>
          <w:rFonts w:asciiTheme="minorHAnsi" w:hAnsiTheme="minorHAnsi" w:cstheme="minorHAnsi"/>
          <w:color w:val="000000"/>
          <w:sz w:val="22"/>
          <w:szCs w:val="22"/>
        </w:rPr>
      </w:pPr>
      <w:hyperlink r:id="rId36" w:history="1">
        <w:r w:rsidR="00187B22" w:rsidRPr="00E85C03">
          <w:rPr>
            <w:rStyle w:val="Hyperlink"/>
            <w:rFonts w:asciiTheme="minorHAnsi" w:hAnsiTheme="minorHAnsi" w:cstheme="minorHAnsi"/>
            <w:color w:val="FF0000"/>
            <w:sz w:val="22"/>
            <w:szCs w:val="22"/>
          </w:rPr>
          <w:t>Formulario de Estado de Ingresos y Gastos</w:t>
        </w:r>
      </w:hyperlink>
      <w:r w:rsidR="00187B22" w:rsidRPr="00E85C03">
        <w:rPr>
          <w:rFonts w:asciiTheme="minorHAnsi" w:hAnsiTheme="minorHAnsi" w:cstheme="minorHAnsi"/>
          <w:color w:val="000000"/>
          <w:sz w:val="22"/>
          <w:szCs w:val="22"/>
        </w:rPr>
        <w:t>.</w:t>
      </w:r>
    </w:p>
    <w:p w:rsidR="00187B22" w:rsidRPr="00E85C03" w:rsidRDefault="00FD08B8" w:rsidP="00E85C03">
      <w:pPr>
        <w:pStyle w:val="NormalWeb"/>
        <w:shd w:val="clear" w:color="auto" w:fill="FFFFFF"/>
        <w:spacing w:before="120" w:beforeAutospacing="0" w:after="120" w:afterAutospacing="0"/>
        <w:rPr>
          <w:rFonts w:asciiTheme="minorHAnsi" w:hAnsiTheme="minorHAnsi" w:cstheme="minorHAnsi"/>
          <w:color w:val="000000"/>
          <w:sz w:val="22"/>
          <w:szCs w:val="22"/>
        </w:rPr>
      </w:pPr>
      <w:hyperlink r:id="rId37" w:history="1">
        <w:r w:rsidR="00187B22" w:rsidRPr="00E85C03">
          <w:rPr>
            <w:rStyle w:val="Hyperlink"/>
            <w:rFonts w:asciiTheme="minorHAnsi" w:hAnsiTheme="minorHAnsi" w:cstheme="minorHAnsi"/>
            <w:color w:val="FF0000"/>
            <w:sz w:val="22"/>
            <w:szCs w:val="22"/>
          </w:rPr>
          <w:t>Formulario de Estado de Situación</w:t>
        </w:r>
      </w:hyperlink>
      <w:r w:rsidR="00187B22" w:rsidRPr="00E85C03">
        <w:rPr>
          <w:rFonts w:asciiTheme="minorHAnsi" w:hAnsiTheme="minorHAnsi" w:cstheme="minorHAnsi"/>
          <w:color w:val="000000"/>
          <w:sz w:val="22"/>
          <w:szCs w:val="22"/>
        </w:rPr>
        <w:t xml:space="preserve"> </w:t>
      </w:r>
    </w:p>
    <w:p w:rsidR="00187B22" w:rsidRPr="00E85C03" w:rsidRDefault="00FD08B8" w:rsidP="00E85C03">
      <w:pPr>
        <w:spacing w:before="120" w:after="120" w:line="240" w:lineRule="auto"/>
        <w:rPr>
          <w:rStyle w:val="Hyperlink"/>
          <w:rFonts w:asciiTheme="minorHAnsi" w:hAnsiTheme="minorHAnsi" w:cstheme="minorHAnsi"/>
          <w:color w:val="FF0000"/>
        </w:rPr>
      </w:pPr>
      <w:hyperlink r:id="rId38" w:history="1">
        <w:r w:rsidR="00187B22" w:rsidRPr="00E85C03">
          <w:rPr>
            <w:rStyle w:val="Hyperlink"/>
            <w:rFonts w:asciiTheme="minorHAnsi" w:hAnsiTheme="minorHAnsi" w:cstheme="minorHAnsi"/>
            <w:color w:val="FF0000"/>
          </w:rPr>
          <w:t>Formulario de Informe Trimestral</w:t>
        </w:r>
      </w:hyperlink>
    </w:p>
    <w:p w:rsidR="00187B22" w:rsidRPr="00E85C03" w:rsidRDefault="00187B22" w:rsidP="00E85C03">
      <w:pPr>
        <w:pStyle w:val="NormalWeb"/>
        <w:shd w:val="clear" w:color="auto" w:fill="FFFFFF"/>
        <w:spacing w:before="120" w:beforeAutospacing="0" w:after="120" w:afterAutospacing="0"/>
        <w:rPr>
          <w:rStyle w:val="Hyperlink"/>
          <w:rFonts w:asciiTheme="minorHAnsi" w:hAnsiTheme="minorHAnsi" w:cstheme="minorHAnsi"/>
          <w:color w:val="auto"/>
          <w:sz w:val="22"/>
          <w:szCs w:val="22"/>
          <w:u w:val="none"/>
        </w:rPr>
      </w:pPr>
    </w:p>
    <w:p w:rsidR="00404FFA" w:rsidRPr="00E85C03" w:rsidRDefault="00404FFA" w:rsidP="00E85C03">
      <w:pPr>
        <w:spacing w:before="120" w:after="120" w:line="240" w:lineRule="auto"/>
        <w:rPr>
          <w:rStyle w:val="Hyperlink"/>
          <w:rFonts w:asciiTheme="minorHAnsi" w:eastAsia="Times New Roman" w:hAnsiTheme="minorHAnsi" w:cstheme="minorHAnsi"/>
          <w:u w:val="none"/>
        </w:rPr>
      </w:pPr>
    </w:p>
    <w:p w:rsidR="00404FFA" w:rsidRPr="00E85C03" w:rsidRDefault="00404FFA" w:rsidP="00E85C03">
      <w:pPr>
        <w:spacing w:before="120" w:after="120" w:line="240" w:lineRule="auto"/>
        <w:rPr>
          <w:rFonts w:asciiTheme="minorHAnsi" w:eastAsia="Times New Roman" w:hAnsiTheme="minorHAnsi" w:cstheme="minorHAnsi"/>
          <w:color w:val="000000"/>
        </w:rPr>
      </w:pPr>
    </w:p>
    <w:p w:rsidR="00187B22" w:rsidRPr="00E85C03" w:rsidRDefault="00187B22" w:rsidP="00E85C03">
      <w:pPr>
        <w:spacing w:before="120" w:after="0" w:line="240" w:lineRule="auto"/>
        <w:rPr>
          <w:rFonts w:asciiTheme="minorHAnsi" w:hAnsiTheme="minorHAnsi" w:cstheme="minorHAnsi"/>
          <w:color w:val="FF0000"/>
        </w:rPr>
      </w:pPr>
    </w:p>
    <w:sectPr w:rsidR="00187B22" w:rsidRPr="00E85C03" w:rsidSect="00953728">
      <w:headerReference w:type="default" r:id="rId39"/>
      <w:footerReference w:type="default" r:id="rId40"/>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17" w:rsidRDefault="00FE0317" w:rsidP="005501A9">
      <w:pPr>
        <w:spacing w:after="0" w:line="240" w:lineRule="auto"/>
      </w:pPr>
      <w:r>
        <w:separator/>
      </w:r>
    </w:p>
  </w:endnote>
  <w:endnote w:type="continuationSeparator" w:id="0">
    <w:p w:rsidR="00FE0317" w:rsidRDefault="00FE0317"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92426A" w:rsidRPr="00A625BF" w:rsidTr="00A625BF">
      <w:tc>
        <w:tcPr>
          <w:tcW w:w="2394" w:type="dxa"/>
          <w:shd w:val="clear" w:color="auto" w:fill="FFFFFF" w:themeFill="background1"/>
          <w:vAlign w:val="center"/>
        </w:tcPr>
        <w:p w:rsidR="0092426A" w:rsidRPr="00A625BF" w:rsidRDefault="004F2443" w:rsidP="00A625BF">
          <w:pPr>
            <w:pStyle w:val="Footer"/>
            <w:jc w:val="center"/>
            <w:rPr>
              <w:rFonts w:asciiTheme="minorHAnsi" w:eastAsiaTheme="minorHAnsi" w:hAnsiTheme="minorHAnsi" w:cstheme="minorBidi"/>
            </w:rPr>
          </w:pPr>
          <w:r>
            <w:rPr>
              <w:rFonts w:asciiTheme="minorHAnsi" w:eastAsiaTheme="minorHAnsi" w:hAnsiTheme="minorHAnsi" w:cstheme="minorBidi"/>
              <w:noProof/>
              <w:lang w:val="en-US"/>
            </w:rPr>
            <w:drawing>
              <wp:anchor distT="0" distB="0" distL="114300" distR="114300" simplePos="0" relativeHeight="251660288" behindDoc="0" locked="0" layoutInCell="1" allowOverlap="1" wp14:anchorId="798AB5AD" wp14:editId="596894B9">
                <wp:simplePos x="0" y="0"/>
                <wp:positionH relativeFrom="column">
                  <wp:posOffset>-455295</wp:posOffset>
                </wp:positionH>
                <wp:positionV relativeFrom="paragraph">
                  <wp:posOffset>45085</wp:posOffset>
                </wp:positionV>
                <wp:extent cx="333375" cy="259715"/>
                <wp:effectExtent l="0" t="0" r="0" b="0"/>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08B8">
            <w:rPr>
              <w:rFonts w:asciiTheme="minorHAnsi" w:eastAsiaTheme="minorHAnsi" w:hAnsiTheme="minorHAnsi" w:cstheme="minorBidi"/>
              <w:noProof/>
            </w:rPr>
            <w:pict>
              <v:shapetype id="_x0000_t32" coordsize="21600,21600" o:spt="32" o:oned="t" path="m,l21600,21600e" filled="f">
                <v:path arrowok="t" fillok="f" o:connecttype="none"/>
                <o:lock v:ext="edit" shapetype="t"/>
              </v:shapetype>
              <v:shape id="_x0000_s2053" type="#_x0000_t32" style="position:absolute;left:0;text-align:left;margin-left:-35.9pt;margin-top:3.1pt;width:471.35pt;height:.05pt;z-index:251664384;mso-position-horizontal-relative:text;mso-position-vertical-relative:text" o:connectortype="straight"/>
            </w:pict>
          </w:r>
        </w:p>
      </w:tc>
      <w:tc>
        <w:tcPr>
          <w:tcW w:w="4194" w:type="dxa"/>
          <w:shd w:val="clear" w:color="auto" w:fill="FFFFFF" w:themeFill="background1"/>
          <w:vAlign w:val="center"/>
        </w:tcPr>
        <w:p w:rsidR="0092426A" w:rsidRPr="00A625BF" w:rsidRDefault="006A7D1B"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rPr>
            <w:t>3-1-1 Tu Línea de Servicios de Gobierno</w:t>
          </w:r>
        </w:p>
      </w:tc>
      <w:tc>
        <w:tcPr>
          <w:tcW w:w="2988" w:type="dxa"/>
          <w:shd w:val="clear" w:color="auto" w:fill="FFFFFF" w:themeFill="background1"/>
          <w:vAlign w:val="center"/>
        </w:tcPr>
        <w:p w:rsidR="0092426A" w:rsidRPr="00A625BF" w:rsidRDefault="0092426A"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00AF0A72"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00AF0A72" w:rsidRPr="00A625BF">
            <w:rPr>
              <w:rFonts w:asciiTheme="minorHAnsi" w:eastAsiaTheme="minorHAnsi" w:hAnsiTheme="minorHAnsi" w:cstheme="minorBidi"/>
              <w:lang w:val="es-PR"/>
            </w:rPr>
            <w:fldChar w:fldCharType="separate"/>
          </w:r>
          <w:r w:rsidR="00FD08B8">
            <w:rPr>
              <w:rFonts w:asciiTheme="minorHAnsi" w:eastAsiaTheme="minorHAnsi" w:hAnsiTheme="minorHAnsi" w:cstheme="minorBidi"/>
              <w:noProof/>
              <w:lang w:val="es-PR"/>
            </w:rPr>
            <w:t>1</w:t>
          </w:r>
          <w:r w:rsidR="00AF0A72"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00AF0A72"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00AF0A72" w:rsidRPr="00A625BF">
            <w:rPr>
              <w:rFonts w:asciiTheme="minorHAnsi" w:eastAsiaTheme="minorHAnsi" w:hAnsiTheme="minorHAnsi" w:cstheme="minorBidi"/>
              <w:lang w:val="es-PR"/>
            </w:rPr>
            <w:fldChar w:fldCharType="separate"/>
          </w:r>
          <w:r w:rsidR="00FD08B8">
            <w:rPr>
              <w:rFonts w:asciiTheme="minorHAnsi" w:eastAsiaTheme="minorHAnsi" w:hAnsiTheme="minorHAnsi" w:cstheme="minorBidi"/>
              <w:noProof/>
              <w:lang w:val="es-PR"/>
            </w:rPr>
            <w:t>4</w:t>
          </w:r>
          <w:r w:rsidR="00AF0A72"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92426A" w:rsidRDefault="009242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17" w:rsidRDefault="00FE0317" w:rsidP="005501A9">
      <w:pPr>
        <w:spacing w:after="0" w:line="240" w:lineRule="auto"/>
      </w:pPr>
      <w:r>
        <w:separator/>
      </w:r>
    </w:p>
  </w:footnote>
  <w:footnote w:type="continuationSeparator" w:id="0">
    <w:p w:rsidR="00FE0317" w:rsidRDefault="00FE0317"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6A" w:rsidRDefault="00FD08B8" w:rsidP="004529FC">
    <w:pPr>
      <w:tabs>
        <w:tab w:val="right" w:pos="9360"/>
      </w:tabs>
      <w:spacing w:after="0" w:line="240" w:lineRule="auto"/>
      <w:rPr>
        <w:sz w:val="32"/>
        <w:szCs w:val="32"/>
        <w:lang w:val="es-PR"/>
      </w:rPr>
    </w:pPr>
    <w:r>
      <w:rPr>
        <w:noProof/>
        <w:sz w:val="32"/>
        <w:szCs w:val="32"/>
        <w:lang w:val="es-PR" w:eastAsia="zh-TW"/>
      </w:rPr>
      <w:pict>
        <v:shapetype id="_x0000_t202" coordsize="21600,21600" o:spt="202" path="m,l,21600r21600,l21600,xe">
          <v:stroke joinstyle="miter"/>
          <v:path gradientshapeok="t" o:connecttype="rect"/>
        </v:shapetype>
        <v:shape id="_x0000_s2049" type="#_x0000_t202" style="position:absolute;margin-left:387.6pt;margin-top:6.65pt;width:82.7pt;height:27.5pt;z-index:251662336;mso-height-percent:200;mso-height-percent:200;mso-width-relative:margin;mso-height-relative:margin" fillcolor="white [3212]">
          <v:textbox style="mso-fit-shape-to-text:t">
            <w:txbxContent>
              <w:p w:rsidR="0092426A" w:rsidRPr="00815B23" w:rsidRDefault="0092426A" w:rsidP="00BC089D">
                <w:pPr>
                  <w:spacing w:after="0" w:line="240" w:lineRule="auto"/>
                  <w:jc w:val="center"/>
                  <w:rPr>
                    <w:sz w:val="16"/>
                    <w:szCs w:val="16"/>
                    <w:lang w:val="es-PR"/>
                  </w:rPr>
                </w:pPr>
                <w:r>
                  <w:rPr>
                    <w:sz w:val="16"/>
                    <w:szCs w:val="16"/>
                    <w:lang w:val="es-PR"/>
                  </w:rPr>
                  <w:t>DRD-0</w:t>
                </w:r>
                <w:r w:rsidR="00E12012">
                  <w:rPr>
                    <w:sz w:val="16"/>
                    <w:szCs w:val="16"/>
                    <w:lang w:val="es-PR"/>
                  </w:rPr>
                  <w:t>2</w:t>
                </w:r>
                <w:r w:rsidR="00D171EC">
                  <w:rPr>
                    <w:sz w:val="16"/>
                    <w:szCs w:val="16"/>
                    <w:lang w:val="es-PR"/>
                  </w:rPr>
                  <w:t>3</w:t>
                </w:r>
              </w:p>
              <w:p w:rsidR="0092426A" w:rsidRPr="00815B23" w:rsidRDefault="0092426A" w:rsidP="00BC089D">
                <w:pPr>
                  <w:spacing w:after="0" w:line="240" w:lineRule="auto"/>
                  <w:jc w:val="center"/>
                  <w:rPr>
                    <w:sz w:val="16"/>
                    <w:szCs w:val="16"/>
                    <w:lang w:val="es-PR"/>
                  </w:rPr>
                </w:pPr>
                <w:r w:rsidRPr="00815B23">
                  <w:rPr>
                    <w:sz w:val="16"/>
                    <w:szCs w:val="16"/>
                    <w:lang w:val="es-PR"/>
                  </w:rPr>
                  <w:t xml:space="preserve">Vigencia: </w:t>
                </w:r>
                <w:r w:rsidR="00A23C4C">
                  <w:rPr>
                    <w:sz w:val="16"/>
                    <w:szCs w:val="16"/>
                    <w:lang w:val="es-PR"/>
                  </w:rPr>
                  <w:t>6</w:t>
                </w:r>
                <w:r w:rsidR="00FA78C4">
                  <w:rPr>
                    <w:sz w:val="16"/>
                    <w:szCs w:val="16"/>
                    <w:lang w:val="es-PR"/>
                  </w:rPr>
                  <w:t>-</w:t>
                </w:r>
                <w:r w:rsidR="00A23C4C">
                  <w:rPr>
                    <w:sz w:val="16"/>
                    <w:szCs w:val="16"/>
                    <w:lang w:val="es-PR"/>
                  </w:rPr>
                  <w:t>jul</w:t>
                </w:r>
                <w:r w:rsidRPr="00815B23">
                  <w:rPr>
                    <w:sz w:val="16"/>
                    <w:szCs w:val="16"/>
                    <w:lang w:val="es-PR"/>
                  </w:rPr>
                  <w:t>-12</w:t>
                </w:r>
              </w:p>
            </w:txbxContent>
          </v:textbox>
        </v:shape>
      </w:pict>
    </w:r>
    <w:r w:rsidR="0092426A" w:rsidRPr="00667D45">
      <w:rPr>
        <w:sz w:val="32"/>
        <w:szCs w:val="32"/>
        <w:lang w:val="es-PR"/>
      </w:rPr>
      <w:t xml:space="preserve">Departamento de </w:t>
    </w:r>
    <w:r w:rsidR="0092426A">
      <w:rPr>
        <w:sz w:val="32"/>
        <w:szCs w:val="32"/>
        <w:lang w:val="es-PR"/>
      </w:rPr>
      <w:t>Recreación y Deportes</w:t>
    </w:r>
    <w:r w:rsidR="00A85810">
      <w:rPr>
        <w:sz w:val="32"/>
        <w:szCs w:val="32"/>
        <w:lang w:val="es-PR"/>
      </w:rPr>
      <w:t xml:space="preserve"> (DRD)</w:t>
    </w:r>
  </w:p>
  <w:p w:rsidR="0092426A" w:rsidRDefault="0092426A" w:rsidP="00E2763F">
    <w:pPr>
      <w:tabs>
        <w:tab w:val="right" w:pos="9360"/>
      </w:tabs>
      <w:spacing w:after="0" w:line="240" w:lineRule="auto"/>
      <w:rPr>
        <w:b/>
        <w:sz w:val="28"/>
        <w:szCs w:val="28"/>
        <w:lang w:val="es-PR"/>
      </w:rPr>
    </w:pPr>
    <w:r>
      <w:rPr>
        <w:b/>
        <w:sz w:val="28"/>
        <w:szCs w:val="28"/>
        <w:lang w:val="es-PR"/>
      </w:rPr>
      <w:t>Información y Requisitos para Recibir Donativos</w:t>
    </w:r>
  </w:p>
  <w:p w:rsidR="0092426A" w:rsidRPr="001C2D5F" w:rsidRDefault="0092426A"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3D"/>
    <w:multiLevelType w:val="hybridMultilevel"/>
    <w:tmpl w:val="DB60AA22"/>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nsid w:val="010F5897"/>
    <w:multiLevelType w:val="hybridMultilevel"/>
    <w:tmpl w:val="AD562D3A"/>
    <w:lvl w:ilvl="0" w:tplc="500A000F">
      <w:start w:val="1"/>
      <w:numFmt w:val="decimal"/>
      <w:lvlText w:val="%1."/>
      <w:lvlJc w:val="left"/>
      <w:pPr>
        <w:ind w:left="1080" w:hanging="360"/>
      </w:pPr>
    </w:lvl>
    <w:lvl w:ilvl="1" w:tplc="500A0019">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D3E83"/>
    <w:multiLevelType w:val="hybridMultilevel"/>
    <w:tmpl w:val="1C043E64"/>
    <w:lvl w:ilvl="0" w:tplc="500A000F">
      <w:start w:val="1"/>
      <w:numFmt w:val="decimal"/>
      <w:lvlText w:val="%1."/>
      <w:lvlJc w:val="left"/>
      <w:pPr>
        <w:ind w:left="1080" w:hanging="360"/>
      </w:pPr>
    </w:lvl>
    <w:lvl w:ilvl="1" w:tplc="500A0019">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
    <w:nsid w:val="09A10874"/>
    <w:multiLevelType w:val="hybridMultilevel"/>
    <w:tmpl w:val="A6D81898"/>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5">
    <w:nsid w:val="0D023862"/>
    <w:multiLevelType w:val="hybridMultilevel"/>
    <w:tmpl w:val="F892C5F2"/>
    <w:lvl w:ilvl="0" w:tplc="0409000F">
      <w:start w:val="1"/>
      <w:numFmt w:val="decimal"/>
      <w:lvlText w:val="%1."/>
      <w:lvlJc w:val="left"/>
      <w:pPr>
        <w:ind w:left="720" w:hanging="360"/>
      </w:pPr>
      <w:rPr>
        <w:rFont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144854F7"/>
    <w:multiLevelType w:val="hybridMultilevel"/>
    <w:tmpl w:val="F892C5F2"/>
    <w:lvl w:ilvl="0" w:tplc="0409000F">
      <w:start w:val="1"/>
      <w:numFmt w:val="decimal"/>
      <w:lvlText w:val="%1."/>
      <w:lvlJc w:val="left"/>
      <w:pPr>
        <w:ind w:left="720" w:hanging="360"/>
      </w:pPr>
      <w:rPr>
        <w:rFont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D35E7"/>
    <w:multiLevelType w:val="hybridMultilevel"/>
    <w:tmpl w:val="E2BE0D9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3">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nsid w:val="3E417959"/>
    <w:multiLevelType w:val="hybridMultilevel"/>
    <w:tmpl w:val="465C923A"/>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7">
    <w:nsid w:val="402D3B42"/>
    <w:multiLevelType w:val="hybridMultilevel"/>
    <w:tmpl w:val="09F8EA6E"/>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1">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2">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C61FA1"/>
    <w:multiLevelType w:val="hybridMultilevel"/>
    <w:tmpl w:val="1C043E64"/>
    <w:lvl w:ilvl="0" w:tplc="500A000F">
      <w:start w:val="1"/>
      <w:numFmt w:val="decimal"/>
      <w:lvlText w:val="%1."/>
      <w:lvlJc w:val="left"/>
      <w:pPr>
        <w:ind w:left="1080" w:hanging="360"/>
      </w:pPr>
    </w:lvl>
    <w:lvl w:ilvl="1" w:tplc="500A0019">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4">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5">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526E58"/>
    <w:multiLevelType w:val="hybridMultilevel"/>
    <w:tmpl w:val="CD8E712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7">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9">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0">
    <w:nsid w:val="61EE4087"/>
    <w:multiLevelType w:val="hybridMultilevel"/>
    <w:tmpl w:val="821C0DEE"/>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1">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4">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6">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7">
    <w:nsid w:val="72BD0A71"/>
    <w:multiLevelType w:val="hybridMultilevel"/>
    <w:tmpl w:val="F892C5F2"/>
    <w:lvl w:ilvl="0" w:tplc="0409000F">
      <w:start w:val="1"/>
      <w:numFmt w:val="decimal"/>
      <w:lvlText w:val="%1."/>
      <w:lvlJc w:val="left"/>
      <w:pPr>
        <w:ind w:left="720" w:hanging="360"/>
      </w:pPr>
      <w:rPr>
        <w:rFont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8">
    <w:nsid w:val="74DF4E0C"/>
    <w:multiLevelType w:val="hybridMultilevel"/>
    <w:tmpl w:val="C37CE4A4"/>
    <w:lvl w:ilvl="0" w:tplc="04090017">
      <w:start w:val="1"/>
      <w:numFmt w:val="lowerLetter"/>
      <w:lvlText w:val="%1)"/>
      <w:lvlJc w:val="left"/>
      <w:pPr>
        <w:ind w:left="360" w:hanging="360"/>
      </w:pPr>
      <w:rPr>
        <w:rFonts w:hint="default"/>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39">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A2945EF"/>
    <w:multiLevelType w:val="hybridMultilevel"/>
    <w:tmpl w:val="6BD65262"/>
    <w:lvl w:ilvl="0" w:tplc="C840E31C">
      <w:start w:val="11"/>
      <w:numFmt w:val="bullet"/>
      <w:lvlText w:val="-"/>
      <w:lvlJc w:val="left"/>
      <w:pPr>
        <w:ind w:left="720" w:hanging="360"/>
      </w:pPr>
      <w:rPr>
        <w:rFonts w:ascii="Calibri" w:eastAsia="Times New Roman" w:hAnsi="Calibri" w:cs="Calibri"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1">
    <w:nsid w:val="7C436E2A"/>
    <w:multiLevelType w:val="hybridMultilevel"/>
    <w:tmpl w:val="3E886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0"/>
  </w:num>
  <w:num w:numId="2">
    <w:abstractNumId w:val="33"/>
  </w:num>
  <w:num w:numId="3">
    <w:abstractNumId w:val="34"/>
  </w:num>
  <w:num w:numId="4">
    <w:abstractNumId w:val="42"/>
  </w:num>
  <w:num w:numId="5">
    <w:abstractNumId w:val="22"/>
  </w:num>
  <w:num w:numId="6">
    <w:abstractNumId w:val="18"/>
  </w:num>
  <w:num w:numId="7">
    <w:abstractNumId w:val="27"/>
  </w:num>
  <w:num w:numId="8">
    <w:abstractNumId w:val="14"/>
  </w:num>
  <w:num w:numId="9">
    <w:abstractNumId w:val="31"/>
  </w:num>
  <w:num w:numId="10">
    <w:abstractNumId w:val="13"/>
  </w:num>
  <w:num w:numId="11">
    <w:abstractNumId w:val="2"/>
  </w:num>
  <w:num w:numId="12">
    <w:abstractNumId w:val="39"/>
  </w:num>
  <w:num w:numId="13">
    <w:abstractNumId w:val="6"/>
  </w:num>
  <w:num w:numId="14">
    <w:abstractNumId w:val="32"/>
  </w:num>
  <w:num w:numId="15">
    <w:abstractNumId w:val="9"/>
  </w:num>
  <w:num w:numId="16">
    <w:abstractNumId w:val="25"/>
  </w:num>
  <w:num w:numId="17">
    <w:abstractNumId w:val="7"/>
  </w:num>
  <w:num w:numId="18">
    <w:abstractNumId w:val="29"/>
  </w:num>
  <w:num w:numId="19">
    <w:abstractNumId w:val="19"/>
  </w:num>
  <w:num w:numId="20">
    <w:abstractNumId w:val="28"/>
  </w:num>
  <w:num w:numId="21">
    <w:abstractNumId w:val="15"/>
  </w:num>
  <w:num w:numId="22">
    <w:abstractNumId w:val="4"/>
  </w:num>
  <w:num w:numId="23">
    <w:abstractNumId w:val="35"/>
  </w:num>
  <w:num w:numId="24">
    <w:abstractNumId w:val="36"/>
  </w:num>
  <w:num w:numId="25">
    <w:abstractNumId w:val="12"/>
  </w:num>
  <w:num w:numId="26">
    <w:abstractNumId w:val="1"/>
  </w:num>
  <w:num w:numId="27">
    <w:abstractNumId w:val="24"/>
  </w:num>
  <w:num w:numId="28">
    <w:abstractNumId w:val="21"/>
  </w:num>
  <w:num w:numId="29">
    <w:abstractNumId w:val="20"/>
  </w:num>
  <w:num w:numId="30">
    <w:abstractNumId w:val="23"/>
  </w:num>
  <w:num w:numId="31">
    <w:abstractNumId w:val="16"/>
  </w:num>
  <w:num w:numId="32">
    <w:abstractNumId w:val="17"/>
  </w:num>
  <w:num w:numId="33">
    <w:abstractNumId w:val="5"/>
  </w:num>
  <w:num w:numId="34">
    <w:abstractNumId w:val="26"/>
  </w:num>
  <w:num w:numId="35">
    <w:abstractNumId w:val="38"/>
  </w:num>
  <w:num w:numId="36">
    <w:abstractNumId w:val="40"/>
  </w:num>
  <w:num w:numId="37">
    <w:abstractNumId w:val="0"/>
  </w:num>
  <w:num w:numId="38">
    <w:abstractNumId w:val="30"/>
  </w:num>
  <w:num w:numId="39">
    <w:abstractNumId w:val="41"/>
  </w:num>
  <w:num w:numId="40">
    <w:abstractNumId w:val="37"/>
  </w:num>
  <w:num w:numId="41">
    <w:abstractNumId w:val="8"/>
  </w:num>
  <w:num w:numId="42">
    <w:abstractNumId w:val="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5"/>
    <o:shapelayout v:ext="edit">
      <o:idmap v:ext="edit" data="2"/>
      <o:rules v:ext="edit">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5501A9"/>
    <w:rsid w:val="00005355"/>
    <w:rsid w:val="000103CD"/>
    <w:rsid w:val="00012618"/>
    <w:rsid w:val="0002173D"/>
    <w:rsid w:val="00022098"/>
    <w:rsid w:val="000234BA"/>
    <w:rsid w:val="00031913"/>
    <w:rsid w:val="00032898"/>
    <w:rsid w:val="00032D48"/>
    <w:rsid w:val="00035936"/>
    <w:rsid w:val="00035A7B"/>
    <w:rsid w:val="00043A35"/>
    <w:rsid w:val="000458BF"/>
    <w:rsid w:val="000517CD"/>
    <w:rsid w:val="00057000"/>
    <w:rsid w:val="000654F9"/>
    <w:rsid w:val="00066C33"/>
    <w:rsid w:val="0007270C"/>
    <w:rsid w:val="000756BF"/>
    <w:rsid w:val="00075B22"/>
    <w:rsid w:val="00075B7B"/>
    <w:rsid w:val="00076DE8"/>
    <w:rsid w:val="00077B18"/>
    <w:rsid w:val="0009017E"/>
    <w:rsid w:val="00091C87"/>
    <w:rsid w:val="0009209C"/>
    <w:rsid w:val="000940BF"/>
    <w:rsid w:val="000962D2"/>
    <w:rsid w:val="000A1207"/>
    <w:rsid w:val="000A19E1"/>
    <w:rsid w:val="000A4971"/>
    <w:rsid w:val="000B136C"/>
    <w:rsid w:val="000B2831"/>
    <w:rsid w:val="000B5610"/>
    <w:rsid w:val="000B69D3"/>
    <w:rsid w:val="000C039A"/>
    <w:rsid w:val="000C5283"/>
    <w:rsid w:val="000C58F5"/>
    <w:rsid w:val="000D0899"/>
    <w:rsid w:val="000D5B98"/>
    <w:rsid w:val="000D5D20"/>
    <w:rsid w:val="000D60F9"/>
    <w:rsid w:val="000D67D4"/>
    <w:rsid w:val="000E4017"/>
    <w:rsid w:val="000F40B6"/>
    <w:rsid w:val="000F7989"/>
    <w:rsid w:val="00101F32"/>
    <w:rsid w:val="00107F74"/>
    <w:rsid w:val="0011279C"/>
    <w:rsid w:val="001143FE"/>
    <w:rsid w:val="001219B7"/>
    <w:rsid w:val="00122E19"/>
    <w:rsid w:val="00126FC9"/>
    <w:rsid w:val="0013029E"/>
    <w:rsid w:val="00133641"/>
    <w:rsid w:val="00133BAB"/>
    <w:rsid w:val="00134878"/>
    <w:rsid w:val="001348B1"/>
    <w:rsid w:val="001356F1"/>
    <w:rsid w:val="00142FD6"/>
    <w:rsid w:val="0014766A"/>
    <w:rsid w:val="00151F94"/>
    <w:rsid w:val="00161505"/>
    <w:rsid w:val="0016664C"/>
    <w:rsid w:val="00173985"/>
    <w:rsid w:val="00174283"/>
    <w:rsid w:val="00175C1F"/>
    <w:rsid w:val="00181A79"/>
    <w:rsid w:val="00185F44"/>
    <w:rsid w:val="00187B22"/>
    <w:rsid w:val="00191D71"/>
    <w:rsid w:val="00194922"/>
    <w:rsid w:val="001B4194"/>
    <w:rsid w:val="001B5E3B"/>
    <w:rsid w:val="001B6C87"/>
    <w:rsid w:val="001C2D5F"/>
    <w:rsid w:val="001C4B1B"/>
    <w:rsid w:val="001C7A01"/>
    <w:rsid w:val="001D586F"/>
    <w:rsid w:val="001D69E4"/>
    <w:rsid w:val="001E1870"/>
    <w:rsid w:val="001E770C"/>
    <w:rsid w:val="002004EC"/>
    <w:rsid w:val="00200ED3"/>
    <w:rsid w:val="0020276F"/>
    <w:rsid w:val="002036C5"/>
    <w:rsid w:val="00203A78"/>
    <w:rsid w:val="00204116"/>
    <w:rsid w:val="0020496D"/>
    <w:rsid w:val="002069F5"/>
    <w:rsid w:val="00207E4D"/>
    <w:rsid w:val="002140FD"/>
    <w:rsid w:val="00224796"/>
    <w:rsid w:val="00225FE9"/>
    <w:rsid w:val="00231ED1"/>
    <w:rsid w:val="00236370"/>
    <w:rsid w:val="00237BDC"/>
    <w:rsid w:val="00245FEB"/>
    <w:rsid w:val="002501E2"/>
    <w:rsid w:val="00262291"/>
    <w:rsid w:val="0026787D"/>
    <w:rsid w:val="00267DA0"/>
    <w:rsid w:val="002734CB"/>
    <w:rsid w:val="0027646A"/>
    <w:rsid w:val="00277BF0"/>
    <w:rsid w:val="00283CE3"/>
    <w:rsid w:val="002908E3"/>
    <w:rsid w:val="00290BC2"/>
    <w:rsid w:val="00291DC6"/>
    <w:rsid w:val="002A7ACF"/>
    <w:rsid w:val="002B5156"/>
    <w:rsid w:val="002B73B1"/>
    <w:rsid w:val="002C1753"/>
    <w:rsid w:val="002D1E0C"/>
    <w:rsid w:val="002D3544"/>
    <w:rsid w:val="002D3658"/>
    <w:rsid w:val="002F030A"/>
    <w:rsid w:val="002F38A5"/>
    <w:rsid w:val="002F7A5A"/>
    <w:rsid w:val="0030058C"/>
    <w:rsid w:val="00303BF4"/>
    <w:rsid w:val="00306286"/>
    <w:rsid w:val="00307F9A"/>
    <w:rsid w:val="00314199"/>
    <w:rsid w:val="00316A34"/>
    <w:rsid w:val="00332939"/>
    <w:rsid w:val="0033701A"/>
    <w:rsid w:val="00342463"/>
    <w:rsid w:val="00344E42"/>
    <w:rsid w:val="003556DB"/>
    <w:rsid w:val="00362B7B"/>
    <w:rsid w:val="00370141"/>
    <w:rsid w:val="00393F9D"/>
    <w:rsid w:val="00396AEA"/>
    <w:rsid w:val="003A20CF"/>
    <w:rsid w:val="003A7310"/>
    <w:rsid w:val="003B4575"/>
    <w:rsid w:val="003C6015"/>
    <w:rsid w:val="003C7186"/>
    <w:rsid w:val="003D0329"/>
    <w:rsid w:val="003E0674"/>
    <w:rsid w:val="003E0759"/>
    <w:rsid w:val="003E3CF4"/>
    <w:rsid w:val="003F0271"/>
    <w:rsid w:val="003F2DFC"/>
    <w:rsid w:val="003F7B76"/>
    <w:rsid w:val="004012B7"/>
    <w:rsid w:val="00404FFA"/>
    <w:rsid w:val="0041047F"/>
    <w:rsid w:val="00412C48"/>
    <w:rsid w:val="004241F6"/>
    <w:rsid w:val="004264D0"/>
    <w:rsid w:val="00434497"/>
    <w:rsid w:val="00445105"/>
    <w:rsid w:val="004529FC"/>
    <w:rsid w:val="00454B56"/>
    <w:rsid w:val="00456683"/>
    <w:rsid w:val="004651BE"/>
    <w:rsid w:val="004665E4"/>
    <w:rsid w:val="0047186A"/>
    <w:rsid w:val="00475E45"/>
    <w:rsid w:val="00476F59"/>
    <w:rsid w:val="00482BDA"/>
    <w:rsid w:val="004842B9"/>
    <w:rsid w:val="004847E5"/>
    <w:rsid w:val="0048585A"/>
    <w:rsid w:val="00491D49"/>
    <w:rsid w:val="0049324C"/>
    <w:rsid w:val="0049392F"/>
    <w:rsid w:val="004942E8"/>
    <w:rsid w:val="004979AF"/>
    <w:rsid w:val="004A04AB"/>
    <w:rsid w:val="004A3BD8"/>
    <w:rsid w:val="004A5AAE"/>
    <w:rsid w:val="004C2D1D"/>
    <w:rsid w:val="004D2A32"/>
    <w:rsid w:val="004D33BF"/>
    <w:rsid w:val="004D415A"/>
    <w:rsid w:val="004E0DAC"/>
    <w:rsid w:val="004E1CC2"/>
    <w:rsid w:val="004E308D"/>
    <w:rsid w:val="004F2443"/>
    <w:rsid w:val="004F4209"/>
    <w:rsid w:val="00506097"/>
    <w:rsid w:val="00512A06"/>
    <w:rsid w:val="00523CA7"/>
    <w:rsid w:val="005241A9"/>
    <w:rsid w:val="00527066"/>
    <w:rsid w:val="00532C7E"/>
    <w:rsid w:val="00537AFD"/>
    <w:rsid w:val="005420A8"/>
    <w:rsid w:val="00544149"/>
    <w:rsid w:val="005501A9"/>
    <w:rsid w:val="005515A2"/>
    <w:rsid w:val="005556A2"/>
    <w:rsid w:val="00557367"/>
    <w:rsid w:val="0058498C"/>
    <w:rsid w:val="00585076"/>
    <w:rsid w:val="00587339"/>
    <w:rsid w:val="00590F9C"/>
    <w:rsid w:val="00591CEE"/>
    <w:rsid w:val="00594BF4"/>
    <w:rsid w:val="005A099E"/>
    <w:rsid w:val="005A1067"/>
    <w:rsid w:val="005A3A9A"/>
    <w:rsid w:val="005B2388"/>
    <w:rsid w:val="005C08D8"/>
    <w:rsid w:val="005C1B0C"/>
    <w:rsid w:val="005C1D13"/>
    <w:rsid w:val="005C33B7"/>
    <w:rsid w:val="005D2EE9"/>
    <w:rsid w:val="005D6FC4"/>
    <w:rsid w:val="005D72CC"/>
    <w:rsid w:val="005F7447"/>
    <w:rsid w:val="00612C00"/>
    <w:rsid w:val="00614C19"/>
    <w:rsid w:val="00616316"/>
    <w:rsid w:val="00633154"/>
    <w:rsid w:val="00633672"/>
    <w:rsid w:val="00633E03"/>
    <w:rsid w:val="006371AA"/>
    <w:rsid w:val="00655D34"/>
    <w:rsid w:val="00655E15"/>
    <w:rsid w:val="00662153"/>
    <w:rsid w:val="0066535D"/>
    <w:rsid w:val="00667D45"/>
    <w:rsid w:val="006810A0"/>
    <w:rsid w:val="00681D7E"/>
    <w:rsid w:val="006823A0"/>
    <w:rsid w:val="0068260E"/>
    <w:rsid w:val="00682EDE"/>
    <w:rsid w:val="006838A5"/>
    <w:rsid w:val="0068687E"/>
    <w:rsid w:val="00686BFC"/>
    <w:rsid w:val="00687F7E"/>
    <w:rsid w:val="00694504"/>
    <w:rsid w:val="006A35EC"/>
    <w:rsid w:val="006A7D1B"/>
    <w:rsid w:val="006B5A60"/>
    <w:rsid w:val="006B5B81"/>
    <w:rsid w:val="006B5CEE"/>
    <w:rsid w:val="006B7DFA"/>
    <w:rsid w:val="006C04A1"/>
    <w:rsid w:val="006C0A99"/>
    <w:rsid w:val="006C3726"/>
    <w:rsid w:val="006C50A0"/>
    <w:rsid w:val="006C6588"/>
    <w:rsid w:val="006C6A37"/>
    <w:rsid w:val="006C6B39"/>
    <w:rsid w:val="006D249D"/>
    <w:rsid w:val="006E3049"/>
    <w:rsid w:val="006E374E"/>
    <w:rsid w:val="006F0C66"/>
    <w:rsid w:val="006F359E"/>
    <w:rsid w:val="006F410C"/>
    <w:rsid w:val="00706AE9"/>
    <w:rsid w:val="00707FF5"/>
    <w:rsid w:val="0072034B"/>
    <w:rsid w:val="00722794"/>
    <w:rsid w:val="00726CF4"/>
    <w:rsid w:val="007271F4"/>
    <w:rsid w:val="00735FB7"/>
    <w:rsid w:val="007369AE"/>
    <w:rsid w:val="00737ECB"/>
    <w:rsid w:val="007415A2"/>
    <w:rsid w:val="0074728C"/>
    <w:rsid w:val="00752E46"/>
    <w:rsid w:val="0075388A"/>
    <w:rsid w:val="00754670"/>
    <w:rsid w:val="00771532"/>
    <w:rsid w:val="0077503F"/>
    <w:rsid w:val="00781E56"/>
    <w:rsid w:val="00790A6E"/>
    <w:rsid w:val="007934BA"/>
    <w:rsid w:val="00793C85"/>
    <w:rsid w:val="007B1908"/>
    <w:rsid w:val="007B1C6B"/>
    <w:rsid w:val="007B4C53"/>
    <w:rsid w:val="007C089B"/>
    <w:rsid w:val="007C1939"/>
    <w:rsid w:val="007C4C59"/>
    <w:rsid w:val="007C795B"/>
    <w:rsid w:val="007D07C4"/>
    <w:rsid w:val="007E1921"/>
    <w:rsid w:val="007E2A61"/>
    <w:rsid w:val="007E319D"/>
    <w:rsid w:val="007F0041"/>
    <w:rsid w:val="007F035B"/>
    <w:rsid w:val="007F2F65"/>
    <w:rsid w:val="007F6C93"/>
    <w:rsid w:val="007F7A59"/>
    <w:rsid w:val="0080089F"/>
    <w:rsid w:val="00807397"/>
    <w:rsid w:val="00815B23"/>
    <w:rsid w:val="00824CB0"/>
    <w:rsid w:val="00831BFC"/>
    <w:rsid w:val="00832CC3"/>
    <w:rsid w:val="00841D9E"/>
    <w:rsid w:val="008542CD"/>
    <w:rsid w:val="00866B6B"/>
    <w:rsid w:val="008766CF"/>
    <w:rsid w:val="00877A45"/>
    <w:rsid w:val="00881059"/>
    <w:rsid w:val="0089309E"/>
    <w:rsid w:val="008947B8"/>
    <w:rsid w:val="008A0367"/>
    <w:rsid w:val="008A4490"/>
    <w:rsid w:val="008A5B33"/>
    <w:rsid w:val="008B7F12"/>
    <w:rsid w:val="008C71C2"/>
    <w:rsid w:val="008E1E10"/>
    <w:rsid w:val="008E258C"/>
    <w:rsid w:val="008F1531"/>
    <w:rsid w:val="0091269B"/>
    <w:rsid w:val="00916D37"/>
    <w:rsid w:val="00917173"/>
    <w:rsid w:val="009177F5"/>
    <w:rsid w:val="00920F3A"/>
    <w:rsid w:val="0092426A"/>
    <w:rsid w:val="00924F05"/>
    <w:rsid w:val="00933418"/>
    <w:rsid w:val="00935BE2"/>
    <w:rsid w:val="00953728"/>
    <w:rsid w:val="009614E7"/>
    <w:rsid w:val="00963FB9"/>
    <w:rsid w:val="00983F08"/>
    <w:rsid w:val="0099132C"/>
    <w:rsid w:val="009A1E26"/>
    <w:rsid w:val="009B26E4"/>
    <w:rsid w:val="009B2C9B"/>
    <w:rsid w:val="009B6D91"/>
    <w:rsid w:val="009C35D1"/>
    <w:rsid w:val="009C3BD1"/>
    <w:rsid w:val="009E10B3"/>
    <w:rsid w:val="009E6F83"/>
    <w:rsid w:val="009F060F"/>
    <w:rsid w:val="009F1894"/>
    <w:rsid w:val="009F2071"/>
    <w:rsid w:val="00A05433"/>
    <w:rsid w:val="00A101B0"/>
    <w:rsid w:val="00A15751"/>
    <w:rsid w:val="00A15EFF"/>
    <w:rsid w:val="00A20352"/>
    <w:rsid w:val="00A23C4C"/>
    <w:rsid w:val="00A26F7F"/>
    <w:rsid w:val="00A271A0"/>
    <w:rsid w:val="00A5086B"/>
    <w:rsid w:val="00A524B1"/>
    <w:rsid w:val="00A5791B"/>
    <w:rsid w:val="00A57E1A"/>
    <w:rsid w:val="00A625BF"/>
    <w:rsid w:val="00A64429"/>
    <w:rsid w:val="00A64584"/>
    <w:rsid w:val="00A67769"/>
    <w:rsid w:val="00A7361C"/>
    <w:rsid w:val="00A73A7D"/>
    <w:rsid w:val="00A83CEC"/>
    <w:rsid w:val="00A84193"/>
    <w:rsid w:val="00A85737"/>
    <w:rsid w:val="00A85810"/>
    <w:rsid w:val="00A877BD"/>
    <w:rsid w:val="00A902C1"/>
    <w:rsid w:val="00AA3948"/>
    <w:rsid w:val="00AB0DF3"/>
    <w:rsid w:val="00AB1AE5"/>
    <w:rsid w:val="00AB2961"/>
    <w:rsid w:val="00AB2E9D"/>
    <w:rsid w:val="00AB301F"/>
    <w:rsid w:val="00AB7A80"/>
    <w:rsid w:val="00AD3D71"/>
    <w:rsid w:val="00AD43CC"/>
    <w:rsid w:val="00AD7467"/>
    <w:rsid w:val="00AE4A85"/>
    <w:rsid w:val="00AF0A72"/>
    <w:rsid w:val="00AF0F2D"/>
    <w:rsid w:val="00AF2EAF"/>
    <w:rsid w:val="00B03DC9"/>
    <w:rsid w:val="00B05A46"/>
    <w:rsid w:val="00B1522D"/>
    <w:rsid w:val="00B1688C"/>
    <w:rsid w:val="00B26E30"/>
    <w:rsid w:val="00B3355F"/>
    <w:rsid w:val="00B34456"/>
    <w:rsid w:val="00B34D73"/>
    <w:rsid w:val="00B4401F"/>
    <w:rsid w:val="00B45ED1"/>
    <w:rsid w:val="00B51703"/>
    <w:rsid w:val="00B65025"/>
    <w:rsid w:val="00B671BF"/>
    <w:rsid w:val="00B83AA5"/>
    <w:rsid w:val="00B841AB"/>
    <w:rsid w:val="00B96917"/>
    <w:rsid w:val="00B97614"/>
    <w:rsid w:val="00BA3868"/>
    <w:rsid w:val="00BA55B7"/>
    <w:rsid w:val="00BB3D25"/>
    <w:rsid w:val="00BB4ED8"/>
    <w:rsid w:val="00BB72F0"/>
    <w:rsid w:val="00BB7B19"/>
    <w:rsid w:val="00BB7D22"/>
    <w:rsid w:val="00BC089D"/>
    <w:rsid w:val="00BC361C"/>
    <w:rsid w:val="00BE0454"/>
    <w:rsid w:val="00BE20DD"/>
    <w:rsid w:val="00BE5E84"/>
    <w:rsid w:val="00BF69F3"/>
    <w:rsid w:val="00C0523B"/>
    <w:rsid w:val="00C133B5"/>
    <w:rsid w:val="00C14966"/>
    <w:rsid w:val="00C21DBC"/>
    <w:rsid w:val="00C22E14"/>
    <w:rsid w:val="00C26448"/>
    <w:rsid w:val="00C30F2D"/>
    <w:rsid w:val="00C466D9"/>
    <w:rsid w:val="00C56D6C"/>
    <w:rsid w:val="00C57A67"/>
    <w:rsid w:val="00C614EA"/>
    <w:rsid w:val="00C62C17"/>
    <w:rsid w:val="00C7220A"/>
    <w:rsid w:val="00C73238"/>
    <w:rsid w:val="00C77541"/>
    <w:rsid w:val="00C84847"/>
    <w:rsid w:val="00CA1937"/>
    <w:rsid w:val="00CA7ECE"/>
    <w:rsid w:val="00CD63D6"/>
    <w:rsid w:val="00CF2477"/>
    <w:rsid w:val="00CF2784"/>
    <w:rsid w:val="00CF4206"/>
    <w:rsid w:val="00D06C9C"/>
    <w:rsid w:val="00D10174"/>
    <w:rsid w:val="00D171EC"/>
    <w:rsid w:val="00D17B23"/>
    <w:rsid w:val="00D22047"/>
    <w:rsid w:val="00D23667"/>
    <w:rsid w:val="00D33863"/>
    <w:rsid w:val="00D35812"/>
    <w:rsid w:val="00D42014"/>
    <w:rsid w:val="00D4765B"/>
    <w:rsid w:val="00D57B36"/>
    <w:rsid w:val="00D60B69"/>
    <w:rsid w:val="00D7198C"/>
    <w:rsid w:val="00D90302"/>
    <w:rsid w:val="00D92305"/>
    <w:rsid w:val="00D97047"/>
    <w:rsid w:val="00DA3350"/>
    <w:rsid w:val="00DA5FE2"/>
    <w:rsid w:val="00DA69B9"/>
    <w:rsid w:val="00DB009A"/>
    <w:rsid w:val="00DB20A5"/>
    <w:rsid w:val="00DB63E7"/>
    <w:rsid w:val="00DB7E70"/>
    <w:rsid w:val="00DC25B7"/>
    <w:rsid w:val="00DC53C4"/>
    <w:rsid w:val="00DC7A7E"/>
    <w:rsid w:val="00DD55E4"/>
    <w:rsid w:val="00DD6814"/>
    <w:rsid w:val="00DE0030"/>
    <w:rsid w:val="00DE184B"/>
    <w:rsid w:val="00DF27A7"/>
    <w:rsid w:val="00DF7178"/>
    <w:rsid w:val="00E05B59"/>
    <w:rsid w:val="00E101F1"/>
    <w:rsid w:val="00E12012"/>
    <w:rsid w:val="00E14EC8"/>
    <w:rsid w:val="00E26FEA"/>
    <w:rsid w:val="00E2763F"/>
    <w:rsid w:val="00E27EA1"/>
    <w:rsid w:val="00E366B6"/>
    <w:rsid w:val="00E36B79"/>
    <w:rsid w:val="00E5609D"/>
    <w:rsid w:val="00E60A96"/>
    <w:rsid w:val="00E67805"/>
    <w:rsid w:val="00E85C03"/>
    <w:rsid w:val="00E94C68"/>
    <w:rsid w:val="00E95733"/>
    <w:rsid w:val="00EB7ACD"/>
    <w:rsid w:val="00ED1798"/>
    <w:rsid w:val="00ED1D3B"/>
    <w:rsid w:val="00EE0ADA"/>
    <w:rsid w:val="00EE130A"/>
    <w:rsid w:val="00EE3A06"/>
    <w:rsid w:val="00EE797A"/>
    <w:rsid w:val="00EF5708"/>
    <w:rsid w:val="00F028E3"/>
    <w:rsid w:val="00F05AE7"/>
    <w:rsid w:val="00F10880"/>
    <w:rsid w:val="00F12396"/>
    <w:rsid w:val="00F3589A"/>
    <w:rsid w:val="00F40C1B"/>
    <w:rsid w:val="00F44F70"/>
    <w:rsid w:val="00F5308E"/>
    <w:rsid w:val="00F62596"/>
    <w:rsid w:val="00F7093B"/>
    <w:rsid w:val="00F71A63"/>
    <w:rsid w:val="00F8075F"/>
    <w:rsid w:val="00F814FC"/>
    <w:rsid w:val="00F83691"/>
    <w:rsid w:val="00F95728"/>
    <w:rsid w:val="00F96126"/>
    <w:rsid w:val="00FA5F8C"/>
    <w:rsid w:val="00FA78C4"/>
    <w:rsid w:val="00FB22CC"/>
    <w:rsid w:val="00FB373F"/>
    <w:rsid w:val="00FB7BB0"/>
    <w:rsid w:val="00FD084F"/>
    <w:rsid w:val="00FD08B8"/>
    <w:rsid w:val="00FE0317"/>
    <w:rsid w:val="00FE44A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997">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s://spnavigation.respondcrm.com/AppViewer.html?q=https://311prkb.respondcrm.com/respondweb/Requisitos%20para%20Solicitar%20Pr&#233;stamo%20de%20Equipo%20y%20Materiales/DRD-063-Requisitos%20para%20Solicitar%20Prestamo%20de%20Equipo%20y%20Materiales.pdf" TargetMode="External"/><Relationship Id="rId39" Type="http://schemas.openxmlformats.org/officeDocument/2006/relationships/header" Target="header1.xml"/><Relationship Id="rId21" Type="http://schemas.openxmlformats.org/officeDocument/2006/relationships/hyperlink" Target="https://spnavigation.respondcrm.com/AppViewer.html?q=https://311prkb.respondcrm.com/respondweb/Formulario%20de%20Estado%20de%20Ingresos%20y%20Gastos/Formulario%20de%20Estado%20de%20Ingresos%20y%20Gastos.pdf" TargetMode="External"/><Relationship Id="rId34" Type="http://schemas.openxmlformats.org/officeDocument/2006/relationships/hyperlink" Target="https://spnavigation.respondcrm.com/AppViewer.html?q=https://311prkb.respondcrm.com/respondweb/Formulario%20de%20Compromiso%20para%20Abrir%20una%20Cuenta%20Especial/Formulario%20de%20Compromiso%20para%20Abrir%20una%20Cuenta%20Especial.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Agencia%20(DRD)/DRD-000-Directorio%20de%20Agencia.pdf" TargetMode="External"/><Relationship Id="rId20" Type="http://schemas.openxmlformats.org/officeDocument/2006/relationships/hyperlink" Target="https://spnavigation.respondcrm.com/AppViewer.html?q=https://311prkb.respondcrm.com/respondweb/Formulario%20de%20Estado%20de%20Situaci&#243;n/Formulario%20de%20Estado%20de%20Situacion.pdf" TargetMode="External"/><Relationship Id="rId29" Type="http://schemas.openxmlformats.org/officeDocument/2006/relationships/hyperlink" Target="http://www.drd.gobierno.p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7.jpeg"/><Relationship Id="rId32" Type="http://schemas.openxmlformats.org/officeDocument/2006/relationships/hyperlink" Target="https://spnavigation.respondcrm.com/AppViewer.html?q=https://311prkb.respondcrm.com/respondweb/Requisitos%20para%20Solicitar%20Pr&#233;stamo%20de%20Equipo%20y%20Materiales/DRD-063-Requisitos%20para%20Solicitar%20Prestamo%20de%20Equipo%20y%20Materiales.pdf" TargetMode="External"/><Relationship Id="rId37" Type="http://schemas.openxmlformats.org/officeDocument/2006/relationships/hyperlink" Target="https://spnavigation.respondcrm.com/AppViewer.html?q=https://311prkb.respondcrm.com/respondweb/Formulario%20de%20Estado%20de%20Situaci&#243;n/Formulario%20de%20Estado%20de%20Situacion.pdf"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Formulario%20de%20Compromiso%20para%20Abrir%20una%20Cuenta%20Especial/Formulario%20de%20Compromiso%20para%20Abrir%20una%20Cuenta%20Especial.pdf" TargetMode="External"/><Relationship Id="rId28" Type="http://schemas.openxmlformats.org/officeDocument/2006/relationships/image" Target="media/image8.png"/><Relationship Id="rId36" Type="http://schemas.openxmlformats.org/officeDocument/2006/relationships/hyperlink" Target="https://spnavigation.respondcrm.com/AppViewer.html?q=https://311prkb.respondcrm.com/respondweb/Formulario%20de%20Estado%20de%20Ingresos%20y%20Gastos/Formulario%20de%20Estado%20de%20Ingresos%20y%20Gastos.pdf" TargetMode="External"/><Relationship Id="rId10" Type="http://schemas.openxmlformats.org/officeDocument/2006/relationships/endnotes" Target="endnotes.xml"/><Relationship Id="rId19" Type="http://schemas.openxmlformats.org/officeDocument/2006/relationships/hyperlink" Target="https://spnavigation.respondcrm.com/AppViewer.html?q=https://311prkb.respondcrm.com/respondweb/Formulario%20de%20Desglose%20de%20Presupuesto%20Ajustado/Formulario%20de%20Desglose%20de%20Presupuesto%20Ajustado.pdf" TargetMode="External"/><Relationship Id="rId31" Type="http://schemas.openxmlformats.org/officeDocument/2006/relationships/hyperlink" Target="https://spnavigation.respondcrm.com/AppViewer.html?q=https://311prkb.respondcrm.com/respondweb/Informaci&#243;n%20y%20Requisitos%20para%20Solicitar%20Donativo%20para%20Obras%20Permanentes/DRD-062-Informacion%20y%20Requisitos%20para%20Solicitar%20Donativo%20para%20Obras%20Permanentes.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spnavigation.respondcrm.com/AppViewer.html?q=https://311prkb.respondcrm.com/respondweb/Formulario%20de%20Informe%20Trimestral/Formulario%20de%20Informe%20Trimestral.pdf" TargetMode="External"/><Relationship Id="rId22" Type="http://schemas.openxmlformats.org/officeDocument/2006/relationships/hyperlink" Target="https://spnavigation.respondcrm.com/AppViewer.html?q=https://311prkb.respondcrm.com/respondweb/Formulario%20de%20Compromiso%20de%20Participaci&#243;n%20del%20Agente%20Fiscal%20del%20Donativo/Formulario%20de%20Compromiso%20de%20Participacion%20del%20Agente%20Fiscal%20del%20Donativo.pdf" TargetMode="External"/><Relationship Id="rId27" Type="http://schemas.openxmlformats.org/officeDocument/2006/relationships/hyperlink" Target="https://spnavigation.respondcrm.com/AppViewer.html?q=https://311prkb.respondcrm.com/respondweb/Informaci&#243;n%20y%20Requisitos%20para%20Solicitar%20Donativo%20para%20Obras%20Permanentes/DRD-062-Informacion%20y%20Requisitos%20para%20Solicitar%20Donativo%20para%20Obras%20Permanentes.pdf" TargetMode="External"/><Relationship Id="rId30" Type="http://schemas.openxmlformats.org/officeDocument/2006/relationships/hyperlink" Target="https://spnavigation.respondcrm.com/AppViewer.html?q=https://311prkb.respondcrm.com/respondweb/Informaci&#243;n%20y%20Requisitos%20para%20Solicitar%20Reembolsos/DRD-064-Informacion%20de%20Requisitos%20para%20Solicitar%20Rembolsos%20al%20Departamento%20de%20Recreacion%20y%20Deportes.pdf" TargetMode="External"/><Relationship Id="rId35" Type="http://schemas.openxmlformats.org/officeDocument/2006/relationships/hyperlink" Target="https://spnavigation.respondcrm.com/AppViewer.html?q=https://311prkb.respondcrm.com/respondweb/Formulario%20de%20Desglose%20de%20Presupuesto%20Ajustado/Formulario%20de%20Desglose%20de%20Presupuesto%20Ajustado.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spnavigation.respondcrm.com/AppViewer.html?q=https://311prkb.respondcrm.com/respondweb/Informaci&#243;n%20y%20Requisitos%20para%20Solicitar%20Reembolsos/DRD-064-Informacion%20de%20Requisitos%20para%20Solicitar%20Rembolsos%20al%20Departamento%20de%20Recreacion%20y%20Deportes.pdf" TargetMode="External"/><Relationship Id="rId33" Type="http://schemas.openxmlformats.org/officeDocument/2006/relationships/hyperlink" Target="https://spnavigation.respondcrm.com/AppViewer.html?q=https://311prkb.respondcrm.com/respondweb/Formulario%20de%20Compromiso%20de%20Participaci&#243;n%20del%20Agente%20Fiscal%20del%20Donativo/Formulario%20de%20Compromiso%20de%20Participacion%20del%20Agente%20Fiscal%20del%20Donativo.pdf" TargetMode="External"/><Relationship Id="rId38" Type="http://schemas.openxmlformats.org/officeDocument/2006/relationships/hyperlink" Target="https://spnavigation.respondcrm.com/AppViewer.html?q=https://311prkb.respondcrm.com/respondweb/Formulario%20de%20Informe%20Trimestral/Formulario%20de%20Informe%20Trimestr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63a64ab-6922-4be8-848c-54544df1c2a8">86</Agency>
    <TemplateVersion xmlns="c63a64ab-6922-4be8-848c-54544df1c2a8">Operador</TemplateVersion>
    <Category xmlns="c63a64ab-6922-4be8-848c-54544df1c2a8">3</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216BB-AE38-4A66-9F3F-5B0214257CDD}">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CA481DD4-8F7D-4576-8836-42A809FDC75B}">
  <ds:schemaRefs>
    <ds:schemaRef ds:uri="http://schemas.microsoft.com/sharepoint/v3/contenttype/forms"/>
  </ds:schemaRefs>
</ds:datastoreItem>
</file>

<file path=customXml/itemProps3.xml><?xml version="1.0" encoding="utf-8"?>
<ds:datastoreItem xmlns:ds="http://schemas.openxmlformats.org/officeDocument/2006/customXml" ds:itemID="{0428ECB8-1687-4501-97F4-E7A750C96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Información y Requisitos para Recibir Donativos</vt:lpstr>
    </vt:vector>
  </TitlesOfParts>
  <Company>Hewlett-Packard</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y Requisitos para Recibir Donativos</dc:title>
  <dc:subject>Información General</dc:subject>
  <dc:creator>3-1-1 Tu Línea de Servicios de Gobierno</dc:creator>
  <cp:keywords>DRD</cp:keywords>
  <cp:lastModifiedBy>respondadmin</cp:lastModifiedBy>
  <cp:revision>6</cp:revision>
  <cp:lastPrinted>2012-10-03T17:44:00Z</cp:lastPrinted>
  <dcterms:created xsi:type="dcterms:W3CDTF">2012-10-18T14:59:00Z</dcterms:created>
  <dcterms:modified xsi:type="dcterms:W3CDTF">2016-01-05T17:27:00Z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