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5154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91CEE" w:rsidP="00544C5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2F6239" w:rsidP="006108BC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Documentos Requeridos para el Permiso de Uso </w:t>
            </w:r>
            <w:r w:rsidR="005F0292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PYMES</w:t>
            </w:r>
            <w:r w:rsidR="00D03C25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  <w:r w:rsidR="006108B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(Pequeñas y Medianas Empresas)</w:t>
            </w:r>
          </w:p>
        </w:tc>
      </w:tr>
    </w:tbl>
    <w:p w:rsidR="00924BC6" w:rsidRPr="00544C58" w:rsidRDefault="0079658A" w:rsidP="00BC382D">
      <w:pPr>
        <w:pStyle w:val="NormalWeb"/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ínea de Servicios de Gobierno 3-1-1 no está autorizada a ofrecer ningún tipo de asesoría, completar solicitudes y/o formularios a nombre del </w:t>
      </w:r>
      <w:r w:rsidR="00544C58"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ciudadano.</w:t>
      </w:r>
      <w:r w:rsidR="00544C58"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44C58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</w:t>
      </w:r>
      <w:r w:rsidR="00924BC6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OGPE podrá solicitar información adicional cuando sea necesario para completar la evaluación de la solicitud.</w:t>
      </w:r>
    </w:p>
    <w:p w:rsidR="00544C58" w:rsidRDefault="00544C58" w:rsidP="00BC382D">
      <w:pPr>
        <w:pStyle w:val="NormalWeb"/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</w:t>
      </w:r>
      <w:r w:rsidR="00DA21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trámite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través del Sistema Integrado de Permisos: Super SIP:</w:t>
      </w:r>
    </w:p>
    <w:p w:rsidR="0007739F" w:rsidRDefault="0007739F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Evidencia de titularidad (escritura)</w:t>
      </w:r>
    </w:p>
    <w:p w:rsidR="0007739F" w:rsidRDefault="0007739F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Autorización del dueño del solar para llevar a cabo la acción propuesta, si no es el solicitante (solo cuando no tiene contrato de arrendamiento)</w:t>
      </w:r>
    </w:p>
    <w:p w:rsidR="006672EC" w:rsidRPr="0007739F" w:rsidRDefault="0007739F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16E6">
        <w:rPr>
          <w:rFonts w:asciiTheme="minorHAnsi" w:hAnsiTheme="minorHAnsi" w:cs="Arial"/>
          <w:color w:val="000000"/>
          <w:sz w:val="22"/>
          <w:szCs w:val="22"/>
          <w:lang w:val="es-PR"/>
        </w:rPr>
        <w:t>Recomendación Municipal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(endoso o carta)</w:t>
      </w:r>
      <w:r w:rsidR="006672EC" w:rsidRPr="0007739F">
        <w:rPr>
          <w:rFonts w:asciiTheme="minorHAnsi" w:hAnsiTheme="minorHAnsi" w:cs="Arial"/>
          <w:color w:val="000000"/>
          <w:sz w:val="22"/>
          <w:szCs w:val="22"/>
          <w:lang w:val="es-PR"/>
        </w:rPr>
        <w:t>, en caso que el acceso a la obra sea a través de una vía municipal</w:t>
      </w:r>
      <w:r w:rsidR="00544C58" w:rsidRPr="0007739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D20088" w:rsidRPr="00164510" w:rsidRDefault="00D20088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solicitado y la naturaleza del mismo, la cantidad de empleados, el estacionamiento a proveer, horario de operación y cualquier otra información pertinente a la solicitud.</w:t>
      </w:r>
    </w:p>
    <w:p w:rsidR="0075154F" w:rsidRPr="00BE3199" w:rsidRDefault="00642D93" w:rsidP="0075154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2" w:history="1">
        <w:r w:rsidR="0075154F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Prevención de Incendios (CPI)</w:t>
        </w:r>
      </w:hyperlink>
      <w:r w:rsidR="0075154F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75154F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n los casos de cambio de dueño, deberá presentar evidencia del endoso vigente expedido por el Cuerpo de Bomberos de Puerto Rico (CBPR).</w:t>
      </w:r>
    </w:p>
    <w:p w:rsidR="0075154F" w:rsidRPr="00BE3199" w:rsidRDefault="00642D93" w:rsidP="0075154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3" w:history="1">
        <w:r w:rsidR="0075154F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Salud Ambiental (CSA)</w:t>
        </w:r>
      </w:hyperlink>
      <w:r w:rsidR="0075154F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75154F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 los casos de cambio de dueño, deberá presentar evidencia del endoso vigente expedido por el Departamento de Salud (DS). </w:t>
      </w:r>
    </w:p>
    <w:p w:rsidR="0075154F" w:rsidRPr="00BE3199" w:rsidRDefault="0075154F" w:rsidP="0075154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Evidencia del documento ambiental correspondiente o una </w:t>
      </w:r>
      <w:hyperlink r:id="rId14" w:history="1">
        <w:r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Determinación de Exclusión Categórica (DEC)</w:t>
        </w:r>
      </w:hyperlink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, según se disponga en el Reglamento de Documentos Ambientales de la Ju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nta de Calidad Ambiental (JCA).</w:t>
      </w:r>
    </w:p>
    <w:p w:rsidR="00345F7F" w:rsidRPr="00BE3199" w:rsidRDefault="00C31A90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Croquis (</w:t>
      </w:r>
      <w:r w:rsidR="00BE3199" w:rsidRPr="00BE3199">
        <w:rPr>
          <w:rFonts w:ascii="Calibri" w:hAnsi="Calibri" w:cs="Calibri"/>
          <w:color w:val="000000"/>
          <w:sz w:val="22"/>
          <w:szCs w:val="22"/>
          <w:lang w:val="es-PR"/>
        </w:rPr>
        <w:t>dibujo</w:t>
      </w:r>
      <w:r w:rsidR="00BE3199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E375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dise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ño)</w:t>
      </w:r>
      <w:r w:rsidR="00844A2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estructura- e</w:t>
      </w:r>
      <w:r w:rsidR="00345F7F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l mismo deberá incluir lo siguiente:</w:t>
      </w:r>
    </w:p>
    <w:p w:rsidR="00345F7F" w:rsidRPr="00BE3199" w:rsidRDefault="00345F7F" w:rsidP="00BC382D">
      <w:pPr>
        <w:pStyle w:val="NormalWeb"/>
        <w:numPr>
          <w:ilvl w:val="1"/>
          <w:numId w:val="33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Área del local o estructura a ocupar</w:t>
      </w:r>
    </w:p>
    <w:p w:rsidR="00345F7F" w:rsidRPr="00BE3199" w:rsidRDefault="00345F7F" w:rsidP="00BC382D">
      <w:pPr>
        <w:pStyle w:val="NormalWeb"/>
        <w:numPr>
          <w:ilvl w:val="1"/>
          <w:numId w:val="33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Distribución interna de local o estructura </w:t>
      </w:r>
    </w:p>
    <w:p w:rsidR="00345F7F" w:rsidRPr="00BE3199" w:rsidRDefault="00345F7F" w:rsidP="00BC382D">
      <w:pPr>
        <w:pStyle w:val="NormalWeb"/>
        <w:numPr>
          <w:ilvl w:val="1"/>
          <w:numId w:val="33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Ubicación con respecto a la vía de acceso </w:t>
      </w:r>
    </w:p>
    <w:p w:rsidR="00345F7F" w:rsidRPr="00BE3199" w:rsidRDefault="00345F7F" w:rsidP="00BC382D">
      <w:pPr>
        <w:pStyle w:val="NormalWeb"/>
        <w:numPr>
          <w:ilvl w:val="1"/>
          <w:numId w:val="33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Estacionamiento a proveer</w:t>
      </w:r>
    </w:p>
    <w:p w:rsidR="00345F7F" w:rsidRPr="00BE3199" w:rsidRDefault="00345F7F" w:rsidP="00BC382D">
      <w:pPr>
        <w:pStyle w:val="NormalWeb"/>
        <w:numPr>
          <w:ilvl w:val="1"/>
          <w:numId w:val="33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Dimensiones</w:t>
      </w:r>
    </w:p>
    <w:p w:rsidR="00345F7F" w:rsidRPr="00BE3199" w:rsidRDefault="00A261D9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Fotos de la estructura (interior y exterior) y del sector</w:t>
      </w:r>
    </w:p>
    <w:p w:rsidR="00A261D9" w:rsidRPr="00BE3199" w:rsidRDefault="00544C58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Certificación</w:t>
      </w:r>
      <w:r w:rsidR="00A261D9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C</w:t>
      </w:r>
      <w:r w:rsidR="00C31A90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entro de Recaudaciones Municipales (CRIM)</w:t>
      </w:r>
    </w:p>
    <w:p w:rsidR="003C0E7A" w:rsidRDefault="003C0E7A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Evidencia de aprobación de etapas anteriores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, si no está registrado el proyecto anteriormente.</w:t>
      </w:r>
    </w:p>
    <w:p w:rsidR="00BC382D" w:rsidRPr="00BC382D" w:rsidRDefault="005F0292" w:rsidP="00BC382D">
      <w:pPr>
        <w:pStyle w:val="NormalWeb"/>
        <w:numPr>
          <w:ilvl w:val="0"/>
          <w:numId w:val="32"/>
        </w:numPr>
        <w:spacing w:before="80" w:beforeAutospacing="0" w:after="8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C382D">
        <w:rPr>
          <w:rFonts w:asciiTheme="minorHAnsi" w:hAnsiTheme="minorHAnsi" w:cs="Arial"/>
          <w:color w:val="000000"/>
          <w:sz w:val="22"/>
          <w:szCs w:val="22"/>
          <w:lang w:val="es-PR"/>
        </w:rPr>
        <w:t>Certificación de cumplimiento con los requisitos necesarios para el Programa PYMES (pe</w:t>
      </w:r>
      <w:r w:rsidR="006108BC" w:rsidRPr="00BC382D">
        <w:rPr>
          <w:rFonts w:asciiTheme="minorHAnsi" w:hAnsiTheme="minorHAnsi" w:cs="Arial"/>
          <w:color w:val="000000"/>
          <w:sz w:val="22"/>
          <w:szCs w:val="22"/>
          <w:lang w:val="es-PR"/>
        </w:rPr>
        <w:t>queñas y medianas empresas)</w:t>
      </w:r>
      <w:r w:rsidR="00BC382D" w:rsidRPr="00BC382D">
        <w:rPr>
          <w:rFonts w:asciiTheme="minorHAnsi" w:hAnsiTheme="minorHAnsi" w:cstheme="minorHAnsi"/>
          <w:color w:val="000000"/>
          <w:lang w:val="es-PR" w:eastAsia="es-PR"/>
        </w:rPr>
        <w:t xml:space="preserve"> de la Compañía de Comercio y Exportación de Puerto Rico.</w:t>
      </w:r>
    </w:p>
    <w:sectPr w:rsidR="00BC382D" w:rsidRPr="00BC382D" w:rsidSect="00D340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CA" w:rsidRDefault="00FE43CA" w:rsidP="005501A9">
      <w:pPr>
        <w:spacing w:after="0" w:line="240" w:lineRule="auto"/>
      </w:pPr>
      <w:r>
        <w:separator/>
      </w:r>
    </w:p>
  </w:endnote>
  <w:endnote w:type="continuationSeparator" w:id="0">
    <w:p w:rsidR="00FE43CA" w:rsidRDefault="00FE43C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Default="0024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22D25AA0" wp14:editId="7AEB80F1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7BE8F11" wp14:editId="2483603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81F5C6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42D93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42D93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Default="0024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CA" w:rsidRDefault="00FE43CA" w:rsidP="005501A9">
      <w:pPr>
        <w:spacing w:after="0" w:line="240" w:lineRule="auto"/>
      </w:pPr>
      <w:r>
        <w:separator/>
      </w:r>
    </w:p>
  </w:footnote>
  <w:footnote w:type="continuationSeparator" w:id="0">
    <w:p w:rsidR="00FE43CA" w:rsidRDefault="00FE43C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Default="0024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Pr="007C001E" w:rsidRDefault="00241D68" w:rsidP="00241D68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5BE064" wp14:editId="10BC4C93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D68" w:rsidRPr="00815B23" w:rsidRDefault="0053434A" w:rsidP="0053434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55BE0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3pt;margin-top:-2.3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IKAIAAFA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Dp7+NI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241D68" w:rsidRPr="00815B23" w:rsidRDefault="0053434A" w:rsidP="0053434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Default="00241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DD3DD6"/>
    <w:multiLevelType w:val="hybridMultilevel"/>
    <w:tmpl w:val="F2624778"/>
    <w:lvl w:ilvl="0" w:tplc="909E8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B4062"/>
    <w:multiLevelType w:val="hybridMultilevel"/>
    <w:tmpl w:val="D8B0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4E5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AD5FDE"/>
    <w:multiLevelType w:val="hybridMultilevel"/>
    <w:tmpl w:val="01406838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33"/>
  </w:num>
  <w:num w:numId="5">
    <w:abstractNumId w:val="18"/>
  </w:num>
  <w:num w:numId="6">
    <w:abstractNumId w:val="14"/>
  </w:num>
  <w:num w:numId="7">
    <w:abstractNumId w:val="23"/>
  </w:num>
  <w:num w:numId="8">
    <w:abstractNumId w:val="12"/>
  </w:num>
  <w:num w:numId="9">
    <w:abstractNumId w:val="26"/>
  </w:num>
  <w:num w:numId="10">
    <w:abstractNumId w:val="11"/>
  </w:num>
  <w:num w:numId="11">
    <w:abstractNumId w:val="1"/>
  </w:num>
  <w:num w:numId="12">
    <w:abstractNumId w:val="32"/>
  </w:num>
  <w:num w:numId="13">
    <w:abstractNumId w:val="3"/>
  </w:num>
  <w:num w:numId="14">
    <w:abstractNumId w:val="27"/>
  </w:num>
  <w:num w:numId="15">
    <w:abstractNumId w:val="8"/>
  </w:num>
  <w:num w:numId="16">
    <w:abstractNumId w:val="20"/>
  </w:num>
  <w:num w:numId="17">
    <w:abstractNumId w:val="6"/>
  </w:num>
  <w:num w:numId="18">
    <w:abstractNumId w:val="25"/>
  </w:num>
  <w:num w:numId="19">
    <w:abstractNumId w:val="15"/>
  </w:num>
  <w:num w:numId="20">
    <w:abstractNumId w:val="24"/>
  </w:num>
  <w:num w:numId="21">
    <w:abstractNumId w:val="13"/>
  </w:num>
  <w:num w:numId="22">
    <w:abstractNumId w:val="2"/>
  </w:num>
  <w:num w:numId="23">
    <w:abstractNumId w:val="30"/>
  </w:num>
  <w:num w:numId="24">
    <w:abstractNumId w:val="31"/>
  </w:num>
  <w:num w:numId="25">
    <w:abstractNumId w:val="10"/>
  </w:num>
  <w:num w:numId="26">
    <w:abstractNumId w:val="0"/>
  </w:num>
  <w:num w:numId="27">
    <w:abstractNumId w:val="19"/>
  </w:num>
  <w:num w:numId="28">
    <w:abstractNumId w:val="17"/>
  </w:num>
  <w:num w:numId="29">
    <w:abstractNumId w:val="16"/>
  </w:num>
  <w:num w:numId="30">
    <w:abstractNumId w:val="21"/>
  </w:num>
  <w:num w:numId="31">
    <w:abstractNumId w:val="5"/>
  </w:num>
  <w:num w:numId="32">
    <w:abstractNumId w:val="7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39F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577A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1D68"/>
    <w:rsid w:val="00245FEB"/>
    <w:rsid w:val="002501E2"/>
    <w:rsid w:val="00250D4C"/>
    <w:rsid w:val="0026078C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203A"/>
    <w:rsid w:val="002D1E0C"/>
    <w:rsid w:val="002D292D"/>
    <w:rsid w:val="002D3544"/>
    <w:rsid w:val="002D3658"/>
    <w:rsid w:val="002F030A"/>
    <w:rsid w:val="002F2A29"/>
    <w:rsid w:val="002F38A5"/>
    <w:rsid w:val="002F3A71"/>
    <w:rsid w:val="002F6239"/>
    <w:rsid w:val="0030058C"/>
    <w:rsid w:val="003017A1"/>
    <w:rsid w:val="00303BF4"/>
    <w:rsid w:val="00306286"/>
    <w:rsid w:val="00307F9A"/>
    <w:rsid w:val="00314199"/>
    <w:rsid w:val="0033701A"/>
    <w:rsid w:val="00344E42"/>
    <w:rsid w:val="00345F7F"/>
    <w:rsid w:val="003556DB"/>
    <w:rsid w:val="00362B7B"/>
    <w:rsid w:val="0036675A"/>
    <w:rsid w:val="00370141"/>
    <w:rsid w:val="0039259F"/>
    <w:rsid w:val="00393F9D"/>
    <w:rsid w:val="003950A0"/>
    <w:rsid w:val="003A20CF"/>
    <w:rsid w:val="003A7310"/>
    <w:rsid w:val="003B4575"/>
    <w:rsid w:val="003C0E7A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6F18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C52B3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434A"/>
    <w:rsid w:val="00537AFD"/>
    <w:rsid w:val="005420A8"/>
    <w:rsid w:val="00544149"/>
    <w:rsid w:val="005448F7"/>
    <w:rsid w:val="00544C58"/>
    <w:rsid w:val="005501A9"/>
    <w:rsid w:val="00550D8A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292"/>
    <w:rsid w:val="005F07EB"/>
    <w:rsid w:val="005F7447"/>
    <w:rsid w:val="006108BC"/>
    <w:rsid w:val="00614C19"/>
    <w:rsid w:val="00620706"/>
    <w:rsid w:val="00633154"/>
    <w:rsid w:val="00633672"/>
    <w:rsid w:val="00633E03"/>
    <w:rsid w:val="00642D93"/>
    <w:rsid w:val="00644031"/>
    <w:rsid w:val="00655D34"/>
    <w:rsid w:val="00655E15"/>
    <w:rsid w:val="0066535D"/>
    <w:rsid w:val="006672EC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28AC"/>
    <w:rsid w:val="006C50A0"/>
    <w:rsid w:val="006C6588"/>
    <w:rsid w:val="006C6B39"/>
    <w:rsid w:val="006E3049"/>
    <w:rsid w:val="006E374E"/>
    <w:rsid w:val="006F0C66"/>
    <w:rsid w:val="006F359E"/>
    <w:rsid w:val="00706AE9"/>
    <w:rsid w:val="00715349"/>
    <w:rsid w:val="00717533"/>
    <w:rsid w:val="00722794"/>
    <w:rsid w:val="00726CF4"/>
    <w:rsid w:val="007271F4"/>
    <w:rsid w:val="00735FB7"/>
    <w:rsid w:val="007415A2"/>
    <w:rsid w:val="0074728C"/>
    <w:rsid w:val="0075154F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2630A"/>
    <w:rsid w:val="00832CC3"/>
    <w:rsid w:val="00841D9E"/>
    <w:rsid w:val="00844A29"/>
    <w:rsid w:val="008542CD"/>
    <w:rsid w:val="008543DA"/>
    <w:rsid w:val="008766CF"/>
    <w:rsid w:val="00877A45"/>
    <w:rsid w:val="008947B8"/>
    <w:rsid w:val="008A0367"/>
    <w:rsid w:val="008B7F12"/>
    <w:rsid w:val="008C29E6"/>
    <w:rsid w:val="008C479E"/>
    <w:rsid w:val="008F34D6"/>
    <w:rsid w:val="008F566F"/>
    <w:rsid w:val="00910F3B"/>
    <w:rsid w:val="00916D37"/>
    <w:rsid w:val="00917173"/>
    <w:rsid w:val="009177F5"/>
    <w:rsid w:val="00920F3A"/>
    <w:rsid w:val="00924BC6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4ED9"/>
    <w:rsid w:val="00A05433"/>
    <w:rsid w:val="00A12CCB"/>
    <w:rsid w:val="00A132E2"/>
    <w:rsid w:val="00A15EFF"/>
    <w:rsid w:val="00A21863"/>
    <w:rsid w:val="00A25135"/>
    <w:rsid w:val="00A261D9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DAD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6657"/>
    <w:rsid w:val="00B671BF"/>
    <w:rsid w:val="00B80DEA"/>
    <w:rsid w:val="00B841AB"/>
    <w:rsid w:val="00B96917"/>
    <w:rsid w:val="00B97614"/>
    <w:rsid w:val="00BA2309"/>
    <w:rsid w:val="00BA3D48"/>
    <w:rsid w:val="00BA55B7"/>
    <w:rsid w:val="00BA7BA5"/>
    <w:rsid w:val="00BB3D25"/>
    <w:rsid w:val="00BB72F0"/>
    <w:rsid w:val="00BB7B19"/>
    <w:rsid w:val="00BB7D22"/>
    <w:rsid w:val="00BC089D"/>
    <w:rsid w:val="00BC361C"/>
    <w:rsid w:val="00BC382D"/>
    <w:rsid w:val="00BD2637"/>
    <w:rsid w:val="00BE20DD"/>
    <w:rsid w:val="00BE3199"/>
    <w:rsid w:val="00BE5E84"/>
    <w:rsid w:val="00BF69F3"/>
    <w:rsid w:val="00C133B5"/>
    <w:rsid w:val="00C14966"/>
    <w:rsid w:val="00C21DBC"/>
    <w:rsid w:val="00C22E14"/>
    <w:rsid w:val="00C26448"/>
    <w:rsid w:val="00C30F2D"/>
    <w:rsid w:val="00C31596"/>
    <w:rsid w:val="00C31A90"/>
    <w:rsid w:val="00C56D6C"/>
    <w:rsid w:val="00C57A67"/>
    <w:rsid w:val="00C614EA"/>
    <w:rsid w:val="00C62C17"/>
    <w:rsid w:val="00C7220A"/>
    <w:rsid w:val="00C740AC"/>
    <w:rsid w:val="00C77541"/>
    <w:rsid w:val="00C84847"/>
    <w:rsid w:val="00CA1937"/>
    <w:rsid w:val="00CC2A43"/>
    <w:rsid w:val="00CD525F"/>
    <w:rsid w:val="00CD63D6"/>
    <w:rsid w:val="00CF03B8"/>
    <w:rsid w:val="00CF2784"/>
    <w:rsid w:val="00CF6CE6"/>
    <w:rsid w:val="00D03C25"/>
    <w:rsid w:val="00D06C9C"/>
    <w:rsid w:val="00D1077D"/>
    <w:rsid w:val="00D17B23"/>
    <w:rsid w:val="00D20088"/>
    <w:rsid w:val="00D22047"/>
    <w:rsid w:val="00D33863"/>
    <w:rsid w:val="00D34073"/>
    <w:rsid w:val="00D42014"/>
    <w:rsid w:val="00D57B36"/>
    <w:rsid w:val="00D6033B"/>
    <w:rsid w:val="00D7198C"/>
    <w:rsid w:val="00D71B09"/>
    <w:rsid w:val="00D72227"/>
    <w:rsid w:val="00D90302"/>
    <w:rsid w:val="00D97047"/>
    <w:rsid w:val="00DA2109"/>
    <w:rsid w:val="00DA536E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37C32"/>
    <w:rsid w:val="00E53D05"/>
    <w:rsid w:val="00E62823"/>
    <w:rsid w:val="00E65EC2"/>
    <w:rsid w:val="00E67805"/>
    <w:rsid w:val="00E94C68"/>
    <w:rsid w:val="00EA4BBC"/>
    <w:rsid w:val="00EB10E1"/>
    <w:rsid w:val="00EB7ACD"/>
    <w:rsid w:val="00EC0600"/>
    <w:rsid w:val="00EE0ADA"/>
    <w:rsid w:val="00EE130A"/>
    <w:rsid w:val="00EE3A06"/>
    <w:rsid w:val="00EE489A"/>
    <w:rsid w:val="00F024A7"/>
    <w:rsid w:val="00F028E3"/>
    <w:rsid w:val="00F05AE7"/>
    <w:rsid w:val="00F10880"/>
    <w:rsid w:val="00F10EA7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5841"/>
    <w:rsid w:val="00F952F5"/>
    <w:rsid w:val="00F95728"/>
    <w:rsid w:val="00F965E1"/>
    <w:rsid w:val="00FB373F"/>
    <w:rsid w:val="00FB479D"/>
    <w:rsid w:val="00FD084F"/>
    <w:rsid w:val="00FD6A44"/>
    <w:rsid w:val="00FD70EE"/>
    <w:rsid w:val="00FE3753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5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OGPe-006%20Certificado%20Salud%20Ambiental/OGPe-006%20Certificado%20de%20Salud%20Ambient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spnavigation.respondcrm.com/AppViewer.html?q=https://311prkb.respondcrm.com/respondweb/OGPe-005%20Certificado%20Prevencion%20Incendios/OGPe-005%20Certificado%20de%20Prevencion%20de%20Incendio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GPe-007%20Determinacion%20de%20Exclusion%20Categorica/OGPE-007%20Determinacion%20de%20Exclusion%20Categorica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991B1-29C7-42EF-9831-F1CE65B1068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2CF0C86B-0220-49E7-A909-53312885D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0DD12-4B48-46D5-BA1A-160144B9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67075-87D0-45A9-8689-D0A8AEEE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</Template>
  <TotalTime>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Permiso de Uso PYMES (Pequeñas y Medianas Empresas)</dc:title>
  <dc:creator/>
  <cp:keywords>OGPe</cp:keywords>
  <cp:lastModifiedBy>respondadmin</cp:lastModifiedBy>
  <cp:revision>10</cp:revision>
  <cp:lastPrinted>2015-05-27T17:34:00Z</cp:lastPrinted>
  <dcterms:created xsi:type="dcterms:W3CDTF">2015-05-22T16:29:00Z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