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3"/>
        <w:gridCol w:w="5521"/>
        <w:gridCol w:w="4272"/>
      </w:tblGrid>
      <w:tr w:rsidR="00B74D7C" w:rsidRPr="00D61889" w:rsidTr="00B74D7C">
        <w:tc>
          <w:tcPr>
            <w:tcW w:w="5000" w:type="pct"/>
            <w:gridSpan w:val="3"/>
            <w:shd w:val="clear" w:color="auto" w:fill="95B3D7" w:themeFill="accent1" w:themeFillTint="99"/>
          </w:tcPr>
          <w:p w:rsidR="00B74D7C" w:rsidRDefault="00B74D7C" w:rsidP="00703A26">
            <w:pPr>
              <w:jc w:val="center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Oficinas</w:t>
            </w:r>
            <w:r w:rsidRPr="00703A26">
              <w:rPr>
                <w:b/>
                <w:sz w:val="28"/>
                <w:szCs w:val="28"/>
                <w:lang w:val="es-PR"/>
              </w:rPr>
              <w:t xml:space="preserve"> del Servicio Postal de los Estados Unidos que</w:t>
            </w:r>
            <w:r>
              <w:rPr>
                <w:b/>
                <w:sz w:val="28"/>
                <w:szCs w:val="28"/>
                <w:lang w:val="es-PR"/>
              </w:rPr>
              <w:t xml:space="preserve"> </w:t>
            </w:r>
            <w:r w:rsidRPr="00703A26">
              <w:rPr>
                <w:b/>
                <w:sz w:val="28"/>
                <w:szCs w:val="28"/>
                <w:lang w:val="es-PR"/>
              </w:rPr>
              <w:t xml:space="preserve">procesan </w:t>
            </w:r>
          </w:p>
          <w:p w:rsidR="00B74D7C" w:rsidRPr="00703A26" w:rsidRDefault="00B74D7C" w:rsidP="00703A26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703A26">
              <w:rPr>
                <w:b/>
                <w:sz w:val="28"/>
                <w:szCs w:val="28"/>
                <w:lang w:val="es-PR"/>
              </w:rPr>
              <w:t>solicitudes para el Libro y Tarjeta de Pasaporte</w:t>
            </w:r>
          </w:p>
        </w:tc>
      </w:tr>
      <w:tr w:rsidR="00B74D7C" w:rsidRPr="00703A26" w:rsidTr="00B74D7C">
        <w:tc>
          <w:tcPr>
            <w:tcW w:w="1284" w:type="pct"/>
            <w:shd w:val="clear" w:color="auto" w:fill="95B3D7" w:themeFill="accent1" w:themeFillTint="99"/>
          </w:tcPr>
          <w:p w:rsidR="00B74D7C" w:rsidRPr="00703A26" w:rsidRDefault="00B74D7C">
            <w:pPr>
              <w:rPr>
                <w:b/>
              </w:rPr>
            </w:pPr>
            <w:r>
              <w:rPr>
                <w:b/>
              </w:rPr>
              <w:t>Pueblo</w:t>
            </w:r>
          </w:p>
        </w:tc>
        <w:tc>
          <w:tcPr>
            <w:tcW w:w="2095" w:type="pct"/>
            <w:shd w:val="clear" w:color="auto" w:fill="95B3D7" w:themeFill="accent1" w:themeFillTint="99"/>
          </w:tcPr>
          <w:p w:rsidR="00B74D7C" w:rsidRPr="00703A26" w:rsidRDefault="00B74D7C">
            <w:pPr>
              <w:rPr>
                <w:b/>
                <w:lang w:val="es-PR"/>
              </w:rPr>
            </w:pPr>
            <w:r w:rsidRPr="00703A26">
              <w:rPr>
                <w:b/>
                <w:lang w:val="es-PR"/>
              </w:rPr>
              <w:t>Dirección Física</w:t>
            </w:r>
          </w:p>
        </w:tc>
        <w:tc>
          <w:tcPr>
            <w:tcW w:w="1621" w:type="pct"/>
            <w:shd w:val="clear" w:color="auto" w:fill="95B3D7" w:themeFill="accent1" w:themeFillTint="99"/>
          </w:tcPr>
          <w:p w:rsidR="00B74D7C" w:rsidRPr="00703A26" w:rsidRDefault="00B74D7C">
            <w:pPr>
              <w:rPr>
                <w:b/>
                <w:lang w:val="es-PR"/>
              </w:rPr>
            </w:pPr>
            <w:r>
              <w:rPr>
                <w:b/>
                <w:lang w:val="es-PR"/>
              </w:rPr>
              <w:t>Teléfono</w:t>
            </w:r>
          </w:p>
        </w:tc>
      </w:tr>
      <w:tr w:rsidR="00B74D7C" w:rsidRPr="00CA6FF2" w:rsidTr="00B74D7C">
        <w:tc>
          <w:tcPr>
            <w:tcW w:w="1284" w:type="pct"/>
            <w:shd w:val="clear" w:color="auto" w:fill="auto"/>
          </w:tcPr>
          <w:p w:rsidR="00B74D7C" w:rsidRDefault="00B74D7C" w:rsidP="00DF1435">
            <w:pPr>
              <w:spacing w:before="60" w:after="60"/>
            </w:pPr>
            <w:r>
              <w:t>Arecibo</w:t>
            </w:r>
          </w:p>
        </w:tc>
        <w:tc>
          <w:tcPr>
            <w:tcW w:w="2095" w:type="pct"/>
            <w:shd w:val="clear" w:color="auto" w:fill="auto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 w:rsidRPr="00CA6FF2">
              <w:rPr>
                <w:lang w:val="es-PR"/>
              </w:rPr>
              <w:t xml:space="preserve">10 Ave. </w:t>
            </w:r>
            <w:r>
              <w:rPr>
                <w:lang w:val="es-PR"/>
              </w:rPr>
              <w:t>San Patricio</w:t>
            </w:r>
          </w:p>
          <w:p w:rsidR="00B74D7C" w:rsidRPr="00CA6FF2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Arecibo, PR 00612-9998</w:t>
            </w:r>
          </w:p>
        </w:tc>
        <w:tc>
          <w:tcPr>
            <w:tcW w:w="1621" w:type="pct"/>
            <w:shd w:val="clear" w:color="auto" w:fill="auto"/>
          </w:tcPr>
          <w:p w:rsidR="00B74D7C" w:rsidRPr="00CA6FF2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c>
          <w:tcPr>
            <w:tcW w:w="1284" w:type="pct"/>
          </w:tcPr>
          <w:p w:rsidR="00B74D7C" w:rsidRPr="00CA6FF2" w:rsidRDefault="00B74D7C" w:rsidP="00DF1435">
            <w:pPr>
              <w:spacing w:before="60" w:after="60"/>
              <w:rPr>
                <w:lang w:val="es-PR"/>
              </w:rPr>
            </w:pPr>
            <w:r w:rsidRPr="00CA6FF2">
              <w:rPr>
                <w:lang w:val="es-PR"/>
              </w:rPr>
              <w:t>Bayam</w:t>
            </w:r>
            <w:bookmarkStart w:id="0" w:name="_GoBack"/>
            <w:bookmarkEnd w:id="0"/>
            <w:r w:rsidRPr="00CA6FF2">
              <w:rPr>
                <w:lang w:val="es-PR"/>
              </w:rPr>
              <w:t>ón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100 Ave. Ramón R. Rodríguez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Bayamón, PR 00959-9998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c>
          <w:tcPr>
            <w:tcW w:w="1284" w:type="pct"/>
            <w:shd w:val="clear" w:color="auto" w:fill="auto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Caguas</w:t>
            </w:r>
          </w:p>
        </w:tc>
        <w:tc>
          <w:tcPr>
            <w:tcW w:w="2095" w:type="pct"/>
            <w:shd w:val="clear" w:color="auto" w:fill="auto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 xml:space="preserve">225 Calle Gautier Benítez 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Caguas, PR 00725-9998</w:t>
            </w:r>
          </w:p>
        </w:tc>
        <w:tc>
          <w:tcPr>
            <w:tcW w:w="1621" w:type="pct"/>
            <w:shd w:val="clear" w:color="auto" w:fill="auto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7B4BA1" w:rsidRPr="007B4BA1" w:rsidTr="00D73275">
        <w:trPr>
          <w:trHeight w:val="1160"/>
        </w:trPr>
        <w:tc>
          <w:tcPr>
            <w:tcW w:w="1284" w:type="pct"/>
            <w:shd w:val="clear" w:color="auto" w:fill="auto"/>
          </w:tcPr>
          <w:p w:rsidR="007B4BA1" w:rsidRPr="00D61889" w:rsidRDefault="007B4BA1" w:rsidP="00DF1435">
            <w:pPr>
              <w:spacing w:before="60" w:after="60"/>
              <w:rPr>
                <w:lang w:val="es-PR"/>
              </w:rPr>
            </w:pPr>
            <w:proofErr w:type="spellStart"/>
            <w:r w:rsidRPr="00D61889">
              <w:rPr>
                <w:lang w:val="es-PR"/>
              </w:rPr>
              <w:t>Canóvanas</w:t>
            </w:r>
            <w:proofErr w:type="spellEnd"/>
          </w:p>
        </w:tc>
        <w:tc>
          <w:tcPr>
            <w:tcW w:w="2095" w:type="pct"/>
            <w:shd w:val="clear" w:color="auto" w:fill="auto"/>
          </w:tcPr>
          <w:p w:rsidR="00483AF6" w:rsidRPr="00D61889" w:rsidRDefault="007B4BA1" w:rsidP="00DF1435">
            <w:pPr>
              <w:spacing w:before="60" w:after="60"/>
            </w:pPr>
            <w:proofErr w:type="spellStart"/>
            <w:r w:rsidRPr="00D61889">
              <w:t>Belz</w:t>
            </w:r>
            <w:proofErr w:type="spellEnd"/>
            <w:r w:rsidRPr="00D61889">
              <w:t xml:space="preserve"> Factory Outlet </w:t>
            </w:r>
          </w:p>
          <w:p w:rsidR="007B4BA1" w:rsidRPr="00D61889" w:rsidRDefault="007B4BA1" w:rsidP="00DF1435">
            <w:pPr>
              <w:spacing w:before="60" w:after="60"/>
            </w:pPr>
            <w:r w:rsidRPr="00D61889">
              <w:t>18400</w:t>
            </w:r>
            <w:r w:rsidR="00483AF6" w:rsidRPr="00D61889">
              <w:t xml:space="preserve"> </w:t>
            </w:r>
            <w:r w:rsidRPr="00D61889">
              <w:t>Carr # 3 Suite 136</w:t>
            </w:r>
          </w:p>
          <w:p w:rsidR="007B4BA1" w:rsidRPr="00D61889" w:rsidRDefault="007B4BA1" w:rsidP="00DF1435">
            <w:pPr>
              <w:spacing w:before="60" w:after="60"/>
            </w:pPr>
            <w:proofErr w:type="spellStart"/>
            <w:r w:rsidRPr="00D61889">
              <w:t>Canóvanas</w:t>
            </w:r>
            <w:proofErr w:type="spellEnd"/>
            <w:r w:rsidRPr="00D61889">
              <w:t>, PR 00729</w:t>
            </w:r>
          </w:p>
        </w:tc>
        <w:tc>
          <w:tcPr>
            <w:tcW w:w="1621" w:type="pct"/>
            <w:shd w:val="clear" w:color="auto" w:fill="auto"/>
          </w:tcPr>
          <w:p w:rsidR="007B4BA1" w:rsidRPr="00D61889" w:rsidRDefault="007B4BA1" w:rsidP="00DF1435">
            <w:pPr>
              <w:spacing w:before="60" w:after="60"/>
            </w:pPr>
            <w:r w:rsidRPr="00D61889">
              <w:rPr>
                <w:lang w:val="es-PR"/>
              </w:rPr>
              <w:t>800-275-8777</w:t>
            </w:r>
          </w:p>
        </w:tc>
      </w:tr>
      <w:tr w:rsidR="00B74D7C" w:rsidRPr="007B4BA1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Carolina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1000 Ave. Sánchez Osorio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Carolina, PR 00983-9998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Cataño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 xml:space="preserve">131 Ave. Barbosa 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Cataño, PR 00962-9998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CA6FF2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Cayey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 xml:space="preserve">11 Ave. </w:t>
            </w:r>
            <w:proofErr w:type="spellStart"/>
            <w:r>
              <w:rPr>
                <w:lang w:val="es-PR"/>
              </w:rPr>
              <w:t>Baldorioty</w:t>
            </w:r>
            <w:proofErr w:type="spellEnd"/>
            <w:r>
              <w:rPr>
                <w:lang w:val="es-PR"/>
              </w:rPr>
              <w:t xml:space="preserve"> E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Cayey, PR 00736-9998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Fajardo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113 Calle Garrido Morales W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Fajardo, PR 00738-9998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Guaynabo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 xml:space="preserve">100 Calle Cecilio Urbina 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Guaynabo, PR 00969-9998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rPr>
          <w:trHeight w:val="287"/>
        </w:trPr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Mayagüez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 xml:space="preserve">60 Calle </w:t>
            </w:r>
            <w:proofErr w:type="spellStart"/>
            <w:r>
              <w:rPr>
                <w:lang w:val="es-PR"/>
              </w:rPr>
              <w:t>McKinley</w:t>
            </w:r>
            <w:proofErr w:type="spellEnd"/>
            <w:r>
              <w:rPr>
                <w:lang w:val="es-PR"/>
              </w:rPr>
              <w:t xml:space="preserve"> W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Mayagüez, PR 00680-9998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proofErr w:type="spellStart"/>
            <w:r w:rsidRPr="00B06397">
              <w:rPr>
                <w:lang w:val="es-PR"/>
              </w:rPr>
              <w:t>Morovis</w:t>
            </w:r>
            <w:proofErr w:type="spellEnd"/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 xml:space="preserve">200 </w:t>
            </w:r>
            <w:proofErr w:type="spellStart"/>
            <w:r>
              <w:rPr>
                <w:lang w:val="es-PR"/>
              </w:rPr>
              <w:t>Carr</w:t>
            </w:r>
            <w:proofErr w:type="spellEnd"/>
            <w:r>
              <w:rPr>
                <w:lang w:val="es-PR"/>
              </w:rPr>
              <w:t>. 155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proofErr w:type="spellStart"/>
            <w:r>
              <w:rPr>
                <w:lang w:val="es-PR"/>
              </w:rPr>
              <w:lastRenderedPageBreak/>
              <w:t>Morovis</w:t>
            </w:r>
            <w:proofErr w:type="spellEnd"/>
            <w:r>
              <w:rPr>
                <w:lang w:val="es-PR"/>
              </w:rPr>
              <w:t>, PR 00687-9998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lastRenderedPageBreak/>
              <w:t>800-275-8777</w:t>
            </w:r>
          </w:p>
        </w:tc>
      </w:tr>
      <w:tr w:rsidR="00B74D7C" w:rsidRPr="00B06397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lastRenderedPageBreak/>
              <w:t>Naranjito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 xml:space="preserve">40 Calle </w:t>
            </w:r>
            <w:proofErr w:type="spellStart"/>
            <w:r>
              <w:rPr>
                <w:lang w:val="es-PR"/>
              </w:rPr>
              <w:t>Georgetti</w:t>
            </w:r>
            <w:proofErr w:type="spellEnd"/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Naranjito, PR 00719-9998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CA6FF2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Ponce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 xml:space="preserve">2340 Ave. Eduardo </w:t>
            </w:r>
            <w:proofErr w:type="spellStart"/>
            <w:r>
              <w:rPr>
                <w:lang w:val="es-PR"/>
              </w:rPr>
              <w:t>Ruberte</w:t>
            </w:r>
            <w:proofErr w:type="spellEnd"/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Ponce, PR 00717-9998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rPr>
          <w:trHeight w:val="1080"/>
        </w:trPr>
        <w:tc>
          <w:tcPr>
            <w:tcW w:w="1284" w:type="pct"/>
            <w:vMerge w:val="restart"/>
          </w:tcPr>
          <w:p w:rsidR="00B74D7C" w:rsidRPr="00B74D7C" w:rsidRDefault="00B74D7C" w:rsidP="00DF1435">
            <w:pPr>
              <w:spacing w:before="60" w:after="60"/>
              <w:rPr>
                <w:lang w:val="es-PR"/>
              </w:rPr>
            </w:pPr>
            <w:r w:rsidRPr="00B74D7C">
              <w:rPr>
                <w:lang w:val="es-PR"/>
              </w:rPr>
              <w:t>San Juan</w:t>
            </w:r>
          </w:p>
          <w:p w:rsidR="00B74D7C" w:rsidRPr="00B74D7C" w:rsidRDefault="00B74D7C" w:rsidP="00DF1435">
            <w:pPr>
              <w:spacing w:before="60" w:after="60"/>
              <w:rPr>
                <w:lang w:val="es-PR"/>
              </w:rPr>
            </w:pPr>
          </w:p>
          <w:p w:rsidR="00B74D7C" w:rsidRPr="00B74D7C" w:rsidRDefault="00B74D7C" w:rsidP="00DF1435">
            <w:pPr>
              <w:spacing w:before="60" w:after="60"/>
              <w:rPr>
                <w:lang w:val="es-PR"/>
              </w:rPr>
            </w:pPr>
          </w:p>
          <w:p w:rsidR="00B74D7C" w:rsidRPr="00B74D7C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Viejo San Juan</w:t>
            </w:r>
          </w:p>
        </w:tc>
        <w:tc>
          <w:tcPr>
            <w:tcW w:w="2095" w:type="pct"/>
          </w:tcPr>
          <w:p w:rsidR="00B74D7C" w:rsidRPr="00B06397" w:rsidRDefault="00B74D7C" w:rsidP="00DF1435">
            <w:pPr>
              <w:spacing w:before="60" w:after="60"/>
            </w:pPr>
            <w:r w:rsidRPr="00B06397">
              <w:t xml:space="preserve">585 Ave. </w:t>
            </w:r>
            <w:r>
              <w:t xml:space="preserve">F.D. </w:t>
            </w:r>
            <w:r w:rsidRPr="00B06397">
              <w:t>Roosevelt Suite 202</w:t>
            </w:r>
          </w:p>
          <w:p w:rsidR="00B74D7C" w:rsidRPr="00DF1435" w:rsidRDefault="00B74D7C" w:rsidP="00DF1435">
            <w:pPr>
              <w:spacing w:before="60" w:after="60"/>
            </w:pPr>
            <w:r w:rsidRPr="00B06397">
              <w:t>San Juan, PR 00936</w:t>
            </w:r>
            <w:r>
              <w:t>-9998</w:t>
            </w:r>
          </w:p>
        </w:tc>
        <w:tc>
          <w:tcPr>
            <w:tcW w:w="1621" w:type="pct"/>
          </w:tcPr>
          <w:p w:rsidR="00B74D7C" w:rsidRPr="00DF1435" w:rsidRDefault="00B74D7C" w:rsidP="00DF1435">
            <w:pPr>
              <w:spacing w:before="60" w:after="60"/>
            </w:pPr>
            <w:r>
              <w:rPr>
                <w:lang w:val="es-PR"/>
              </w:rPr>
              <w:t>800-275-8777</w:t>
            </w:r>
          </w:p>
        </w:tc>
      </w:tr>
      <w:tr w:rsidR="00B74D7C" w:rsidRPr="00703A26" w:rsidTr="00B74D7C">
        <w:trPr>
          <w:trHeight w:val="872"/>
        </w:trPr>
        <w:tc>
          <w:tcPr>
            <w:tcW w:w="1284" w:type="pct"/>
            <w:vMerge/>
          </w:tcPr>
          <w:p w:rsidR="00B74D7C" w:rsidRDefault="00B74D7C" w:rsidP="00DF1435">
            <w:pPr>
              <w:spacing w:before="60" w:after="60"/>
            </w:pPr>
          </w:p>
        </w:tc>
        <w:tc>
          <w:tcPr>
            <w:tcW w:w="2095" w:type="pct"/>
          </w:tcPr>
          <w:p w:rsidR="00B74D7C" w:rsidRPr="00513ED9" w:rsidRDefault="00B74D7C" w:rsidP="00DF1435">
            <w:pPr>
              <w:spacing w:before="60" w:after="60"/>
              <w:rPr>
                <w:lang w:val="es-PR"/>
              </w:rPr>
            </w:pPr>
            <w:r w:rsidRPr="00513ED9">
              <w:rPr>
                <w:lang w:val="es-PR"/>
              </w:rPr>
              <w:t>100 Paseo de Colón Suite 1</w:t>
            </w:r>
          </w:p>
          <w:p w:rsidR="00B74D7C" w:rsidRPr="00703A26" w:rsidRDefault="00B74D7C" w:rsidP="00DF1435">
            <w:pPr>
              <w:spacing w:before="60" w:after="60"/>
              <w:rPr>
                <w:lang w:val="es-PR"/>
              </w:rPr>
            </w:pPr>
            <w:r w:rsidRPr="00513ED9">
              <w:rPr>
                <w:lang w:val="es-PR"/>
              </w:rPr>
              <w:t>San Juan, PR 00901-9998</w:t>
            </w:r>
          </w:p>
        </w:tc>
        <w:tc>
          <w:tcPr>
            <w:tcW w:w="1621" w:type="pct"/>
          </w:tcPr>
          <w:p w:rsidR="00B74D7C" w:rsidRPr="00513ED9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San Lorenzo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123 Calle de Diego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San Lorenzo, PR 00754-9998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DF1435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Utuado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41 Ave. Fernando L. Ribas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Utuado, PR 00641-9998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 w:rsidRPr="00B06397">
              <w:rPr>
                <w:lang w:val="es-PR"/>
              </w:rPr>
              <w:t>Vieques</w:t>
            </w:r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97 Calle Luis Muñoz Rivera Suite 103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Vieques, PR 00765-9998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  <w:tr w:rsidR="00B74D7C" w:rsidRPr="00B06397" w:rsidTr="00B74D7C">
        <w:tc>
          <w:tcPr>
            <w:tcW w:w="1284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proofErr w:type="spellStart"/>
            <w:r w:rsidRPr="00B06397">
              <w:rPr>
                <w:lang w:val="es-PR"/>
              </w:rPr>
              <w:t>Yauco</w:t>
            </w:r>
            <w:proofErr w:type="spellEnd"/>
          </w:p>
        </w:tc>
        <w:tc>
          <w:tcPr>
            <w:tcW w:w="2095" w:type="pct"/>
          </w:tcPr>
          <w:p w:rsidR="00B74D7C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 xml:space="preserve">603 </w:t>
            </w:r>
            <w:proofErr w:type="spellStart"/>
            <w:r>
              <w:rPr>
                <w:lang w:val="es-PR"/>
              </w:rPr>
              <w:t>Yauco</w:t>
            </w:r>
            <w:proofErr w:type="spellEnd"/>
            <w:r>
              <w:rPr>
                <w:lang w:val="es-PR"/>
              </w:rPr>
              <w:t xml:space="preserve"> Plaza II</w:t>
            </w:r>
          </w:p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proofErr w:type="spellStart"/>
            <w:r>
              <w:rPr>
                <w:lang w:val="es-PR"/>
              </w:rPr>
              <w:t>Yauco</w:t>
            </w:r>
            <w:proofErr w:type="spellEnd"/>
            <w:r>
              <w:rPr>
                <w:lang w:val="es-PR"/>
              </w:rPr>
              <w:t>, PR 00698-9998</w:t>
            </w:r>
          </w:p>
        </w:tc>
        <w:tc>
          <w:tcPr>
            <w:tcW w:w="1621" w:type="pct"/>
          </w:tcPr>
          <w:p w:rsidR="00B74D7C" w:rsidRPr="00B06397" w:rsidRDefault="00B74D7C" w:rsidP="00DF1435">
            <w:pPr>
              <w:spacing w:before="60" w:after="60"/>
              <w:rPr>
                <w:lang w:val="es-PR"/>
              </w:rPr>
            </w:pPr>
            <w:r>
              <w:rPr>
                <w:lang w:val="es-PR"/>
              </w:rPr>
              <w:t>800-275-8777</w:t>
            </w:r>
          </w:p>
        </w:tc>
      </w:tr>
    </w:tbl>
    <w:p w:rsidR="00391972" w:rsidRPr="00B06397" w:rsidRDefault="00391972">
      <w:pPr>
        <w:rPr>
          <w:lang w:val="es-PR"/>
        </w:rPr>
      </w:pPr>
    </w:p>
    <w:sectPr w:rsidR="00391972" w:rsidRPr="00B06397" w:rsidSect="00B06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B7" w:rsidRDefault="00DB76B7" w:rsidP="00703A26">
      <w:pPr>
        <w:spacing w:after="0" w:line="240" w:lineRule="auto"/>
      </w:pPr>
      <w:r>
        <w:separator/>
      </w:r>
    </w:p>
  </w:endnote>
  <w:endnote w:type="continuationSeparator" w:id="0">
    <w:p w:rsidR="00DB76B7" w:rsidRDefault="00DB76B7" w:rsidP="0070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A4" w:rsidRDefault="00B55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35" w:rsidRPr="00DF1435" w:rsidRDefault="00DF1435" w:rsidP="00DF1435">
    <w:pPr>
      <w:pStyle w:val="Footer"/>
      <w:jc w:val="center"/>
      <w:rPr>
        <w:b/>
        <w:lang w:val="es-PR"/>
      </w:rPr>
    </w:pPr>
    <w:r w:rsidRPr="00DF1435">
      <w:rPr>
        <w:b/>
        <w:lang w:val="es-PR"/>
      </w:rPr>
      <w:t>Nota: Las oficinas atienden una cantidad limitada de clientes por día y en algunas oficinas atienden por cita previa por lo que es importante que el ciudadano se oriente directamente con el personal del Correo Postal antes de solicitar el servicio.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A4" w:rsidRDefault="00B55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B7" w:rsidRDefault="00DB76B7" w:rsidP="00703A26">
      <w:pPr>
        <w:spacing w:after="0" w:line="240" w:lineRule="auto"/>
      </w:pPr>
      <w:r>
        <w:separator/>
      </w:r>
    </w:p>
  </w:footnote>
  <w:footnote w:type="continuationSeparator" w:id="0">
    <w:p w:rsidR="00DB76B7" w:rsidRDefault="00DB76B7" w:rsidP="0070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A4" w:rsidRDefault="00B554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26" w:rsidRPr="00703A26" w:rsidRDefault="00703A26">
    <w:pPr>
      <w:pStyle w:val="Header"/>
      <w:rPr>
        <w:b/>
        <w:sz w:val="32"/>
        <w:szCs w:val="32"/>
        <w:lang w:val="es-PR"/>
      </w:rPr>
    </w:pPr>
    <w:r>
      <w:rPr>
        <w:b/>
        <w:sz w:val="32"/>
        <w:szCs w:val="32"/>
        <w:lang w:val="es-PR"/>
      </w:rPr>
      <w:t>Servicio Postal de los Estados Unidos (U.S. Post Office)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A4" w:rsidRDefault="00B55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97"/>
    <w:rsid w:val="001B00BC"/>
    <w:rsid w:val="00391972"/>
    <w:rsid w:val="00483AF6"/>
    <w:rsid w:val="00513ED9"/>
    <w:rsid w:val="00703A26"/>
    <w:rsid w:val="007B4BA1"/>
    <w:rsid w:val="008C3B59"/>
    <w:rsid w:val="00995150"/>
    <w:rsid w:val="00A44F64"/>
    <w:rsid w:val="00A7099F"/>
    <w:rsid w:val="00B06397"/>
    <w:rsid w:val="00B554A4"/>
    <w:rsid w:val="00B74D7C"/>
    <w:rsid w:val="00C55AC4"/>
    <w:rsid w:val="00C673C8"/>
    <w:rsid w:val="00CA6FF2"/>
    <w:rsid w:val="00D61889"/>
    <w:rsid w:val="00D73275"/>
    <w:rsid w:val="00DB76B7"/>
    <w:rsid w:val="00D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7B9B1-816C-4E82-8A7C-7ED3BA8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26"/>
  </w:style>
  <w:style w:type="paragraph" w:styleId="Footer">
    <w:name w:val="footer"/>
    <w:basedOn w:val="Normal"/>
    <w:link w:val="FooterChar"/>
    <w:uiPriority w:val="99"/>
    <w:unhideWhenUsed/>
    <w:rsid w:val="0070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94</Agency>
    <TemplateVersion xmlns="c63a64ab-6922-4be8-848c-54544df1c2a8">Operador</TemplateVersion>
    <Category xmlns="c63a64ab-6922-4be8-848c-54544df1c2a8">6</Category>
  </documentManagement>
</p:properties>
</file>

<file path=customXml/itemProps1.xml><?xml version="1.0" encoding="utf-8"?>
<ds:datastoreItem xmlns:ds="http://schemas.openxmlformats.org/officeDocument/2006/customXml" ds:itemID="{92C17AA7-2081-4EDB-88DC-4C2DEB02C374}"/>
</file>

<file path=customXml/itemProps2.xml><?xml version="1.0" encoding="utf-8"?>
<ds:datastoreItem xmlns:ds="http://schemas.openxmlformats.org/officeDocument/2006/customXml" ds:itemID="{056A3032-CE5F-43A1-9047-4BBFB0E686FE}"/>
</file>

<file path=customXml/itemProps3.xml><?xml version="1.0" encoding="utf-8"?>
<ds:datastoreItem xmlns:ds="http://schemas.openxmlformats.org/officeDocument/2006/customXml" ds:itemID="{15BCC09F-B8A6-422A-8723-D34504AF0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Oficinas del Servicio Postal de los Estados Unidos que procesan solicitudes de Libro y Tarjeta de Pasaporte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Oficinas del Servicio Postal de los Estados Unidos que procesan solicitudes de Libro y Tarjeta de Pasaporte</dc:title>
  <dc:creator>3-1-1 Tu Línea de Servicios de Gobierno</dc:creator>
  <cp:keywords>ESTADO</cp:keywords>
  <cp:lastModifiedBy>Alfonso Rivero</cp:lastModifiedBy>
  <cp:revision>6</cp:revision>
  <cp:lastPrinted>2015-03-27T14:50:00Z</cp:lastPrinted>
  <dcterms:created xsi:type="dcterms:W3CDTF">2015-02-13T17:00:00Z</dcterms:created>
  <dcterms:modified xsi:type="dcterms:W3CDTF">2015-03-27T14:50:00Z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TemplateUrl">
    <vt:lpwstr/>
  </property>
  <property fmtid="{D5CDD505-2E9C-101B-9397-08002B2CF9AE}" pid="4" name="Order">
    <vt:r8>525800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