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D3C3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D3C32" w:rsidRDefault="00591CEE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D3C32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F341AE9" wp14:editId="0CF95FB3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D3C32" w:rsidRDefault="004979AF" w:rsidP="00C7725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D3C32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  <w:r w:rsidR="00E6353E" w:rsidRPr="00BD3C32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E6353E" w:rsidRPr="002E48BF">
              <w:rPr>
                <w:rFonts w:cstheme="minorHAnsi"/>
                <w:b/>
                <w:sz w:val="28"/>
                <w:szCs w:val="28"/>
              </w:rPr>
              <w:t>Crear Referido</w:t>
            </w:r>
          </w:p>
        </w:tc>
      </w:tr>
    </w:tbl>
    <w:p w:rsidR="00BD3AC5" w:rsidRPr="00F2417F" w:rsidRDefault="003642F8" w:rsidP="00BD3C32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eastAsia="Times New Roman" w:cstheme="minorHAnsi"/>
          <w:color w:val="000000"/>
          <w:lang w:val="es-PR" w:eastAsia="es-PR"/>
        </w:rPr>
        <w:t>Se orientar</w:t>
      </w:r>
      <w:r w:rsidR="00BD3C32" w:rsidRPr="00F2417F">
        <w:rPr>
          <w:rFonts w:eastAsia="Times New Roman" w:cstheme="minorHAnsi"/>
          <w:color w:val="000000"/>
          <w:lang w:val="es-PR" w:eastAsia="es-PR"/>
        </w:rPr>
        <w:t>á</w:t>
      </w:r>
      <w:r w:rsidRPr="00F2417F">
        <w:rPr>
          <w:rFonts w:eastAsia="Times New Roman" w:cstheme="minorHAnsi"/>
          <w:color w:val="000000"/>
          <w:lang w:val="es-PR" w:eastAsia="es-PR"/>
        </w:rPr>
        <w:t xml:space="preserve"> al ciudadano o participante sobre la </w:t>
      </w:r>
      <w:r w:rsidR="000D41E6" w:rsidRPr="00F2417F">
        <w:rPr>
          <w:rFonts w:eastAsia="Times New Roman" w:cstheme="minorHAnsi"/>
          <w:color w:val="000000"/>
          <w:lang w:val="es-PR" w:eastAsia="es-PR"/>
        </w:rPr>
        <w:t>radicación de querellas relacionadas a discrimen.</w:t>
      </w:r>
    </w:p>
    <w:p w:rsidR="002C490C" w:rsidRPr="00F2417F" w:rsidRDefault="002C490C" w:rsidP="00BD3C32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eastAsia="Times New Roman" w:cstheme="minorHAnsi"/>
          <w:color w:val="000000"/>
          <w:lang w:val="es-PR" w:eastAsia="es-PR"/>
        </w:rPr>
        <w:t>Se provee</w:t>
      </w:r>
      <w:r w:rsidR="00AD4C67">
        <w:rPr>
          <w:rFonts w:eastAsia="Times New Roman" w:cstheme="minorHAnsi"/>
          <w:color w:val="000000"/>
          <w:lang w:val="es-PR" w:eastAsia="es-PR"/>
        </w:rPr>
        <w:t xml:space="preserve">rá al ciudadano o participante </w:t>
      </w:r>
      <w:r w:rsidRPr="00F2417F">
        <w:rPr>
          <w:rFonts w:eastAsia="Times New Roman" w:cstheme="minorHAnsi"/>
          <w:color w:val="000000"/>
          <w:lang w:val="es-PR" w:eastAsia="es-PR"/>
        </w:rPr>
        <w:t xml:space="preserve">el formulario correspondiente </w:t>
      </w:r>
      <w:r w:rsidR="00AD4C67">
        <w:rPr>
          <w:rFonts w:eastAsia="Times New Roman" w:cstheme="minorHAnsi"/>
          <w:color w:val="000000"/>
          <w:lang w:val="es-PR" w:eastAsia="es-PR"/>
        </w:rPr>
        <w:t>p</w:t>
      </w:r>
      <w:r w:rsidRPr="00F2417F">
        <w:rPr>
          <w:rFonts w:eastAsia="Times New Roman" w:cstheme="minorHAnsi"/>
          <w:color w:val="000000"/>
          <w:lang w:val="es-PR" w:eastAsia="es-PR"/>
        </w:rPr>
        <w:t>a</w:t>
      </w:r>
      <w:r w:rsidR="00AD4C67">
        <w:rPr>
          <w:rFonts w:eastAsia="Times New Roman" w:cstheme="minorHAnsi"/>
          <w:color w:val="000000"/>
          <w:lang w:val="es-PR" w:eastAsia="es-PR"/>
        </w:rPr>
        <w:t>ra</w:t>
      </w:r>
      <w:r w:rsidRPr="00F2417F">
        <w:rPr>
          <w:rFonts w:eastAsia="Times New Roman" w:cstheme="minorHAnsi"/>
          <w:color w:val="000000"/>
          <w:lang w:val="es-PR" w:eastAsia="es-PR"/>
        </w:rPr>
        <w:t xml:space="preserve"> </w:t>
      </w:r>
      <w:r w:rsidR="00AD4C67">
        <w:rPr>
          <w:rFonts w:eastAsia="Times New Roman" w:cstheme="minorHAnsi"/>
          <w:color w:val="000000"/>
          <w:lang w:val="es-PR" w:eastAsia="es-PR"/>
        </w:rPr>
        <w:t xml:space="preserve">la </w:t>
      </w:r>
      <w:r w:rsidRPr="00F2417F">
        <w:rPr>
          <w:rFonts w:eastAsia="Times New Roman" w:cstheme="minorHAnsi"/>
          <w:color w:val="000000"/>
          <w:lang w:val="es-PR" w:eastAsia="es-PR"/>
        </w:rPr>
        <w:t>radicación de querellas relacionadas a discrimen.</w:t>
      </w:r>
    </w:p>
    <w:p w:rsidR="00CE1406" w:rsidRPr="00F2417F" w:rsidRDefault="00CE1406" w:rsidP="00BD3C32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cstheme="minorHAnsi"/>
          <w:b/>
          <w:lang w:val="es-PR"/>
        </w:rPr>
      </w:pPr>
      <w:r w:rsidRPr="00F2417F">
        <w:rPr>
          <w:rFonts w:cstheme="minorHAnsi"/>
          <w:b/>
          <w:lang w:val="es-PR"/>
        </w:rPr>
        <w:t xml:space="preserve">Toda persona que esté interesada en </w:t>
      </w:r>
      <w:r w:rsidR="003642F8" w:rsidRPr="00F2417F">
        <w:rPr>
          <w:rFonts w:cstheme="minorHAnsi"/>
          <w:b/>
          <w:lang w:val="es-PR"/>
        </w:rPr>
        <w:t>la radicación o seguimiento de querellas deberá ser</w:t>
      </w:r>
      <w:r w:rsidRPr="00F2417F">
        <w:rPr>
          <w:rFonts w:cstheme="minorHAnsi"/>
          <w:b/>
          <w:lang w:val="es-PR"/>
        </w:rPr>
        <w:t xml:space="preserve"> referido a través del Sistema de Manejo de Caso del Sistema del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241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2417F" w:rsidRDefault="00667D45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CB7D5E0" wp14:editId="6394DC6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2417F" w:rsidRDefault="004979AF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F2417F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968B2" w:rsidRPr="00F2417F" w:rsidRDefault="003642F8" w:rsidP="00BD3C32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417F">
        <w:rPr>
          <w:rFonts w:eastAsia="Times New Roman" w:cstheme="minorHAnsi"/>
          <w:color w:val="000000"/>
          <w:lang w:val="es-PR" w:eastAsia="es-PR"/>
        </w:rPr>
        <w:t>Ciudadanía en general</w:t>
      </w:r>
    </w:p>
    <w:p w:rsidR="0069083A" w:rsidRPr="00F2417F" w:rsidRDefault="003642F8" w:rsidP="00BD3C32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theme="minorHAnsi"/>
          <w:lang w:val="es-PR"/>
        </w:rPr>
        <w:t>Participantes del Programa</w:t>
      </w:r>
    </w:p>
    <w:p w:rsidR="003F7C46" w:rsidRPr="00F2417F" w:rsidRDefault="003F7C46" w:rsidP="00BD3C32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theme="minorHAnsi"/>
          <w:lang w:val="es-PR"/>
        </w:rPr>
        <w:t>El propósito de este servicio es ofrecerle al ciudadano o participante el formulario correspondiente para la radicación de querellas relacionadas a discrimen y orientarlo sobre el proceso a seguir.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241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2417F" w:rsidRDefault="00AD3D71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0D80FCB" wp14:editId="5BE2B74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2417F" w:rsidRDefault="004A5AAE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32780" w:rsidRPr="00F2417F" w:rsidRDefault="00332780" w:rsidP="00BD3C32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eastAsia="Times New Roman" w:cstheme="minorHAnsi"/>
          <w:color w:val="000000"/>
          <w:lang w:val="es-PR" w:eastAsia="es-PR"/>
        </w:rPr>
        <w:t>El Programa de Asistencia Nutricional (PAN) garantiza</w:t>
      </w:r>
      <w:r w:rsidR="002B14EB">
        <w:rPr>
          <w:rFonts w:eastAsia="Times New Roman" w:cstheme="minorHAnsi"/>
          <w:color w:val="000000"/>
          <w:lang w:val="es-PR" w:eastAsia="es-PR"/>
        </w:rPr>
        <w:t xml:space="preserve"> la</w:t>
      </w:r>
      <w:r w:rsidRPr="00F2417F">
        <w:rPr>
          <w:rFonts w:eastAsia="Times New Roman" w:cstheme="minorHAnsi"/>
          <w:color w:val="000000"/>
          <w:lang w:val="es-PR" w:eastAsia="es-PR"/>
        </w:rPr>
        <w:t xml:space="preserve"> igualdad de oportuni</w:t>
      </w:r>
      <w:r w:rsidR="00BA7205" w:rsidRPr="00F2417F">
        <w:rPr>
          <w:rFonts w:eastAsia="Times New Roman" w:cstheme="minorHAnsi"/>
          <w:color w:val="000000"/>
          <w:lang w:val="es-PR" w:eastAsia="es-PR"/>
        </w:rPr>
        <w:t>dades.  Si cree qu</w:t>
      </w:r>
      <w:r w:rsidRPr="00F2417F">
        <w:rPr>
          <w:rFonts w:eastAsia="Times New Roman" w:cstheme="minorHAnsi"/>
          <w:color w:val="000000"/>
          <w:lang w:val="es-PR" w:eastAsia="es-PR"/>
        </w:rPr>
        <w:t xml:space="preserve">e </w:t>
      </w:r>
      <w:r w:rsidR="00BA7205" w:rsidRPr="00F2417F">
        <w:rPr>
          <w:rFonts w:eastAsia="Times New Roman" w:cstheme="minorHAnsi"/>
          <w:color w:val="000000"/>
          <w:lang w:val="es-PR" w:eastAsia="es-PR"/>
        </w:rPr>
        <w:t xml:space="preserve">se </w:t>
      </w:r>
      <w:r w:rsidRPr="00F2417F">
        <w:rPr>
          <w:rFonts w:eastAsia="Times New Roman" w:cstheme="minorHAnsi"/>
          <w:color w:val="000000"/>
          <w:lang w:val="es-PR" w:eastAsia="es-PR"/>
        </w:rPr>
        <w:t>ha discriminado contra un ciudadano o participante del Programa por razón de raza,</w:t>
      </w:r>
      <w:r w:rsidR="002B14EB">
        <w:rPr>
          <w:rFonts w:eastAsia="Times New Roman" w:cstheme="minorHAnsi"/>
          <w:color w:val="000000"/>
          <w:lang w:val="es-PR" w:eastAsia="es-PR"/>
        </w:rPr>
        <w:t xml:space="preserve"> color, origen, nacionalidad, gé</w:t>
      </w:r>
      <w:r w:rsidRPr="00F2417F">
        <w:rPr>
          <w:rFonts w:eastAsia="Times New Roman" w:cstheme="minorHAnsi"/>
          <w:color w:val="000000"/>
          <w:lang w:val="es-PR" w:eastAsia="es-PR"/>
        </w:rPr>
        <w:t>nero, edad o impedimento</w:t>
      </w:r>
      <w:r w:rsidR="00447DBA" w:rsidRPr="00F2417F">
        <w:rPr>
          <w:rFonts w:eastAsia="Times New Roman" w:cstheme="minorHAnsi"/>
          <w:color w:val="000000"/>
          <w:lang w:val="es-PR" w:eastAsia="es-PR"/>
        </w:rPr>
        <w:t>, deberá radicar la querella utilizando el formulario “Querellas por Discriminación”</w:t>
      </w:r>
      <w:r w:rsidR="002B14EB">
        <w:rPr>
          <w:rFonts w:eastAsia="Times New Roman" w:cstheme="minorHAnsi"/>
          <w:color w:val="000000"/>
          <w:lang w:val="es-PR" w:eastAsia="es-PR"/>
        </w:rPr>
        <w:t>.</w:t>
      </w:r>
    </w:p>
    <w:p w:rsidR="00F56978" w:rsidRPr="00F2417F" w:rsidRDefault="00F56978" w:rsidP="00BD3C32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theme="minorHAnsi"/>
          <w:color w:val="000000"/>
          <w:lang w:val="es-PR"/>
        </w:rPr>
        <w:t xml:space="preserve">Se brindará </w:t>
      </w:r>
      <w:r w:rsidRPr="00F2417F">
        <w:rPr>
          <w:rFonts w:cstheme="minorHAnsi"/>
          <w:b/>
          <w:bCs/>
          <w:color w:val="000000"/>
          <w:lang w:val="es-PR"/>
        </w:rPr>
        <w:t>exclusivamente seguimiento a casos creados a través del Sistema del Servicio 3-1-1</w:t>
      </w:r>
      <w:r w:rsidRPr="00F2417F">
        <w:rPr>
          <w:rFonts w:cstheme="minorHAnsi"/>
          <w:color w:val="000000"/>
          <w:lang w:val="es-PR"/>
        </w:rPr>
        <w:t>, de lo contrario se le notificar</w:t>
      </w:r>
      <w:r w:rsidR="009760C4" w:rsidRPr="00F2417F">
        <w:rPr>
          <w:rFonts w:cstheme="minorHAnsi"/>
          <w:color w:val="000000"/>
          <w:lang w:val="es-PR"/>
        </w:rPr>
        <w:t>á</w:t>
      </w:r>
      <w:r w:rsidRPr="00F2417F">
        <w:rPr>
          <w:rFonts w:cstheme="minorHAnsi"/>
          <w:color w:val="000000"/>
          <w:lang w:val="es-PR"/>
        </w:rPr>
        <w:t xml:space="preserve"> al participante o ciudadano que deberá visitar o comunicarse a la Oficina </w:t>
      </w:r>
      <w:r w:rsidR="009760C4" w:rsidRPr="00F2417F">
        <w:rPr>
          <w:rFonts w:cstheme="minorHAnsi"/>
          <w:color w:val="000000"/>
          <w:lang w:val="es-PR"/>
        </w:rPr>
        <w:t>en donde haya radicado la querella</w:t>
      </w:r>
      <w:r w:rsidR="000F79BD" w:rsidRPr="00F2417F">
        <w:rPr>
          <w:rFonts w:cstheme="minorHAnsi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241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2417F" w:rsidRDefault="00591CEE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39F465D" wp14:editId="305B308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2417F" w:rsidRDefault="00CA1937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2516A" w:rsidRPr="00F2417F" w:rsidRDefault="0052516A" w:rsidP="0052516A">
      <w:pPr>
        <w:pStyle w:val="NoSpacing"/>
        <w:tabs>
          <w:tab w:val="left" w:pos="360"/>
        </w:tabs>
        <w:spacing w:before="120" w:after="120"/>
        <w:rPr>
          <w:rFonts w:cs="Calibri"/>
          <w:lang w:val="es-PR"/>
        </w:rPr>
      </w:pPr>
      <w:r w:rsidRPr="00F2417F">
        <w:rPr>
          <w:rFonts w:cs="Calibri"/>
          <w:lang w:val="es-PR"/>
        </w:rPr>
        <w:t>El ciudadano o participante también podría comunicarse a los siguientes teléfonos</w:t>
      </w:r>
      <w:r w:rsidR="009706B0">
        <w:rPr>
          <w:rFonts w:cs="Calibri"/>
          <w:lang w:val="es-PR"/>
        </w:rPr>
        <w:t xml:space="preserve"> (E.E.U.U.)</w:t>
      </w:r>
      <w:r w:rsidRPr="00F2417F">
        <w:rPr>
          <w:rFonts w:cs="Calibri"/>
          <w:lang w:val="es-PR"/>
        </w:rPr>
        <w:t>:</w:t>
      </w:r>
    </w:p>
    <w:p w:rsidR="0052516A" w:rsidRPr="00F2417F" w:rsidRDefault="0052516A" w:rsidP="003845ED">
      <w:pPr>
        <w:pStyle w:val="NoSpacing"/>
        <w:tabs>
          <w:tab w:val="left" w:pos="360"/>
        </w:tabs>
        <w:spacing w:before="120" w:after="120"/>
        <w:ind w:left="720"/>
        <w:contextualSpacing/>
        <w:rPr>
          <w:rFonts w:cs="Calibri"/>
          <w:lang w:val="es-PR"/>
        </w:rPr>
      </w:pPr>
      <w:r w:rsidRPr="00F2417F">
        <w:rPr>
          <w:rFonts w:cs="Calibri"/>
          <w:b/>
          <w:lang w:val="es-PR"/>
        </w:rPr>
        <w:t>Teléfono:</w:t>
      </w:r>
      <w:r w:rsidRPr="00F2417F">
        <w:rPr>
          <w:rFonts w:cs="Calibri"/>
          <w:b/>
          <w:lang w:val="es-PR"/>
        </w:rPr>
        <w:tab/>
      </w:r>
      <w:r w:rsidRPr="00F2417F">
        <w:rPr>
          <w:rFonts w:cs="Calibri"/>
          <w:b/>
          <w:lang w:val="es-PR"/>
        </w:rPr>
        <w:tab/>
      </w:r>
      <w:r w:rsidRPr="00F2417F">
        <w:rPr>
          <w:rFonts w:cs="Calibri"/>
          <w:lang w:val="es-PR"/>
        </w:rPr>
        <w:t>1-866-632-9992 (Voz)</w:t>
      </w:r>
    </w:p>
    <w:p w:rsidR="0052516A" w:rsidRPr="00F2417F" w:rsidRDefault="0052516A" w:rsidP="0052516A">
      <w:pPr>
        <w:pStyle w:val="NoSpacing"/>
        <w:tabs>
          <w:tab w:val="left" w:pos="360"/>
        </w:tabs>
        <w:spacing w:before="120" w:after="120"/>
        <w:ind w:left="2880"/>
        <w:contextualSpacing/>
        <w:rPr>
          <w:rFonts w:cs="Calibri"/>
          <w:lang w:val="es-PR"/>
        </w:rPr>
      </w:pPr>
      <w:r w:rsidRPr="00F2417F">
        <w:rPr>
          <w:rFonts w:cs="Calibri"/>
          <w:lang w:val="es-PR"/>
        </w:rPr>
        <w:t>1-800</w:t>
      </w:r>
      <w:r w:rsidR="002B14EB">
        <w:rPr>
          <w:rFonts w:cs="Calibri"/>
          <w:lang w:val="es-PR"/>
        </w:rPr>
        <w:t>-</w:t>
      </w:r>
      <w:r w:rsidRPr="00F2417F">
        <w:rPr>
          <w:rFonts w:cs="Calibri"/>
          <w:lang w:val="es-PR"/>
        </w:rPr>
        <w:t>877-8339 (TDD)</w:t>
      </w:r>
    </w:p>
    <w:p w:rsidR="0052516A" w:rsidRPr="00F2417F" w:rsidRDefault="0052516A" w:rsidP="0052516A">
      <w:pPr>
        <w:pStyle w:val="NoSpacing"/>
        <w:tabs>
          <w:tab w:val="left" w:pos="360"/>
        </w:tabs>
        <w:spacing w:before="120" w:after="120"/>
        <w:ind w:left="2880"/>
        <w:contextualSpacing/>
        <w:rPr>
          <w:rFonts w:cs="Calibri"/>
          <w:lang w:val="es-PR"/>
        </w:rPr>
      </w:pPr>
      <w:r w:rsidRPr="00F2417F">
        <w:rPr>
          <w:rFonts w:cs="Calibri"/>
          <w:lang w:val="es-PR"/>
        </w:rPr>
        <w:t>1-866-377-8642</w:t>
      </w:r>
    </w:p>
    <w:p w:rsidR="0052516A" w:rsidRDefault="0052516A" w:rsidP="00F2417F">
      <w:pPr>
        <w:pStyle w:val="NoSpacing"/>
        <w:tabs>
          <w:tab w:val="left" w:pos="360"/>
        </w:tabs>
        <w:spacing w:after="120"/>
        <w:rPr>
          <w:rFonts w:cs="Calibri"/>
          <w:lang w:val="es-PR"/>
        </w:rPr>
      </w:pPr>
    </w:p>
    <w:p w:rsidR="00B044AC" w:rsidRDefault="00B044AC" w:rsidP="00B044A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2417F">
        <w:rPr>
          <w:rFonts w:asciiTheme="minorHAnsi" w:hAnsiTheme="minorHAnsi" w:cstheme="minorHAnsi"/>
          <w:sz w:val="22"/>
          <w:szCs w:val="22"/>
          <w:lang w:val="es-PR"/>
        </w:rPr>
        <w:t>Las personas interesadas en e</w:t>
      </w:r>
      <w:r w:rsidR="002B14EB">
        <w:rPr>
          <w:rFonts w:asciiTheme="minorHAnsi" w:hAnsiTheme="minorHAnsi" w:cstheme="minorHAnsi"/>
          <w:sz w:val="22"/>
          <w:szCs w:val="22"/>
          <w:lang w:val="es-PR"/>
        </w:rPr>
        <w:t>l</w:t>
      </w:r>
      <w:r w:rsidRPr="00F2417F">
        <w:rPr>
          <w:rFonts w:asciiTheme="minorHAnsi" w:hAnsiTheme="minorHAnsi" w:cstheme="minorHAnsi"/>
          <w:sz w:val="22"/>
          <w:szCs w:val="22"/>
          <w:lang w:val="es-PR"/>
        </w:rPr>
        <w:t xml:space="preserve"> Programa pueden comunicarse a los siguientes teléfonos</w:t>
      </w:r>
      <w:r w:rsidR="009706B0">
        <w:rPr>
          <w:rFonts w:asciiTheme="minorHAnsi" w:hAnsiTheme="minorHAnsi" w:cstheme="minorHAnsi"/>
          <w:sz w:val="22"/>
          <w:szCs w:val="22"/>
          <w:lang w:val="es-PR"/>
        </w:rPr>
        <w:t xml:space="preserve"> (P.R.)</w:t>
      </w:r>
      <w:r w:rsidRPr="00F2417F">
        <w:rPr>
          <w:rFonts w:asciiTheme="minorHAnsi" w:hAnsiTheme="minorHAnsi" w:cstheme="minorHAnsi"/>
          <w:sz w:val="22"/>
          <w:szCs w:val="22"/>
          <w:lang w:val="es-PR"/>
        </w:rPr>
        <w:t>:</w:t>
      </w:r>
    </w:p>
    <w:p w:rsidR="0052516A" w:rsidRDefault="00CB7177" w:rsidP="0052516A">
      <w:pPr>
        <w:pStyle w:val="NoSpacing"/>
        <w:tabs>
          <w:tab w:val="left" w:pos="360"/>
        </w:tabs>
        <w:spacing w:before="120"/>
        <w:rPr>
          <w:rFonts w:cs="Calibri"/>
          <w:lang w:val="es-PR"/>
        </w:rPr>
      </w:pPr>
      <w:hyperlink r:id="rId16" w:history="1">
        <w:r w:rsidR="003845ED" w:rsidRPr="003845ED">
          <w:rPr>
            <w:rStyle w:val="Hyperlink"/>
            <w:rFonts w:cs="Calibri"/>
            <w:lang w:val="es-PR"/>
          </w:rPr>
          <w:t>Directorio Oficinas ADSEF</w:t>
        </w:r>
      </w:hyperlink>
    </w:p>
    <w:p w:rsidR="00B044AC" w:rsidRPr="00F2417F" w:rsidRDefault="00B044AC" w:rsidP="009D1958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F4FA2">
        <w:rPr>
          <w:rFonts w:asciiTheme="minorHAnsi" w:hAnsiTheme="minorHAnsi" w:cstheme="minorHAnsi"/>
          <w:b/>
          <w:sz w:val="22"/>
          <w:szCs w:val="22"/>
          <w:lang w:val="es-PR"/>
        </w:rPr>
        <w:t>Teléfono</w:t>
      </w:r>
      <w:r w:rsidR="00FF4FA2" w:rsidRPr="00FF4FA2">
        <w:rPr>
          <w:rFonts w:asciiTheme="minorHAnsi" w:hAnsiTheme="minorHAnsi" w:cstheme="minorHAnsi"/>
          <w:b/>
          <w:sz w:val="22"/>
          <w:szCs w:val="22"/>
          <w:lang w:val="es-PR"/>
        </w:rPr>
        <w:t>:</w:t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ab/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F2417F">
        <w:rPr>
          <w:rFonts w:asciiTheme="minorHAnsi" w:hAnsiTheme="minorHAnsi" w:cstheme="minorHAnsi"/>
          <w:sz w:val="22"/>
          <w:szCs w:val="22"/>
          <w:lang w:val="es-PR"/>
        </w:rPr>
        <w:t>(787) 721-6648, 6653</w:t>
      </w:r>
    </w:p>
    <w:p w:rsidR="00B044AC" w:rsidRPr="00F2417F" w:rsidRDefault="00B044AC" w:rsidP="003845E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F4FA2">
        <w:rPr>
          <w:rFonts w:asciiTheme="minorHAnsi" w:hAnsiTheme="minorHAnsi" w:cstheme="minorHAnsi"/>
          <w:b/>
          <w:sz w:val="22"/>
          <w:szCs w:val="22"/>
          <w:lang w:val="es-PR"/>
        </w:rPr>
        <w:t>Fax:</w:t>
      </w:r>
      <w:r w:rsidRPr="00F2417F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ab/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ab/>
      </w:r>
      <w:r w:rsidR="00FF4FA2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F2417F">
        <w:rPr>
          <w:rFonts w:asciiTheme="minorHAnsi" w:hAnsiTheme="minorHAnsi" w:cstheme="minorHAnsi"/>
          <w:sz w:val="22"/>
          <w:szCs w:val="22"/>
          <w:lang w:val="es-PR"/>
        </w:rPr>
        <w:t>(787) 289-1199</w:t>
      </w:r>
    </w:p>
    <w:p w:rsidR="0052516A" w:rsidRDefault="0052516A" w:rsidP="00FF4FA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PR"/>
        </w:rPr>
      </w:pPr>
    </w:p>
    <w:p w:rsidR="00B044AC" w:rsidRPr="00F2417F" w:rsidRDefault="00B044AC" w:rsidP="00FF4FA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2417F">
        <w:rPr>
          <w:rFonts w:asciiTheme="minorHAnsi" w:hAnsiTheme="minorHAnsi" w:cstheme="minorHAnsi"/>
          <w:sz w:val="22"/>
          <w:szCs w:val="22"/>
          <w:lang w:val="es-PR"/>
        </w:rPr>
        <w:t>Para información sobre el Programa (PAN):</w:t>
      </w:r>
    </w:p>
    <w:p w:rsidR="00B044AC" w:rsidRPr="00F2417F" w:rsidRDefault="00FF4FA2" w:rsidP="003845E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F4FA2">
        <w:rPr>
          <w:rFonts w:asciiTheme="minorHAnsi" w:hAnsiTheme="minorHAnsi" w:cstheme="minorHAnsi"/>
          <w:b/>
          <w:sz w:val="22"/>
          <w:szCs w:val="22"/>
          <w:lang w:val="es-PR"/>
        </w:rPr>
        <w:lastRenderedPageBreak/>
        <w:t>Teléfonos:</w:t>
      </w:r>
      <w:r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(787) </w:t>
      </w:r>
      <w:r w:rsidR="00B044AC" w:rsidRPr="00F2417F">
        <w:rPr>
          <w:rFonts w:asciiTheme="minorHAnsi" w:hAnsiTheme="minorHAnsi" w:cstheme="minorHAnsi"/>
          <w:sz w:val="22"/>
          <w:szCs w:val="22"/>
          <w:lang w:val="es-PR"/>
        </w:rPr>
        <w:t>289-7632</w:t>
      </w:r>
    </w:p>
    <w:p w:rsidR="00B044AC" w:rsidRPr="00F2417F" w:rsidRDefault="00B044AC" w:rsidP="0052516A">
      <w:pPr>
        <w:pStyle w:val="Default"/>
        <w:ind w:left="2160" w:firstLine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2417F">
        <w:rPr>
          <w:rFonts w:asciiTheme="minorHAnsi" w:hAnsiTheme="minorHAnsi" w:cstheme="minorHAnsi"/>
          <w:sz w:val="22"/>
          <w:szCs w:val="22"/>
          <w:lang w:val="es-PR"/>
        </w:rPr>
        <w:t>1-800-981-8056</w:t>
      </w:r>
    </w:p>
    <w:p w:rsidR="00B044AC" w:rsidRPr="00F2417F" w:rsidRDefault="00B044AC" w:rsidP="0052516A">
      <w:pPr>
        <w:pStyle w:val="Default"/>
        <w:ind w:left="2160" w:firstLine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2417F">
        <w:rPr>
          <w:rFonts w:asciiTheme="minorHAnsi" w:hAnsiTheme="minorHAnsi" w:cstheme="minorHAnsi"/>
          <w:sz w:val="22"/>
          <w:szCs w:val="22"/>
          <w:lang w:val="es-PR"/>
        </w:rPr>
        <w:t>1-800-981-5822</w:t>
      </w:r>
    </w:p>
    <w:p w:rsidR="0011279D" w:rsidRPr="0052516A" w:rsidRDefault="00B044AC" w:rsidP="0052516A">
      <w:pPr>
        <w:pStyle w:val="Default"/>
        <w:spacing w:after="100" w:afterAutospacing="1"/>
        <w:ind w:left="2160" w:firstLine="7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F2417F">
        <w:rPr>
          <w:rFonts w:asciiTheme="minorHAnsi" w:hAnsiTheme="minorHAnsi" w:cstheme="minorHAnsi"/>
          <w:sz w:val="22"/>
          <w:szCs w:val="22"/>
          <w:lang w:val="es-PR"/>
        </w:rPr>
        <w:t xml:space="preserve">1-800-981-7641 (audio impedidos) </w:t>
      </w:r>
      <w:r w:rsidR="00FF4FA2" w:rsidRPr="0052516A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241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2417F" w:rsidRDefault="005D72CC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560B315" wp14:editId="59C30DE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2417F" w:rsidRDefault="005D72CC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2417F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4F4209" w:rsidRPr="00F2417F" w:rsidRDefault="00DC4D96" w:rsidP="003845ED">
      <w:pPr>
        <w:pStyle w:val="NoSpacing"/>
        <w:tabs>
          <w:tab w:val="left" w:pos="360"/>
        </w:tabs>
        <w:spacing w:before="120" w:after="120"/>
        <w:jc w:val="both"/>
        <w:rPr>
          <w:rFonts w:eastAsia="Times New Roman" w:cstheme="minorHAnsi"/>
          <w:lang w:val="es-PR"/>
        </w:rPr>
      </w:pPr>
      <w:r w:rsidRPr="00F2417F">
        <w:rPr>
          <w:rFonts w:cstheme="minorHAnsi"/>
          <w:lang w:val="es-PR"/>
        </w:rPr>
        <w:t xml:space="preserve">No conlleva costos </w:t>
      </w:r>
      <w:r w:rsidR="0069083A" w:rsidRPr="00F2417F">
        <w:rPr>
          <w:rFonts w:cstheme="minorHAnsi"/>
          <w:lang w:val="es-PR"/>
        </w:rPr>
        <w:t>solicitar los servicios</w:t>
      </w:r>
      <w:r w:rsidRPr="00F2417F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2417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2417F" w:rsidRDefault="004F4209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AF88E77" wp14:editId="1C7E2C4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2417F" w:rsidRDefault="003E0674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2417F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04C29" w:rsidRPr="00F2417F" w:rsidRDefault="00504C29" w:rsidP="00F2417F">
      <w:pPr>
        <w:pStyle w:val="NoSpacing"/>
        <w:numPr>
          <w:ilvl w:val="0"/>
          <w:numId w:val="43"/>
        </w:numPr>
        <w:tabs>
          <w:tab w:val="left" w:pos="360"/>
        </w:tabs>
        <w:spacing w:before="120" w:after="120"/>
        <w:jc w:val="both"/>
        <w:rPr>
          <w:rFonts w:cs="Calibri"/>
          <w:lang w:val="es-PR"/>
        </w:rPr>
      </w:pPr>
      <w:r w:rsidRPr="00F2417F">
        <w:rPr>
          <w:rFonts w:cs="Calibri"/>
          <w:lang w:val="es-PR"/>
        </w:rPr>
        <w:t xml:space="preserve">Para radicar una querella por discrimen se necesita la siguiente información: </w:t>
      </w:r>
    </w:p>
    <w:p w:rsidR="00504C29" w:rsidRPr="00F2417F" w:rsidRDefault="00504C29" w:rsidP="00F2417F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="Calibri"/>
          <w:lang w:val="es-PR"/>
        </w:rPr>
        <w:t xml:space="preserve">Completar el </w:t>
      </w:r>
      <w:hyperlink r:id="rId19" w:history="1">
        <w:r w:rsidRPr="00F2417F">
          <w:rPr>
            <w:rStyle w:val="Hyperlink"/>
            <w:rFonts w:cstheme="minorHAnsi"/>
            <w:color w:val="FF0000"/>
            <w:lang w:val="es-PR"/>
          </w:rPr>
          <w:t>Formulario para la Radicación de Querellas por Discriminación</w:t>
        </w:r>
      </w:hyperlink>
    </w:p>
    <w:p w:rsidR="00504C29" w:rsidRPr="00F2417F" w:rsidRDefault="00504C29" w:rsidP="00F2417F">
      <w:pPr>
        <w:pStyle w:val="NoSpacing"/>
        <w:numPr>
          <w:ilvl w:val="1"/>
          <w:numId w:val="43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="Calibri"/>
          <w:lang w:val="es-PR"/>
        </w:rPr>
        <w:t xml:space="preserve">Enviarlo </w:t>
      </w:r>
      <w:r w:rsidR="00B45FCD" w:rsidRPr="00F2417F">
        <w:rPr>
          <w:rFonts w:cs="Calibri"/>
          <w:lang w:val="es-PR"/>
        </w:rPr>
        <w:t xml:space="preserve">a </w:t>
      </w:r>
      <w:r w:rsidR="00B044AC" w:rsidRPr="00F2417F">
        <w:rPr>
          <w:rFonts w:cs="Calibri"/>
          <w:lang w:val="es-PR"/>
        </w:rPr>
        <w:t xml:space="preserve">las </w:t>
      </w:r>
      <w:r w:rsidRPr="00F2417F">
        <w:rPr>
          <w:rFonts w:cs="Calibri"/>
          <w:lang w:val="es-PR"/>
        </w:rPr>
        <w:t xml:space="preserve">siguientes </w:t>
      </w:r>
      <w:r w:rsidR="00A5633A" w:rsidRPr="00F2417F">
        <w:rPr>
          <w:rFonts w:cs="Calibri"/>
          <w:lang w:val="es-PR"/>
        </w:rPr>
        <w:t>direcciones</w:t>
      </w:r>
      <w:r w:rsidR="0052516A">
        <w:rPr>
          <w:rFonts w:cs="Calibri"/>
          <w:lang w:val="es-PR"/>
        </w:rPr>
        <w:t>, se debe enviar a las dos (2) direcciones</w:t>
      </w:r>
      <w:r w:rsidRPr="00F2417F">
        <w:rPr>
          <w:rFonts w:cs="Calibri"/>
          <w:lang w:val="es-PR"/>
        </w:rPr>
        <w:t>:</w:t>
      </w:r>
    </w:p>
    <w:p w:rsidR="00504C29" w:rsidRPr="00F2417F" w:rsidRDefault="00504C29" w:rsidP="00F2417F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rPr>
          <w:rFonts w:cs="Calibri"/>
          <w:lang w:val="es-PR"/>
        </w:rPr>
      </w:pPr>
      <w:r w:rsidRPr="00F2417F">
        <w:rPr>
          <w:rFonts w:cs="Calibri"/>
          <w:lang w:val="es-PR"/>
        </w:rPr>
        <w:t>Correo Regular:</w:t>
      </w:r>
    </w:p>
    <w:p w:rsidR="0052516A" w:rsidRPr="00F55B9E" w:rsidRDefault="0052516A" w:rsidP="0052516A">
      <w:pPr>
        <w:pStyle w:val="NoSpacing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Ellen Shannon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Regional Director Civil Rights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USDA, Food and Nutrition Service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 xml:space="preserve">Mercer Corporate Park 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300 Corporate Boulevards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/>
        <w:ind w:left="720"/>
        <w:rPr>
          <w:rFonts w:cstheme="minorHAnsi"/>
        </w:rPr>
      </w:pPr>
      <w:r w:rsidRPr="00F55B9E">
        <w:rPr>
          <w:rFonts w:cstheme="minorHAnsi"/>
          <w:b/>
        </w:rPr>
        <w:t>Robbinsville, NJ 08691-1598</w:t>
      </w:r>
      <w:r w:rsidRPr="00F55B9E">
        <w:rPr>
          <w:rFonts w:cstheme="minorHAnsi"/>
        </w:rPr>
        <w:tab/>
      </w:r>
    </w:p>
    <w:p w:rsidR="0052516A" w:rsidRPr="00F55B9E" w:rsidRDefault="0052516A" w:rsidP="00F2417F">
      <w:pPr>
        <w:pStyle w:val="NoSpacing"/>
        <w:tabs>
          <w:tab w:val="left" w:pos="360"/>
        </w:tabs>
        <w:spacing w:before="120"/>
        <w:rPr>
          <w:rFonts w:cstheme="minorHAnsi"/>
        </w:rPr>
      </w:pPr>
    </w:p>
    <w:p w:rsidR="0052516A" w:rsidRPr="00F55B9E" w:rsidRDefault="0052516A" w:rsidP="0052516A">
      <w:pPr>
        <w:pStyle w:val="NoSpacing"/>
        <w:numPr>
          <w:ilvl w:val="0"/>
          <w:numId w:val="45"/>
        </w:numPr>
        <w:tabs>
          <w:tab w:val="left" w:pos="360"/>
        </w:tabs>
        <w:spacing w:before="120"/>
        <w:rPr>
          <w:rFonts w:cstheme="minorHAnsi"/>
          <w:b/>
        </w:rPr>
      </w:pPr>
      <w:r w:rsidRPr="00F55B9E">
        <w:rPr>
          <w:rFonts w:cstheme="minorHAnsi"/>
          <w:b/>
        </w:rPr>
        <w:t>USDA Director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Office of Civil Rights, Room 326W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Whitten Building,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1400 and Independence Avenue SW</w:t>
      </w:r>
    </w:p>
    <w:p w:rsidR="0052516A" w:rsidRPr="00F55B9E" w:rsidRDefault="0052516A" w:rsidP="0052516A">
      <w:pPr>
        <w:pStyle w:val="NoSpacing"/>
        <w:tabs>
          <w:tab w:val="left" w:pos="360"/>
        </w:tabs>
        <w:spacing w:before="120" w:after="120"/>
        <w:ind w:left="720"/>
        <w:contextualSpacing/>
        <w:jc w:val="both"/>
        <w:rPr>
          <w:rFonts w:cstheme="minorHAnsi"/>
          <w:b/>
        </w:rPr>
      </w:pPr>
      <w:r w:rsidRPr="00F55B9E">
        <w:rPr>
          <w:rFonts w:cstheme="minorHAnsi"/>
          <w:b/>
        </w:rPr>
        <w:t>Washington, DC 02050-9410</w:t>
      </w:r>
    </w:p>
    <w:p w:rsidR="0052516A" w:rsidRDefault="0052516A" w:rsidP="00F57E32">
      <w:pPr>
        <w:pStyle w:val="NoSpacing"/>
        <w:tabs>
          <w:tab w:val="left" w:pos="360"/>
        </w:tabs>
        <w:spacing w:before="120" w:after="120"/>
        <w:contextualSpacing/>
        <w:rPr>
          <w:rFonts w:cs="Calibri"/>
          <w:lang w:val="es-PR"/>
        </w:rPr>
      </w:pPr>
    </w:p>
    <w:p w:rsidR="0052516A" w:rsidRPr="00F2417F" w:rsidRDefault="0052516A" w:rsidP="00F57E32">
      <w:pPr>
        <w:pStyle w:val="NoSpacing"/>
        <w:tabs>
          <w:tab w:val="left" w:pos="5418"/>
        </w:tabs>
        <w:spacing w:before="120" w:after="120"/>
        <w:ind w:left="1440"/>
        <w:contextualSpacing/>
        <w:rPr>
          <w:rFonts w:cs="Calibri"/>
          <w:lang w:val="es-PR"/>
        </w:rPr>
      </w:pPr>
    </w:p>
    <w:p w:rsidR="00504C29" w:rsidRPr="00F2417F" w:rsidRDefault="00504C29" w:rsidP="00F2417F">
      <w:pPr>
        <w:pStyle w:val="NoSpacing"/>
        <w:numPr>
          <w:ilvl w:val="0"/>
          <w:numId w:val="43"/>
        </w:numPr>
        <w:tabs>
          <w:tab w:val="left" w:pos="360"/>
        </w:tabs>
        <w:spacing w:before="240" w:after="120"/>
        <w:jc w:val="both"/>
        <w:rPr>
          <w:rFonts w:cs="Calibri"/>
          <w:lang w:val="es-PR"/>
        </w:rPr>
      </w:pPr>
      <w:r w:rsidRPr="00F2417F">
        <w:rPr>
          <w:rFonts w:cs="Calibri"/>
          <w:lang w:val="es-PR"/>
        </w:rPr>
        <w:t>El ciudadano podrá adquirir el formulario de varias maneras:</w:t>
      </w:r>
    </w:p>
    <w:p w:rsidR="00504C29" w:rsidRPr="00F2417F" w:rsidRDefault="00504C29" w:rsidP="00F2417F">
      <w:pPr>
        <w:pStyle w:val="NoSpacing"/>
        <w:numPr>
          <w:ilvl w:val="1"/>
          <w:numId w:val="43"/>
        </w:numPr>
        <w:tabs>
          <w:tab w:val="left" w:pos="1800"/>
        </w:tabs>
        <w:spacing w:before="120" w:after="120"/>
        <w:rPr>
          <w:rFonts w:cs="Calibri"/>
          <w:lang w:val="es-PR"/>
        </w:rPr>
      </w:pPr>
      <w:r w:rsidRPr="00F2417F">
        <w:rPr>
          <w:rFonts w:cs="Calibri"/>
          <w:lang w:val="es-PR"/>
        </w:rPr>
        <w:t xml:space="preserve">Correo electrónico (e-mail) – del ciudadano o participante poseer un correo electrónico se le enviará el  formulario relacionado </w:t>
      </w:r>
      <w:r w:rsidR="00A5633A" w:rsidRPr="00F2417F">
        <w:rPr>
          <w:rFonts w:cs="Calibri"/>
          <w:lang w:val="es-PR"/>
        </w:rPr>
        <w:t>a la radicación de querella por discrimen.</w:t>
      </w:r>
      <w:r w:rsidR="00327BDD" w:rsidRPr="00F2417F">
        <w:rPr>
          <w:rFonts w:cstheme="minorHAnsi"/>
          <w:lang w:val="es-PR"/>
        </w:rPr>
        <w:t xml:space="preserve"> </w:t>
      </w:r>
      <w:hyperlink r:id="rId20" w:history="1">
        <w:r w:rsidR="00327BDD" w:rsidRPr="00F2417F">
          <w:rPr>
            <w:rStyle w:val="Hyperlink"/>
            <w:rFonts w:cstheme="minorHAnsi"/>
            <w:color w:val="FF0000"/>
            <w:lang w:val="es-PR"/>
          </w:rPr>
          <w:t>Formulario para la Radicación de Querellas por Discriminación</w:t>
        </w:r>
      </w:hyperlink>
    </w:p>
    <w:p w:rsidR="001D15B3" w:rsidRPr="00F2417F" w:rsidRDefault="00504C29" w:rsidP="00F2417F">
      <w:pPr>
        <w:pStyle w:val="NoSpacing"/>
        <w:numPr>
          <w:ilvl w:val="1"/>
          <w:numId w:val="43"/>
        </w:numPr>
        <w:tabs>
          <w:tab w:val="left" w:pos="1800"/>
        </w:tabs>
        <w:spacing w:before="120" w:after="120"/>
        <w:contextualSpacing/>
        <w:rPr>
          <w:rFonts w:cs="Calibri"/>
          <w:lang w:val="es-PR"/>
        </w:rPr>
      </w:pPr>
      <w:r w:rsidRPr="00F2417F">
        <w:rPr>
          <w:rFonts w:cs="Calibri"/>
          <w:lang w:val="es-PR"/>
        </w:rPr>
        <w:t>Personalmente - el ciudadano o participante</w:t>
      </w:r>
      <w:r w:rsidR="002B14EB">
        <w:rPr>
          <w:rFonts w:cs="Calibri"/>
          <w:lang w:val="es-PR"/>
        </w:rPr>
        <w:t xml:space="preserve"> podrá visitar la Oficina Local o</w:t>
      </w:r>
      <w:r w:rsidRPr="00F2417F">
        <w:rPr>
          <w:rFonts w:cs="Calibri"/>
          <w:lang w:val="es-PR"/>
        </w:rPr>
        <w:t xml:space="preserve"> Regional para solicitar el formular</w:t>
      </w:r>
      <w:r w:rsidR="00F100AA" w:rsidRPr="00F2417F">
        <w:rPr>
          <w:rFonts w:cs="Calibri"/>
          <w:lang w:val="es-PR"/>
        </w:rPr>
        <w:t>io relacio</w:t>
      </w:r>
      <w:r w:rsidR="00F2417F">
        <w:rPr>
          <w:rFonts w:cs="Calibri"/>
          <w:lang w:val="es-PR"/>
        </w:rPr>
        <w:t>nado a querellas por discrimen:</w:t>
      </w:r>
    </w:p>
    <w:p w:rsidR="00504C29" w:rsidRPr="00F2417F" w:rsidRDefault="00CB7177" w:rsidP="00F2417F">
      <w:pPr>
        <w:pStyle w:val="NoSpacing"/>
        <w:tabs>
          <w:tab w:val="left" w:pos="1800"/>
        </w:tabs>
        <w:spacing w:after="120"/>
        <w:ind w:left="2160"/>
        <w:rPr>
          <w:rFonts w:cs="Calibri"/>
          <w:lang w:val="es-PR"/>
        </w:rPr>
      </w:pPr>
      <w:hyperlink r:id="rId21" w:history="1">
        <w:r w:rsidR="005C0AE3" w:rsidRPr="00F2417F">
          <w:rPr>
            <w:rStyle w:val="Hyperlink"/>
            <w:rFonts w:cs="Calibri"/>
            <w:lang w:val="es-PR"/>
          </w:rPr>
          <w:t>Directorio Oficinas Regionales y Locales</w:t>
        </w:r>
      </w:hyperlink>
      <w:r w:rsidR="00504C29" w:rsidRPr="00F2417F">
        <w:rPr>
          <w:rFonts w:cs="Calibri"/>
          <w:lang w:val="es-PR"/>
        </w:rPr>
        <w:t xml:space="preserve"> </w:t>
      </w:r>
    </w:p>
    <w:p w:rsidR="001D15B3" w:rsidRPr="00F2417F" w:rsidRDefault="0092439A" w:rsidP="00F2417F">
      <w:pPr>
        <w:pStyle w:val="NoSpacing"/>
        <w:numPr>
          <w:ilvl w:val="1"/>
          <w:numId w:val="43"/>
        </w:numPr>
        <w:tabs>
          <w:tab w:val="left" w:pos="1800"/>
        </w:tabs>
        <w:spacing w:before="120" w:after="120"/>
        <w:rPr>
          <w:rFonts w:cs="Calibri"/>
          <w:lang w:val="es-PR"/>
        </w:rPr>
      </w:pPr>
      <w:r w:rsidRPr="00F2417F">
        <w:rPr>
          <w:rFonts w:cs="Calibri"/>
          <w:lang w:val="es-PR"/>
        </w:rPr>
        <w:t>Vía</w:t>
      </w:r>
      <w:r w:rsidR="001D15B3" w:rsidRPr="00F2417F">
        <w:rPr>
          <w:rFonts w:cs="Calibri"/>
          <w:lang w:val="es-PR"/>
        </w:rPr>
        <w:t xml:space="preserve"> fax.</w:t>
      </w:r>
    </w:p>
    <w:p w:rsidR="00504C29" w:rsidRPr="00F2417F" w:rsidRDefault="00504C29" w:rsidP="00F2417F">
      <w:pPr>
        <w:pStyle w:val="NoSpacing"/>
        <w:numPr>
          <w:ilvl w:val="1"/>
          <w:numId w:val="43"/>
        </w:numPr>
        <w:tabs>
          <w:tab w:val="left" w:pos="1800"/>
        </w:tabs>
        <w:spacing w:before="120" w:after="120"/>
        <w:rPr>
          <w:rFonts w:cs="Calibri"/>
          <w:lang w:val="es-PR"/>
        </w:rPr>
      </w:pPr>
      <w:r w:rsidRPr="00F2417F">
        <w:rPr>
          <w:rFonts w:cs="Calibri"/>
          <w:lang w:val="es-PR"/>
        </w:rPr>
        <w:lastRenderedPageBreak/>
        <w:t xml:space="preserve">Correo general - para esta alternativa el ciudadano o participante </w:t>
      </w:r>
      <w:r w:rsidRPr="00F2417F">
        <w:rPr>
          <w:rFonts w:cs="Calibri"/>
          <w:b/>
          <w:lang w:val="es-PR"/>
        </w:rPr>
        <w:t>deberá ser referido a través del Sistema de Manejo de Caso del Sistema del 3-1-1</w:t>
      </w:r>
      <w:r w:rsidRPr="00F2417F">
        <w:rPr>
          <w:rFonts w:cs="Calibri"/>
          <w:lang w:val="es-PR"/>
        </w:rPr>
        <w:t>, acompañado con la siguiente información:</w:t>
      </w:r>
    </w:p>
    <w:p w:rsidR="00504C29" w:rsidRPr="00F2417F" w:rsidRDefault="00504C29" w:rsidP="00F2417F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jc w:val="both"/>
        <w:rPr>
          <w:rFonts w:cs="Calibri"/>
          <w:lang w:val="es-PR"/>
        </w:rPr>
      </w:pPr>
      <w:r w:rsidRPr="00F2417F">
        <w:rPr>
          <w:rFonts w:cs="Calibri"/>
          <w:lang w:val="es-PR"/>
        </w:rPr>
        <w:t>Nombre completo del ciudadano o participante.</w:t>
      </w:r>
    </w:p>
    <w:p w:rsidR="00504C29" w:rsidRPr="00F2417F" w:rsidRDefault="00504C29" w:rsidP="00F2417F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jc w:val="both"/>
        <w:rPr>
          <w:rFonts w:cs="Calibri"/>
          <w:lang w:val="es-PR"/>
        </w:rPr>
      </w:pPr>
      <w:r w:rsidRPr="00F2417F">
        <w:rPr>
          <w:rFonts w:cs="Calibri"/>
          <w:lang w:val="es-PR"/>
        </w:rPr>
        <w:t>Dirección postal completa.</w:t>
      </w:r>
    </w:p>
    <w:p w:rsidR="00236C04" w:rsidRPr="00F2417F" w:rsidRDefault="00504C29" w:rsidP="00F2417F">
      <w:pPr>
        <w:pStyle w:val="NoSpacing"/>
        <w:numPr>
          <w:ilvl w:val="2"/>
          <w:numId w:val="43"/>
        </w:numPr>
        <w:tabs>
          <w:tab w:val="left" w:pos="360"/>
        </w:tabs>
        <w:spacing w:before="120" w:after="120"/>
        <w:jc w:val="both"/>
        <w:rPr>
          <w:rFonts w:cs="Calibri"/>
          <w:lang w:val="es-PR"/>
        </w:rPr>
      </w:pPr>
      <w:r w:rsidRPr="00F2417F">
        <w:rPr>
          <w:rFonts w:cs="Calibri"/>
          <w:lang w:val="es-PR"/>
        </w:rPr>
        <w:t>Número de teléfono primario.</w:t>
      </w:r>
      <w:r w:rsidR="00A5633A" w:rsidRPr="00F2417F">
        <w:rPr>
          <w:rFonts w:cs="Calibri"/>
          <w:lang w:val="es-PR"/>
        </w:rPr>
        <w:tab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2417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2417F" w:rsidRDefault="00FD084F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F752005" wp14:editId="3B5A283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2417F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2417F" w:rsidRDefault="00FD084F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85EE9" w:rsidRPr="00F2417F" w:rsidRDefault="00A85EE9" w:rsidP="003845ED">
      <w:pPr>
        <w:pStyle w:val="NoSpacing"/>
        <w:spacing w:before="120" w:after="120"/>
        <w:jc w:val="both"/>
        <w:rPr>
          <w:rFonts w:cstheme="minorHAnsi"/>
          <w:lang w:val="es-PR"/>
        </w:rPr>
      </w:pPr>
      <w:r w:rsidRPr="00F2417F">
        <w:rPr>
          <w:rFonts w:cstheme="minorHAnsi"/>
          <w:lang w:val="es-PR"/>
        </w:rPr>
        <w:t>No aplica</w:t>
      </w:r>
      <w:r w:rsidR="003E4718" w:rsidRPr="00F2417F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2417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2417F" w:rsidRDefault="00FD084F" w:rsidP="00C7725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417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CC4F1D7" wp14:editId="7A7E794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17F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2417F" w:rsidRDefault="006C6588" w:rsidP="00C77251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417F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2417F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0D080C" w:rsidRPr="000D080C" w:rsidRDefault="00CB7177" w:rsidP="000D080C">
      <w:pPr>
        <w:spacing w:before="120" w:after="120" w:line="240" w:lineRule="auto"/>
        <w:jc w:val="both"/>
        <w:rPr>
          <w:rStyle w:val="Hyperlink"/>
          <w:rFonts w:cstheme="minorHAnsi"/>
          <w:color w:val="auto"/>
          <w:u w:val="none"/>
          <w:lang w:val="es-PR"/>
        </w:rPr>
      </w:pPr>
      <w:hyperlink r:id="rId24" w:history="1">
        <w:r w:rsidR="001762E1" w:rsidRPr="00F2417F">
          <w:rPr>
            <w:rStyle w:val="Hyperlink"/>
            <w:rFonts w:cstheme="minorHAnsi"/>
            <w:lang w:val="es-PR"/>
          </w:rPr>
          <w:t>Página Web de la ADSEF</w:t>
        </w:r>
      </w:hyperlink>
      <w:r w:rsidR="001762E1" w:rsidRPr="00F2417F">
        <w:rPr>
          <w:rStyle w:val="Hyperlink"/>
          <w:rFonts w:cstheme="minorHAnsi"/>
          <w:lang w:val="es-PR"/>
        </w:rPr>
        <w:t xml:space="preserve"> </w:t>
      </w:r>
      <w:r w:rsidR="001762E1" w:rsidRPr="00F2417F">
        <w:rPr>
          <w:rStyle w:val="Hyperlink"/>
          <w:rFonts w:cstheme="minorHAnsi"/>
          <w:color w:val="auto"/>
          <w:u w:val="none"/>
          <w:lang w:val="es-PR"/>
        </w:rPr>
        <w:t xml:space="preserve">- </w:t>
      </w:r>
      <w:hyperlink r:id="rId25" w:history="1">
        <w:r w:rsidR="000D080C" w:rsidRPr="000D080C">
          <w:rPr>
            <w:rStyle w:val="Hyperlink"/>
            <w:rFonts w:cstheme="minorHAnsi"/>
            <w:color w:val="auto"/>
            <w:u w:val="none"/>
            <w:lang w:val="es-PR"/>
          </w:rPr>
          <w:t>https://servicios.adsef.pr.gov/</w:t>
        </w:r>
      </w:hyperlink>
    </w:p>
    <w:p w:rsidR="001762E1" w:rsidRPr="00F2417F" w:rsidRDefault="00CB7177" w:rsidP="000D080C">
      <w:pPr>
        <w:spacing w:before="120" w:after="120" w:line="240" w:lineRule="auto"/>
        <w:jc w:val="both"/>
        <w:rPr>
          <w:rStyle w:val="Hyperlink"/>
          <w:rFonts w:cstheme="minorHAnsi"/>
          <w:lang w:val="es-PR"/>
        </w:rPr>
      </w:pPr>
      <w:hyperlink r:id="rId26" w:history="1">
        <w:r w:rsidR="005C0AE3" w:rsidRPr="00F2417F">
          <w:rPr>
            <w:rStyle w:val="Hyperlink"/>
            <w:rFonts w:cs="Calibri"/>
            <w:lang w:val="es-PR"/>
          </w:rPr>
          <w:t>Directorio Oficinas Regionales y Locales</w:t>
        </w:r>
      </w:hyperlink>
    </w:p>
    <w:p w:rsidR="001762E1" w:rsidRPr="00F2417F" w:rsidRDefault="00CB7177" w:rsidP="00BD3C32">
      <w:pPr>
        <w:spacing w:before="120" w:after="120" w:line="240" w:lineRule="auto"/>
        <w:jc w:val="both"/>
        <w:rPr>
          <w:rFonts w:cstheme="minorHAnsi"/>
          <w:lang w:val="es-PR"/>
        </w:rPr>
      </w:pPr>
      <w:hyperlink r:id="rId27" w:history="1">
        <w:r w:rsidR="001762E1" w:rsidRPr="00F2417F">
          <w:rPr>
            <w:rStyle w:val="Hyperlink"/>
            <w:rFonts w:cstheme="minorHAnsi"/>
            <w:lang w:val="es-PR"/>
          </w:rPr>
          <w:t>Líneas de Emergencias</w:t>
        </w:r>
      </w:hyperlink>
      <w:r w:rsidR="001762E1" w:rsidRPr="00F2417F">
        <w:rPr>
          <w:rStyle w:val="Hyperlink"/>
          <w:rFonts w:cstheme="minorHAnsi"/>
          <w:lang w:val="es-PR"/>
        </w:rPr>
        <w:t xml:space="preserve"> </w:t>
      </w:r>
    </w:p>
    <w:p w:rsidR="001762E1" w:rsidRPr="00BD3C32" w:rsidRDefault="00CB7177" w:rsidP="00BD3C32">
      <w:pPr>
        <w:spacing w:before="120" w:after="120" w:line="240" w:lineRule="auto"/>
        <w:jc w:val="both"/>
        <w:rPr>
          <w:rFonts w:cstheme="minorHAnsi"/>
          <w:color w:val="FF0000"/>
        </w:rPr>
      </w:pPr>
      <w:hyperlink r:id="rId28" w:history="1">
        <w:r w:rsidR="001762E1" w:rsidRPr="00F2417F">
          <w:rPr>
            <w:rStyle w:val="Hyperlink"/>
            <w:rFonts w:cstheme="minorHAnsi"/>
            <w:color w:val="FF0000"/>
            <w:lang w:val="es-PR"/>
          </w:rPr>
          <w:t>Formulario para la Radicación de Querellas por Discriminación</w:t>
        </w:r>
      </w:hyperlink>
    </w:p>
    <w:sectPr w:rsidR="001762E1" w:rsidRPr="00BD3C32" w:rsidSect="0095372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A2" w:rsidRDefault="00FF4FA2" w:rsidP="005501A9">
      <w:pPr>
        <w:spacing w:after="0" w:line="240" w:lineRule="auto"/>
      </w:pPr>
      <w:r>
        <w:separator/>
      </w:r>
    </w:p>
  </w:endnote>
  <w:endnote w:type="continuationSeparator" w:id="0">
    <w:p w:rsidR="00FF4FA2" w:rsidRDefault="00FF4FA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E" w:rsidRDefault="00FF4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F4FA2" w:rsidTr="00B45FCD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FF4FA2" w:rsidRDefault="00FF4FA2" w:rsidP="00B45FCD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1EE122FD" wp14:editId="3E07FA75">
                <wp:extent cx="467037" cy="36428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FF4FA2" w:rsidRPr="008C7D57" w:rsidRDefault="00231AB3" w:rsidP="00B45FCD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FF4FA2" w:rsidRPr="008C7D57" w:rsidRDefault="00FF4FA2" w:rsidP="00B45FCD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CB7177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CB7177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</w:p>
      </w:tc>
    </w:tr>
  </w:tbl>
  <w:p w:rsidR="00FF4FA2" w:rsidRPr="00FE5120" w:rsidRDefault="00FF4FA2" w:rsidP="00FE5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E" w:rsidRDefault="00FF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A2" w:rsidRDefault="00FF4FA2" w:rsidP="005501A9">
      <w:pPr>
        <w:spacing w:after="0" w:line="240" w:lineRule="auto"/>
      </w:pPr>
      <w:r>
        <w:separator/>
      </w:r>
    </w:p>
  </w:footnote>
  <w:footnote w:type="continuationSeparator" w:id="0">
    <w:p w:rsidR="00FF4FA2" w:rsidRDefault="00FF4FA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E" w:rsidRDefault="00FF4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A2" w:rsidRPr="004529FC" w:rsidRDefault="00FF4FA2" w:rsidP="00D45A8B">
    <w:pPr>
      <w:tabs>
        <w:tab w:val="left" w:pos="90"/>
        <w:tab w:val="right" w:pos="9360"/>
      </w:tabs>
      <w:spacing w:after="0" w:line="240" w:lineRule="auto"/>
      <w:ind w:left="-270"/>
      <w:rPr>
        <w:b/>
        <w:sz w:val="32"/>
        <w:szCs w:val="32"/>
        <w:lang w:val="es-PR"/>
      </w:rPr>
    </w:pPr>
    <w:r>
      <w:rPr>
        <w:rFonts w:ascii="Calibri" w:hAnsi="Calibri" w:cs="Calibri"/>
        <w:sz w:val="32"/>
        <w:szCs w:val="32"/>
      </w:rPr>
      <w:tab/>
    </w:r>
    <w:r w:rsidRPr="00D45A8B">
      <w:rPr>
        <w:rFonts w:ascii="Calibri" w:hAnsi="Calibri" w:cs="Calibri"/>
        <w:sz w:val="32"/>
        <w:szCs w:val="32"/>
      </w:rPr>
      <w:t>Administración de Desarrollo Socioeconómico de la Familia</w:t>
    </w:r>
    <w:r>
      <w:rPr>
        <w:rFonts w:ascii="Calibri" w:hAnsi="Calibri" w:cs="Calibri"/>
        <w:sz w:val="32"/>
        <w:szCs w:val="32"/>
      </w:rPr>
      <w:t xml:space="preserve"> </w:t>
    </w:r>
    <w:r w:rsidRPr="00D45A8B">
      <w:rPr>
        <w:rFonts w:ascii="Calibri" w:hAnsi="Calibri" w:cs="Calibri"/>
        <w:sz w:val="32"/>
        <w:szCs w:val="32"/>
      </w:rPr>
      <w:t>(ADSEF)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FF4FA2" w:rsidRDefault="00FF4FA2" w:rsidP="00F2417F">
    <w:pPr>
      <w:spacing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8369A0" wp14:editId="1D77C0B2">
              <wp:simplePos x="0" y="0"/>
              <wp:positionH relativeFrom="column">
                <wp:posOffset>4907280</wp:posOffset>
              </wp:positionH>
              <wp:positionV relativeFrom="paragraph">
                <wp:posOffset>321310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4B8E" w:rsidRDefault="00FF4B8E" w:rsidP="00D45A8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ADSEF-017</w:t>
                          </w:r>
                        </w:p>
                        <w:p w:rsidR="00FF4FA2" w:rsidRPr="00456683" w:rsidRDefault="00FF4B8E" w:rsidP="00D45A8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.4pt;margin-top:25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" fillcolor="yellow">
              <v:textbox style="mso-fit-shape-to-text:t">
                <w:txbxContent>
                  <w:p w:rsidR="00FF4B8E" w:rsidRDefault="00FF4B8E" w:rsidP="00D45A8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ADSEF-017</w:t>
                    </w:r>
                  </w:p>
                  <w:p w:rsidR="00FF4FA2" w:rsidRPr="00456683" w:rsidRDefault="00FF4B8E" w:rsidP="00D45A8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  <w:lang w:val="es-PR"/>
      </w:rPr>
      <w:t xml:space="preserve"> </w:t>
    </w:r>
    <w:r w:rsidRPr="00454E54">
      <w:rPr>
        <w:b/>
        <w:sz w:val="28"/>
        <w:szCs w:val="28"/>
        <w:lang w:val="es-PR"/>
      </w:rPr>
      <w:t xml:space="preserve">Orientación sobre la </w:t>
    </w:r>
    <w:r>
      <w:rPr>
        <w:b/>
        <w:sz w:val="28"/>
        <w:szCs w:val="28"/>
        <w:lang w:val="es-PR"/>
      </w:rPr>
      <w:t>R</w:t>
    </w:r>
    <w:r w:rsidRPr="00454E54">
      <w:rPr>
        <w:b/>
        <w:sz w:val="28"/>
        <w:szCs w:val="28"/>
        <w:lang w:val="es-PR"/>
      </w:rPr>
      <w:t xml:space="preserve">adicación y </w:t>
    </w:r>
    <w:r>
      <w:rPr>
        <w:b/>
        <w:sz w:val="28"/>
        <w:szCs w:val="28"/>
        <w:lang w:val="es-PR"/>
      </w:rPr>
      <w:t>S</w:t>
    </w:r>
    <w:r w:rsidRPr="00454E54">
      <w:rPr>
        <w:b/>
        <w:sz w:val="28"/>
        <w:szCs w:val="28"/>
        <w:lang w:val="es-PR"/>
      </w:rPr>
      <w:t xml:space="preserve">eguimiento de </w:t>
    </w:r>
    <w:r>
      <w:rPr>
        <w:b/>
        <w:sz w:val="28"/>
        <w:szCs w:val="28"/>
        <w:lang w:val="es-PR"/>
      </w:rPr>
      <w:t>Q</w:t>
    </w:r>
    <w:r w:rsidRPr="00454E54">
      <w:rPr>
        <w:b/>
        <w:sz w:val="28"/>
        <w:szCs w:val="28"/>
        <w:lang w:val="es-PR"/>
      </w:rPr>
      <w:t xml:space="preserve">uerellas </w:t>
    </w:r>
    <w:r>
      <w:rPr>
        <w:b/>
        <w:sz w:val="28"/>
        <w:szCs w:val="28"/>
        <w:lang w:val="es-PR"/>
      </w:rPr>
      <w:t>R</w:t>
    </w:r>
    <w:r w:rsidRPr="00454E54">
      <w:rPr>
        <w:b/>
        <w:sz w:val="28"/>
        <w:szCs w:val="28"/>
        <w:lang w:val="es-PR"/>
      </w:rPr>
      <w:t xml:space="preserve">elacionadas a </w:t>
    </w:r>
    <w:r>
      <w:rPr>
        <w:b/>
        <w:sz w:val="28"/>
        <w:szCs w:val="28"/>
        <w:lang w:val="es-PR"/>
      </w:rPr>
      <w:t xml:space="preserve">   D</w:t>
    </w:r>
    <w:r w:rsidRPr="00454E54">
      <w:rPr>
        <w:b/>
        <w:sz w:val="28"/>
        <w:szCs w:val="28"/>
        <w:lang w:val="es-PR"/>
      </w:rPr>
      <w:t>iscrimen</w:t>
    </w:r>
  </w:p>
  <w:p w:rsidR="00FF4FA2" w:rsidRPr="0047186A" w:rsidRDefault="00FF4FA2" w:rsidP="00D45A8B">
    <w:pPr>
      <w:spacing w:line="240" w:lineRule="auto"/>
      <w:ind w:left="-270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E" w:rsidRDefault="00FF4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A3"/>
    <w:multiLevelType w:val="hybridMultilevel"/>
    <w:tmpl w:val="C1E88B1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F0985"/>
    <w:multiLevelType w:val="hybridMultilevel"/>
    <w:tmpl w:val="1FCC26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19D5"/>
    <w:multiLevelType w:val="hybridMultilevel"/>
    <w:tmpl w:val="315AC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EF30AD92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89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0CAE"/>
    <w:multiLevelType w:val="hybridMultilevel"/>
    <w:tmpl w:val="CB54E5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82EB5"/>
    <w:multiLevelType w:val="hybridMultilevel"/>
    <w:tmpl w:val="01AA34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11CFD"/>
    <w:multiLevelType w:val="hybridMultilevel"/>
    <w:tmpl w:val="79FA010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7A34"/>
    <w:multiLevelType w:val="hybridMultilevel"/>
    <w:tmpl w:val="F242993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B06B5"/>
    <w:multiLevelType w:val="hybridMultilevel"/>
    <w:tmpl w:val="DC02CCCA"/>
    <w:lvl w:ilvl="0" w:tplc="040A000F">
      <w:start w:val="1"/>
      <w:numFmt w:val="decimal"/>
      <w:lvlText w:val="%1."/>
      <w:lvlJc w:val="left"/>
      <w:pPr>
        <w:ind w:left="2520" w:hanging="360"/>
      </w:pPr>
    </w:lvl>
    <w:lvl w:ilvl="1" w:tplc="040A0019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007C6F"/>
    <w:multiLevelType w:val="hybridMultilevel"/>
    <w:tmpl w:val="DD9C5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F6094"/>
    <w:multiLevelType w:val="hybridMultilevel"/>
    <w:tmpl w:val="0BDAE6A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4BE"/>
    <w:multiLevelType w:val="hybridMultilevel"/>
    <w:tmpl w:val="1C1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44"/>
  </w:num>
  <w:num w:numId="5">
    <w:abstractNumId w:val="22"/>
  </w:num>
  <w:num w:numId="6">
    <w:abstractNumId w:val="19"/>
  </w:num>
  <w:num w:numId="7">
    <w:abstractNumId w:val="29"/>
  </w:num>
  <w:num w:numId="8">
    <w:abstractNumId w:val="14"/>
  </w:num>
  <w:num w:numId="9">
    <w:abstractNumId w:val="33"/>
  </w:num>
  <w:num w:numId="10">
    <w:abstractNumId w:val="13"/>
  </w:num>
  <w:num w:numId="11">
    <w:abstractNumId w:val="2"/>
  </w:num>
  <w:num w:numId="12">
    <w:abstractNumId w:val="42"/>
  </w:num>
  <w:num w:numId="13">
    <w:abstractNumId w:val="3"/>
  </w:num>
  <w:num w:numId="14">
    <w:abstractNumId w:val="34"/>
  </w:num>
  <w:num w:numId="15">
    <w:abstractNumId w:val="8"/>
  </w:num>
  <w:num w:numId="16">
    <w:abstractNumId w:val="26"/>
  </w:num>
  <w:num w:numId="17">
    <w:abstractNumId w:val="40"/>
  </w:num>
  <w:num w:numId="18">
    <w:abstractNumId w:val="27"/>
  </w:num>
  <w:num w:numId="19">
    <w:abstractNumId w:val="30"/>
  </w:num>
  <w:num w:numId="20">
    <w:abstractNumId w:val="10"/>
  </w:num>
  <w:num w:numId="21">
    <w:abstractNumId w:val="11"/>
  </w:num>
  <w:num w:numId="22">
    <w:abstractNumId w:val="15"/>
  </w:num>
  <w:num w:numId="23">
    <w:abstractNumId w:val="25"/>
  </w:num>
  <w:num w:numId="24">
    <w:abstractNumId w:val="43"/>
  </w:num>
  <w:num w:numId="25">
    <w:abstractNumId w:val="16"/>
  </w:num>
  <w:num w:numId="26">
    <w:abstractNumId w:val="4"/>
  </w:num>
  <w:num w:numId="27">
    <w:abstractNumId w:val="6"/>
  </w:num>
  <w:num w:numId="28">
    <w:abstractNumId w:val="32"/>
  </w:num>
  <w:num w:numId="29">
    <w:abstractNumId w:val="5"/>
  </w:num>
  <w:num w:numId="30">
    <w:abstractNumId w:val="17"/>
  </w:num>
  <w:num w:numId="31">
    <w:abstractNumId w:val="12"/>
  </w:num>
  <w:num w:numId="32">
    <w:abstractNumId w:val="37"/>
  </w:num>
  <w:num w:numId="33">
    <w:abstractNumId w:val="39"/>
  </w:num>
  <w:num w:numId="34">
    <w:abstractNumId w:val="21"/>
  </w:num>
  <w:num w:numId="35">
    <w:abstractNumId w:val="41"/>
  </w:num>
  <w:num w:numId="36">
    <w:abstractNumId w:val="7"/>
  </w:num>
  <w:num w:numId="37">
    <w:abstractNumId w:val="28"/>
  </w:num>
  <w:num w:numId="38">
    <w:abstractNumId w:val="20"/>
  </w:num>
  <w:num w:numId="39">
    <w:abstractNumId w:val="1"/>
  </w:num>
  <w:num w:numId="40">
    <w:abstractNumId w:val="24"/>
  </w:num>
  <w:num w:numId="41">
    <w:abstractNumId w:val="0"/>
  </w:num>
  <w:num w:numId="42">
    <w:abstractNumId w:val="31"/>
  </w:num>
  <w:num w:numId="43">
    <w:abstractNumId w:val="23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0E40"/>
    <w:rsid w:val="00004EA2"/>
    <w:rsid w:val="0002306E"/>
    <w:rsid w:val="00030ADB"/>
    <w:rsid w:val="0003160C"/>
    <w:rsid w:val="00051573"/>
    <w:rsid w:val="0005259B"/>
    <w:rsid w:val="000536C1"/>
    <w:rsid w:val="00056093"/>
    <w:rsid w:val="00057000"/>
    <w:rsid w:val="00063EB2"/>
    <w:rsid w:val="00081419"/>
    <w:rsid w:val="00087932"/>
    <w:rsid w:val="0009358A"/>
    <w:rsid w:val="000A1207"/>
    <w:rsid w:val="000A4C5A"/>
    <w:rsid w:val="000B55A4"/>
    <w:rsid w:val="000B69D3"/>
    <w:rsid w:val="000D080C"/>
    <w:rsid w:val="000D167F"/>
    <w:rsid w:val="000D41E6"/>
    <w:rsid w:val="000D4AE5"/>
    <w:rsid w:val="000F0FE6"/>
    <w:rsid w:val="000F79BD"/>
    <w:rsid w:val="00105E36"/>
    <w:rsid w:val="00107221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46D17"/>
    <w:rsid w:val="001579DE"/>
    <w:rsid w:val="00165E89"/>
    <w:rsid w:val="0016664C"/>
    <w:rsid w:val="0016734A"/>
    <w:rsid w:val="001717F2"/>
    <w:rsid w:val="00174283"/>
    <w:rsid w:val="001762E1"/>
    <w:rsid w:val="001770C4"/>
    <w:rsid w:val="00181A79"/>
    <w:rsid w:val="001841C9"/>
    <w:rsid w:val="00185F44"/>
    <w:rsid w:val="001B4194"/>
    <w:rsid w:val="001B6C87"/>
    <w:rsid w:val="001B74FD"/>
    <w:rsid w:val="001C2D5F"/>
    <w:rsid w:val="001C7A01"/>
    <w:rsid w:val="001D12E4"/>
    <w:rsid w:val="001D15B3"/>
    <w:rsid w:val="001E2D88"/>
    <w:rsid w:val="001E770C"/>
    <w:rsid w:val="002004EC"/>
    <w:rsid w:val="0020276F"/>
    <w:rsid w:val="00203A78"/>
    <w:rsid w:val="00204116"/>
    <w:rsid w:val="00231AB3"/>
    <w:rsid w:val="00231ED1"/>
    <w:rsid w:val="00232803"/>
    <w:rsid w:val="00236C04"/>
    <w:rsid w:val="00237888"/>
    <w:rsid w:val="00241125"/>
    <w:rsid w:val="00245FEB"/>
    <w:rsid w:val="002501E2"/>
    <w:rsid w:val="002559B6"/>
    <w:rsid w:val="00264CC2"/>
    <w:rsid w:val="002734CB"/>
    <w:rsid w:val="00277BF0"/>
    <w:rsid w:val="00285B92"/>
    <w:rsid w:val="00297665"/>
    <w:rsid w:val="002A3E41"/>
    <w:rsid w:val="002B14EB"/>
    <w:rsid w:val="002B5156"/>
    <w:rsid w:val="002B615F"/>
    <w:rsid w:val="002C17BE"/>
    <w:rsid w:val="002C42E2"/>
    <w:rsid w:val="002C490C"/>
    <w:rsid w:val="002D1228"/>
    <w:rsid w:val="002D1E0C"/>
    <w:rsid w:val="002D3544"/>
    <w:rsid w:val="002E48BF"/>
    <w:rsid w:val="002F10D0"/>
    <w:rsid w:val="002F367C"/>
    <w:rsid w:val="00306286"/>
    <w:rsid w:val="00307F9A"/>
    <w:rsid w:val="0031204D"/>
    <w:rsid w:val="003244E8"/>
    <w:rsid w:val="00327BDD"/>
    <w:rsid w:val="00332780"/>
    <w:rsid w:val="00351037"/>
    <w:rsid w:val="00353A40"/>
    <w:rsid w:val="00362B7B"/>
    <w:rsid w:val="003642F8"/>
    <w:rsid w:val="00364404"/>
    <w:rsid w:val="00370141"/>
    <w:rsid w:val="003708DB"/>
    <w:rsid w:val="00380830"/>
    <w:rsid w:val="0038299B"/>
    <w:rsid w:val="003845ED"/>
    <w:rsid w:val="00384869"/>
    <w:rsid w:val="0039149C"/>
    <w:rsid w:val="003A7310"/>
    <w:rsid w:val="003B3860"/>
    <w:rsid w:val="003B4575"/>
    <w:rsid w:val="003C4605"/>
    <w:rsid w:val="003C6AFC"/>
    <w:rsid w:val="003D4C96"/>
    <w:rsid w:val="003E0674"/>
    <w:rsid w:val="003E4718"/>
    <w:rsid w:val="003E6B3C"/>
    <w:rsid w:val="003F3386"/>
    <w:rsid w:val="003F3C23"/>
    <w:rsid w:val="003F6179"/>
    <w:rsid w:val="003F7C46"/>
    <w:rsid w:val="003F7EF5"/>
    <w:rsid w:val="00402597"/>
    <w:rsid w:val="00407E86"/>
    <w:rsid w:val="00412C48"/>
    <w:rsid w:val="00434845"/>
    <w:rsid w:val="0044177D"/>
    <w:rsid w:val="00441B16"/>
    <w:rsid w:val="00445105"/>
    <w:rsid w:val="00447DBA"/>
    <w:rsid w:val="004529FC"/>
    <w:rsid w:val="00453F24"/>
    <w:rsid w:val="00454E54"/>
    <w:rsid w:val="00456683"/>
    <w:rsid w:val="0046214E"/>
    <w:rsid w:val="0047186A"/>
    <w:rsid w:val="00475E45"/>
    <w:rsid w:val="00476F59"/>
    <w:rsid w:val="0048429E"/>
    <w:rsid w:val="004842B9"/>
    <w:rsid w:val="004847E5"/>
    <w:rsid w:val="0049050A"/>
    <w:rsid w:val="004979AF"/>
    <w:rsid w:val="004A2AC0"/>
    <w:rsid w:val="004A2ED0"/>
    <w:rsid w:val="004A5AAE"/>
    <w:rsid w:val="004B1615"/>
    <w:rsid w:val="004D415A"/>
    <w:rsid w:val="004E0540"/>
    <w:rsid w:val="004E7251"/>
    <w:rsid w:val="004F4209"/>
    <w:rsid w:val="00504C29"/>
    <w:rsid w:val="00506097"/>
    <w:rsid w:val="005064AD"/>
    <w:rsid w:val="00522B12"/>
    <w:rsid w:val="00523F69"/>
    <w:rsid w:val="0052516A"/>
    <w:rsid w:val="00534532"/>
    <w:rsid w:val="005347D3"/>
    <w:rsid w:val="005353A1"/>
    <w:rsid w:val="005360F5"/>
    <w:rsid w:val="005420A8"/>
    <w:rsid w:val="00543298"/>
    <w:rsid w:val="005501A9"/>
    <w:rsid w:val="00550EBE"/>
    <w:rsid w:val="005515A2"/>
    <w:rsid w:val="005556A2"/>
    <w:rsid w:val="00565B86"/>
    <w:rsid w:val="00566B01"/>
    <w:rsid w:val="00584328"/>
    <w:rsid w:val="005844F7"/>
    <w:rsid w:val="00591CEE"/>
    <w:rsid w:val="005B4041"/>
    <w:rsid w:val="005C0AE3"/>
    <w:rsid w:val="005C1B0C"/>
    <w:rsid w:val="005C1D13"/>
    <w:rsid w:val="005C33B7"/>
    <w:rsid w:val="005C7D32"/>
    <w:rsid w:val="005D72CC"/>
    <w:rsid w:val="005E4B98"/>
    <w:rsid w:val="00600347"/>
    <w:rsid w:val="00607F4B"/>
    <w:rsid w:val="00614400"/>
    <w:rsid w:val="00633154"/>
    <w:rsid w:val="00655D34"/>
    <w:rsid w:val="0066535D"/>
    <w:rsid w:val="00667D45"/>
    <w:rsid w:val="00667D53"/>
    <w:rsid w:val="006733EB"/>
    <w:rsid w:val="00681D7E"/>
    <w:rsid w:val="0068260E"/>
    <w:rsid w:val="0068687E"/>
    <w:rsid w:val="0069083A"/>
    <w:rsid w:val="006A6357"/>
    <w:rsid w:val="006B0B6B"/>
    <w:rsid w:val="006B5A60"/>
    <w:rsid w:val="006B7DFA"/>
    <w:rsid w:val="006C6588"/>
    <w:rsid w:val="006E374E"/>
    <w:rsid w:val="006F323B"/>
    <w:rsid w:val="006F359E"/>
    <w:rsid w:val="00706C4F"/>
    <w:rsid w:val="00711A95"/>
    <w:rsid w:val="00711C49"/>
    <w:rsid w:val="00714765"/>
    <w:rsid w:val="00717E97"/>
    <w:rsid w:val="00720D81"/>
    <w:rsid w:val="00722EE8"/>
    <w:rsid w:val="007271F4"/>
    <w:rsid w:val="0072791F"/>
    <w:rsid w:val="00731069"/>
    <w:rsid w:val="00743A72"/>
    <w:rsid w:val="0074728C"/>
    <w:rsid w:val="00763400"/>
    <w:rsid w:val="0078563A"/>
    <w:rsid w:val="0079405C"/>
    <w:rsid w:val="007A2D71"/>
    <w:rsid w:val="007B1E5F"/>
    <w:rsid w:val="007C3882"/>
    <w:rsid w:val="007C4A9D"/>
    <w:rsid w:val="007D07C4"/>
    <w:rsid w:val="007D6567"/>
    <w:rsid w:val="007D6D71"/>
    <w:rsid w:val="007E4FBB"/>
    <w:rsid w:val="007F0041"/>
    <w:rsid w:val="007F4413"/>
    <w:rsid w:val="007F7A59"/>
    <w:rsid w:val="00811A37"/>
    <w:rsid w:val="00824CB0"/>
    <w:rsid w:val="00855134"/>
    <w:rsid w:val="00873A90"/>
    <w:rsid w:val="00885F49"/>
    <w:rsid w:val="00892D1A"/>
    <w:rsid w:val="008947B8"/>
    <w:rsid w:val="008958DA"/>
    <w:rsid w:val="008A0367"/>
    <w:rsid w:val="008B1BD3"/>
    <w:rsid w:val="008B7F12"/>
    <w:rsid w:val="008D2E27"/>
    <w:rsid w:val="008E3462"/>
    <w:rsid w:val="008F4A1D"/>
    <w:rsid w:val="00910A2D"/>
    <w:rsid w:val="00920F3A"/>
    <w:rsid w:val="009224F0"/>
    <w:rsid w:val="0092439A"/>
    <w:rsid w:val="00925CE4"/>
    <w:rsid w:val="00953728"/>
    <w:rsid w:val="009550E5"/>
    <w:rsid w:val="0095672E"/>
    <w:rsid w:val="00957298"/>
    <w:rsid w:val="0096733E"/>
    <w:rsid w:val="009706B0"/>
    <w:rsid w:val="009760C4"/>
    <w:rsid w:val="00983F08"/>
    <w:rsid w:val="009928F1"/>
    <w:rsid w:val="009968B2"/>
    <w:rsid w:val="009A1E26"/>
    <w:rsid w:val="009B2C9B"/>
    <w:rsid w:val="009B4D67"/>
    <w:rsid w:val="009C3456"/>
    <w:rsid w:val="009D16BE"/>
    <w:rsid w:val="009D1958"/>
    <w:rsid w:val="009D7F70"/>
    <w:rsid w:val="009E1029"/>
    <w:rsid w:val="009E10B3"/>
    <w:rsid w:val="009E47E5"/>
    <w:rsid w:val="009E6F83"/>
    <w:rsid w:val="009E76FC"/>
    <w:rsid w:val="00A05433"/>
    <w:rsid w:val="00A122DC"/>
    <w:rsid w:val="00A25076"/>
    <w:rsid w:val="00A4114C"/>
    <w:rsid w:val="00A54954"/>
    <w:rsid w:val="00A5633A"/>
    <w:rsid w:val="00A64429"/>
    <w:rsid w:val="00A74075"/>
    <w:rsid w:val="00A85737"/>
    <w:rsid w:val="00A85EE9"/>
    <w:rsid w:val="00A90770"/>
    <w:rsid w:val="00A9122E"/>
    <w:rsid w:val="00AB301F"/>
    <w:rsid w:val="00AB48C6"/>
    <w:rsid w:val="00AB7A80"/>
    <w:rsid w:val="00AD3D71"/>
    <w:rsid w:val="00AD4C67"/>
    <w:rsid w:val="00AD6B55"/>
    <w:rsid w:val="00AD6FF8"/>
    <w:rsid w:val="00AF0F2D"/>
    <w:rsid w:val="00AF2EAF"/>
    <w:rsid w:val="00B044AC"/>
    <w:rsid w:val="00B04F5B"/>
    <w:rsid w:val="00B0569A"/>
    <w:rsid w:val="00B11A10"/>
    <w:rsid w:val="00B14382"/>
    <w:rsid w:val="00B1574D"/>
    <w:rsid w:val="00B16FBB"/>
    <w:rsid w:val="00B25895"/>
    <w:rsid w:val="00B26E30"/>
    <w:rsid w:val="00B34D73"/>
    <w:rsid w:val="00B45FCD"/>
    <w:rsid w:val="00B500CA"/>
    <w:rsid w:val="00B531A8"/>
    <w:rsid w:val="00B538C2"/>
    <w:rsid w:val="00B62A9A"/>
    <w:rsid w:val="00B671BF"/>
    <w:rsid w:val="00B732AF"/>
    <w:rsid w:val="00B752AC"/>
    <w:rsid w:val="00B81622"/>
    <w:rsid w:val="00B90EA7"/>
    <w:rsid w:val="00B96917"/>
    <w:rsid w:val="00B97614"/>
    <w:rsid w:val="00BA4158"/>
    <w:rsid w:val="00BA6EFD"/>
    <w:rsid w:val="00BA7205"/>
    <w:rsid w:val="00BC00D7"/>
    <w:rsid w:val="00BC3027"/>
    <w:rsid w:val="00BC361C"/>
    <w:rsid w:val="00BD09F7"/>
    <w:rsid w:val="00BD3AC5"/>
    <w:rsid w:val="00BD3C32"/>
    <w:rsid w:val="00BF420D"/>
    <w:rsid w:val="00BF695C"/>
    <w:rsid w:val="00C0066A"/>
    <w:rsid w:val="00C04A14"/>
    <w:rsid w:val="00C12019"/>
    <w:rsid w:val="00C133B5"/>
    <w:rsid w:val="00C14966"/>
    <w:rsid w:val="00C21DBC"/>
    <w:rsid w:val="00C22652"/>
    <w:rsid w:val="00C30F2D"/>
    <w:rsid w:val="00C5470B"/>
    <w:rsid w:val="00C57438"/>
    <w:rsid w:val="00C614EA"/>
    <w:rsid w:val="00C62C17"/>
    <w:rsid w:val="00C7220A"/>
    <w:rsid w:val="00C74904"/>
    <w:rsid w:val="00C77251"/>
    <w:rsid w:val="00C77541"/>
    <w:rsid w:val="00C84847"/>
    <w:rsid w:val="00C86AA7"/>
    <w:rsid w:val="00C870FA"/>
    <w:rsid w:val="00CA1937"/>
    <w:rsid w:val="00CA33AD"/>
    <w:rsid w:val="00CB3852"/>
    <w:rsid w:val="00CB451F"/>
    <w:rsid w:val="00CB7177"/>
    <w:rsid w:val="00CD63D6"/>
    <w:rsid w:val="00CE1406"/>
    <w:rsid w:val="00CE5AFA"/>
    <w:rsid w:val="00CF444F"/>
    <w:rsid w:val="00CF5BE4"/>
    <w:rsid w:val="00D04B1F"/>
    <w:rsid w:val="00D1413D"/>
    <w:rsid w:val="00D22047"/>
    <w:rsid w:val="00D245DE"/>
    <w:rsid w:val="00D275F6"/>
    <w:rsid w:val="00D30A7E"/>
    <w:rsid w:val="00D45A8B"/>
    <w:rsid w:val="00D522C1"/>
    <w:rsid w:val="00D62814"/>
    <w:rsid w:val="00D64F27"/>
    <w:rsid w:val="00D671A6"/>
    <w:rsid w:val="00D6796B"/>
    <w:rsid w:val="00D755C0"/>
    <w:rsid w:val="00D81374"/>
    <w:rsid w:val="00D843C8"/>
    <w:rsid w:val="00D97047"/>
    <w:rsid w:val="00DA5FE2"/>
    <w:rsid w:val="00DB009A"/>
    <w:rsid w:val="00DB20A5"/>
    <w:rsid w:val="00DB63E7"/>
    <w:rsid w:val="00DC4D96"/>
    <w:rsid w:val="00DC72EE"/>
    <w:rsid w:val="00DC7A7E"/>
    <w:rsid w:val="00DD005D"/>
    <w:rsid w:val="00DD55E4"/>
    <w:rsid w:val="00DD72A9"/>
    <w:rsid w:val="00DE588B"/>
    <w:rsid w:val="00DF05C9"/>
    <w:rsid w:val="00DF11FD"/>
    <w:rsid w:val="00E05B59"/>
    <w:rsid w:val="00E101F1"/>
    <w:rsid w:val="00E12014"/>
    <w:rsid w:val="00E24E4D"/>
    <w:rsid w:val="00E27EA1"/>
    <w:rsid w:val="00E424A4"/>
    <w:rsid w:val="00E52F38"/>
    <w:rsid w:val="00E54CBF"/>
    <w:rsid w:val="00E6353E"/>
    <w:rsid w:val="00E91082"/>
    <w:rsid w:val="00EA5BF8"/>
    <w:rsid w:val="00EE0ADA"/>
    <w:rsid w:val="00EE3A06"/>
    <w:rsid w:val="00EF52D3"/>
    <w:rsid w:val="00EF6A0B"/>
    <w:rsid w:val="00F00CB2"/>
    <w:rsid w:val="00F028E3"/>
    <w:rsid w:val="00F100AA"/>
    <w:rsid w:val="00F10880"/>
    <w:rsid w:val="00F2417F"/>
    <w:rsid w:val="00F2731C"/>
    <w:rsid w:val="00F3589A"/>
    <w:rsid w:val="00F44F70"/>
    <w:rsid w:val="00F52623"/>
    <w:rsid w:val="00F5308E"/>
    <w:rsid w:val="00F55B9E"/>
    <w:rsid w:val="00F56978"/>
    <w:rsid w:val="00F57E32"/>
    <w:rsid w:val="00F8075F"/>
    <w:rsid w:val="00F83691"/>
    <w:rsid w:val="00F91973"/>
    <w:rsid w:val="00FA1C8C"/>
    <w:rsid w:val="00FA57D4"/>
    <w:rsid w:val="00FB1D18"/>
    <w:rsid w:val="00FB2E05"/>
    <w:rsid w:val="00FB373F"/>
    <w:rsid w:val="00FB66B7"/>
    <w:rsid w:val="00FC1DD0"/>
    <w:rsid w:val="00FC6FD7"/>
    <w:rsid w:val="00FD084F"/>
    <w:rsid w:val="00FD24F7"/>
    <w:rsid w:val="00FE5120"/>
    <w:rsid w:val="00FF2F3C"/>
    <w:rsid w:val="00FF4B8E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2.pr.gov/agencias/secretariado/Directorio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2.pr.gov/agencias/secretariado/Directorio/Pages/default.aspx" TargetMode="External"/><Relationship Id="rId34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ervicios.adsef.pr.gov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hyperlink" Target="https://spnavigation.respondcrm.com/AppViewer.html?q=https://311prkb.respondcrm.com/respondweb/Formulario%20Querellas%20por%20Discrimen/Formulario%20Querellas%20por%20Discrimen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ervicios.adsef.pr.gov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yperlink" Target="https://spnavigation.respondcrm.com/AppViewer.html?q=https://311prkb.respondcrm.com/respondweb/Formulario%20Querellas%20por%20Discrimen/Formulario%20Querellas%20por%20Discrimen.pdf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Formulario%20Querellas%20por%20Discrimen/Formulario%20Querellas%20por%20Discrimen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2.pr.gov/agencias/secretariado/Directorio/Pages/emergencia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91EC-0724-44AC-8493-19F06677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7913B-B04F-4AB2-BA53-9167B5AB5CC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2F246D3-430A-4A4D-9493-41791D71F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2B744-DF6F-46DC-BFB0-476CD5A4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la Radicación y Seguimiento de Querellas Relacionadas a Discrimen</vt:lpstr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la Radicación y Seguimiento de Querellas Relacionadas a Discrimen</dc:title>
  <dc:subject>Servicio</dc:subject>
  <dc:creator>3-1-1 Tu Línea de Servicios de Gobierno</dc:creator>
  <cp:keywords>ADSEF</cp:keywords>
  <cp:lastModifiedBy>respondadmin</cp:lastModifiedBy>
  <cp:revision>7</cp:revision>
  <cp:lastPrinted>2012-09-17T20:44:00Z</cp:lastPrinted>
  <dcterms:created xsi:type="dcterms:W3CDTF">2012-11-02T15:28:00Z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